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21B923" w14:textId="5CFDE56D" w:rsidR="00CF3C00" w:rsidRPr="00CF3C00" w:rsidRDefault="00DC0FD3" w:rsidP="00CF3C00">
      <w:pPr>
        <w:rPr>
          <w:b/>
          <w:bCs/>
          <w:lang w:val="en-US"/>
        </w:rPr>
      </w:pPr>
      <w:r>
        <w:rPr>
          <w:b/>
          <w:bCs/>
          <w:lang w:val="en-US"/>
        </w:rPr>
        <w:t>R</w:t>
      </w:r>
      <w:r w:rsidR="00CF3C00" w:rsidRPr="00CF3C00">
        <w:rPr>
          <w:b/>
          <w:bCs/>
          <w:lang w:val="en-US"/>
        </w:rPr>
        <w:t>equest for expression of interest for selection # 1281209</w:t>
      </w:r>
    </w:p>
    <w:p w14:paraId="7AA593B2" w14:textId="77777777" w:rsidR="00CF3C00" w:rsidRPr="00CF3C00" w:rsidRDefault="00CF3C00" w:rsidP="00CF3C00">
      <w:pPr>
        <w:rPr>
          <w:lang w:val="en-US"/>
        </w:rPr>
      </w:pPr>
      <w:r w:rsidRPr="00CF3C00">
        <w:rPr>
          <w:lang w:val="en-US"/>
        </w:rPr>
        <w:t>Selection Information</w:t>
      </w:r>
    </w:p>
    <w:p w14:paraId="3D1FFAB1" w14:textId="77777777" w:rsidR="00CF3C00" w:rsidRPr="00CF3C00" w:rsidRDefault="00CF3C00" w:rsidP="00CF3C00">
      <w:pPr>
        <w:rPr>
          <w:b/>
          <w:bCs/>
          <w:lang w:val="en-US"/>
        </w:rPr>
      </w:pPr>
      <w:r w:rsidRPr="00CF3C00">
        <w:rPr>
          <w:b/>
          <w:bCs/>
          <w:lang w:val="en-US"/>
        </w:rPr>
        <w:t>Assignment Title</w:t>
      </w:r>
    </w:p>
    <w:p w14:paraId="0EE128DA" w14:textId="77777777" w:rsidR="00CF3C00" w:rsidRPr="00CF3C00" w:rsidRDefault="00CF3C00" w:rsidP="00CF3C00">
      <w:pPr>
        <w:rPr>
          <w:lang w:val="en-US"/>
        </w:rPr>
      </w:pPr>
      <w:r w:rsidRPr="00CF3C00">
        <w:rPr>
          <w:lang w:val="en-US"/>
        </w:rPr>
        <w:t>Climate Change Impact and Adaptation Modeling for Zimbabwe</w:t>
      </w:r>
    </w:p>
    <w:p w14:paraId="6EE8F0C9" w14:textId="77777777" w:rsidR="00CF3C00" w:rsidRPr="00CF3C00" w:rsidRDefault="00CF3C00" w:rsidP="00CF3C00">
      <w:pPr>
        <w:rPr>
          <w:b/>
          <w:bCs/>
          <w:lang w:val="en-US"/>
        </w:rPr>
      </w:pPr>
      <w:r w:rsidRPr="00CF3C00">
        <w:rPr>
          <w:b/>
          <w:bCs/>
          <w:lang w:val="en-US"/>
        </w:rPr>
        <w:t>Publication Date</w:t>
      </w:r>
    </w:p>
    <w:p w14:paraId="796A34B2" w14:textId="77777777" w:rsidR="00CF3C00" w:rsidRPr="00CF3C00" w:rsidRDefault="00CF3C00" w:rsidP="00CF3C00">
      <w:pPr>
        <w:rPr>
          <w:lang w:val="en-US"/>
        </w:rPr>
      </w:pPr>
      <w:r w:rsidRPr="00CF3C00">
        <w:rPr>
          <w:lang w:val="en-US"/>
        </w:rPr>
        <w:t> 23-May-2022</w:t>
      </w:r>
    </w:p>
    <w:p w14:paraId="7A747D3B" w14:textId="77777777" w:rsidR="00CF3C00" w:rsidRPr="00CF3C00" w:rsidRDefault="00CF3C00" w:rsidP="00CF3C00">
      <w:pPr>
        <w:rPr>
          <w:b/>
          <w:bCs/>
          <w:lang w:val="en-US"/>
        </w:rPr>
      </w:pPr>
      <w:r w:rsidRPr="00CF3C00">
        <w:rPr>
          <w:b/>
          <w:bCs/>
          <w:lang w:val="en-US"/>
        </w:rPr>
        <w:t>Expression of Interest Deadline</w:t>
      </w:r>
    </w:p>
    <w:p w14:paraId="61F54847" w14:textId="77777777" w:rsidR="00CF3C00" w:rsidRPr="00CF3C00" w:rsidRDefault="00CF3C00" w:rsidP="00CF3C00">
      <w:pPr>
        <w:rPr>
          <w:lang w:val="en-US"/>
        </w:rPr>
      </w:pPr>
      <w:r w:rsidRPr="00CF3C00">
        <w:rPr>
          <w:lang w:val="en-US"/>
        </w:rPr>
        <w:t> 07-Jun-2022 at 11:59:59 PM (Eastern Time – Washington D.C.)</w:t>
      </w:r>
    </w:p>
    <w:p w14:paraId="19E2B1C6" w14:textId="77777777" w:rsidR="00CF3C00" w:rsidRPr="00CF3C00" w:rsidRDefault="00CF3C00" w:rsidP="00CF3C00">
      <w:pPr>
        <w:rPr>
          <w:b/>
          <w:bCs/>
          <w:lang w:val="en-US"/>
        </w:rPr>
      </w:pPr>
      <w:r w:rsidRPr="00CF3C00">
        <w:rPr>
          <w:b/>
          <w:bCs/>
          <w:lang w:val="en-US"/>
        </w:rPr>
        <w:t>Language of Notice</w:t>
      </w:r>
    </w:p>
    <w:p w14:paraId="28CAB493" w14:textId="77777777" w:rsidR="00CF3C00" w:rsidRPr="00CF3C00" w:rsidRDefault="00CF3C00" w:rsidP="00CF3C00">
      <w:pPr>
        <w:rPr>
          <w:lang w:val="en-US"/>
        </w:rPr>
      </w:pPr>
      <w:r w:rsidRPr="00CF3C00">
        <w:rPr>
          <w:lang w:val="en-US"/>
        </w:rPr>
        <w:t> English</w:t>
      </w:r>
    </w:p>
    <w:p w14:paraId="037E355C" w14:textId="77777777" w:rsidR="00CF3C00" w:rsidRPr="00CF3C00" w:rsidRDefault="00CF3C00" w:rsidP="00CF3C00">
      <w:pPr>
        <w:rPr>
          <w:lang w:val="en-US"/>
        </w:rPr>
      </w:pPr>
      <w:r w:rsidRPr="00CF3C00">
        <w:rPr>
          <w:lang w:val="en-US"/>
        </w:rPr>
        <w:t>Selection Notice</w:t>
      </w:r>
    </w:p>
    <w:p w14:paraId="1BD1C89D" w14:textId="77777777" w:rsidR="00CF3C00" w:rsidRPr="00CF3C00" w:rsidRDefault="00CF3C00" w:rsidP="00CF3C00">
      <w:pPr>
        <w:rPr>
          <w:b/>
          <w:bCs/>
        </w:rPr>
      </w:pPr>
      <w:r w:rsidRPr="00CF3C00">
        <w:rPr>
          <w:b/>
          <w:bCs/>
        </w:rPr>
        <w:t>Assignment Country</w:t>
      </w:r>
    </w:p>
    <w:p w14:paraId="5A09FFBB" w14:textId="77777777" w:rsidR="00CF3C00" w:rsidRPr="00CF3C00" w:rsidRDefault="00CF3C00" w:rsidP="00CF3C00">
      <w:pPr>
        <w:numPr>
          <w:ilvl w:val="0"/>
          <w:numId w:val="1"/>
        </w:numPr>
      </w:pPr>
      <w:r w:rsidRPr="00CF3C00">
        <w:t>ZW - Zimbabwe</w:t>
      </w:r>
    </w:p>
    <w:p w14:paraId="4CA49AD3" w14:textId="77777777" w:rsidR="00CF3C00" w:rsidRPr="00CF3C00" w:rsidRDefault="00CF3C00" w:rsidP="00CF3C00">
      <w:pPr>
        <w:rPr>
          <w:b/>
          <w:bCs/>
        </w:rPr>
      </w:pPr>
      <w:r w:rsidRPr="00CF3C00">
        <w:rPr>
          <w:b/>
          <w:bCs/>
        </w:rPr>
        <w:t>Funding Sources</w:t>
      </w:r>
    </w:p>
    <w:p w14:paraId="61D46E16" w14:textId="77777777" w:rsidR="00CF3C00" w:rsidRPr="00CF3C00" w:rsidRDefault="00CF3C00" w:rsidP="00CF3C00">
      <w:pPr>
        <w:rPr>
          <w:lang w:val="en-US"/>
        </w:rPr>
      </w:pPr>
      <w:r w:rsidRPr="00CF3C00">
        <w:rPr>
          <w:lang w:val="en-US"/>
        </w:rPr>
        <w:t>The World Bank Group intends to finance the assignment/services under:</w:t>
      </w:r>
    </w:p>
    <w:p w14:paraId="2D902F3D" w14:textId="77777777" w:rsidR="00CF3C00" w:rsidRPr="00CF3C00" w:rsidRDefault="00CF3C00" w:rsidP="00CF3C00">
      <w:pPr>
        <w:numPr>
          <w:ilvl w:val="0"/>
          <w:numId w:val="2"/>
        </w:numPr>
      </w:pPr>
      <w:r w:rsidRPr="00CF3C00">
        <w:t>BB - BANK BUDGET</w:t>
      </w:r>
    </w:p>
    <w:p w14:paraId="0F710A8F" w14:textId="77777777" w:rsidR="00CF3C00" w:rsidRPr="00CF3C00" w:rsidRDefault="00CF3C00" w:rsidP="00CF3C00">
      <w:pPr>
        <w:numPr>
          <w:ilvl w:val="0"/>
          <w:numId w:val="2"/>
        </w:numPr>
        <w:rPr>
          <w:lang w:val="en-US"/>
        </w:rPr>
      </w:pPr>
      <w:r w:rsidRPr="00CF3C00">
        <w:rPr>
          <w:lang w:val="en-US"/>
        </w:rPr>
        <w:t>TF0B6934 - Regional Water and Climate Diagnostics</w:t>
      </w:r>
    </w:p>
    <w:p w14:paraId="7EAEC9CA" w14:textId="77777777" w:rsidR="00CF3C00" w:rsidRPr="00CF3C00" w:rsidRDefault="00CF3C00" w:rsidP="00CF3C00">
      <w:pPr>
        <w:rPr>
          <w:b/>
          <w:bCs/>
          <w:lang w:val="en-US"/>
        </w:rPr>
      </w:pPr>
      <w:r w:rsidRPr="00CF3C00">
        <w:rPr>
          <w:b/>
          <w:bCs/>
          <w:lang w:val="en-US"/>
        </w:rPr>
        <w:t>Individual/Firm</w:t>
      </w:r>
    </w:p>
    <w:p w14:paraId="12805348" w14:textId="77777777" w:rsidR="00CF3C00" w:rsidRPr="00CF3C00" w:rsidRDefault="00CF3C00" w:rsidP="00CF3C00">
      <w:pPr>
        <w:rPr>
          <w:lang w:val="en-US"/>
        </w:rPr>
      </w:pPr>
      <w:r w:rsidRPr="00CF3C00">
        <w:rPr>
          <w:lang w:val="en-US"/>
        </w:rPr>
        <w:t>The consultant will be a firm.</w:t>
      </w:r>
    </w:p>
    <w:p w14:paraId="60079F3C" w14:textId="77777777" w:rsidR="00CF3C00" w:rsidRPr="00CF3C00" w:rsidRDefault="00CF3C00" w:rsidP="00CF3C00">
      <w:pPr>
        <w:rPr>
          <w:lang w:val="en-US"/>
        </w:rPr>
      </w:pPr>
      <w:r w:rsidRPr="00CF3C00">
        <w:rPr>
          <w:lang w:val="en-US"/>
        </w:rPr>
        <w:t>Assignment Description</w:t>
      </w:r>
    </w:p>
    <w:p w14:paraId="1F74B5D6" w14:textId="77777777" w:rsidR="00CF3C00" w:rsidRPr="00CF3C00" w:rsidRDefault="00CF3C00" w:rsidP="00CF3C00">
      <w:pPr>
        <w:rPr>
          <w:lang w:val="en-US"/>
        </w:rPr>
      </w:pPr>
      <w:r w:rsidRPr="00CF3C00">
        <w:rPr>
          <w:lang w:val="en-US"/>
        </w:rPr>
        <w:t>SELECTION FOR CONSULTANTS BY THE WORLD BANK GROUP</w:t>
      </w:r>
      <w:r w:rsidRPr="00CF3C00">
        <w:rPr>
          <w:lang w:val="en-US"/>
        </w:rPr>
        <w:br/>
      </w:r>
      <w:r w:rsidRPr="00CF3C00">
        <w:rPr>
          <w:lang w:val="en-US"/>
        </w:rPr>
        <w:br/>
        <w:t>REQUEST FOR EXPRESSIONS OF INTEREST</w:t>
      </w:r>
      <w:r w:rsidRPr="00CF3C00">
        <w:rPr>
          <w:lang w:val="en-US"/>
        </w:rPr>
        <w:br/>
      </w:r>
      <w:r w:rsidRPr="00CF3C00">
        <w:rPr>
          <w:lang w:val="en-US"/>
        </w:rPr>
        <w:br/>
        <w:t>Electronic Submissions through World Bank Group eConsultant2</w:t>
      </w:r>
      <w:r w:rsidRPr="00CF3C00">
        <w:rPr>
          <w:lang w:val="en-US"/>
        </w:rPr>
        <w:br/>
        <w:t>https://wbgeconsult2.worldbank.org/wbgec/index.html</w:t>
      </w:r>
      <w:r w:rsidRPr="00CF3C00">
        <w:rPr>
          <w:lang w:val="en-US"/>
        </w:rPr>
        <w:br/>
      </w:r>
      <w:r w:rsidRPr="00CF3C00">
        <w:rPr>
          <w:lang w:val="en-US"/>
        </w:rPr>
        <w:br/>
        <w:t>ASSIGNMENT OVERVIEW</w:t>
      </w:r>
      <w:r w:rsidRPr="00CF3C00">
        <w:rPr>
          <w:lang w:val="en-US"/>
        </w:rPr>
        <w:br/>
      </w:r>
      <w:r w:rsidRPr="00CF3C00">
        <w:rPr>
          <w:lang w:val="en-US"/>
        </w:rPr>
        <w:br/>
        <w:t>Assignment Title: 1281209 - Climate Change Impact and Adaptation Modeling for Zimbabwe</w:t>
      </w:r>
      <w:r w:rsidRPr="00CF3C00">
        <w:rPr>
          <w:lang w:val="en-US"/>
        </w:rPr>
        <w:br/>
      </w:r>
      <w:r w:rsidRPr="00CF3C00">
        <w:rPr>
          <w:lang w:val="en-US"/>
        </w:rPr>
        <w:br/>
        <w:t>Assignment Countries:</w:t>
      </w:r>
      <w:r w:rsidRPr="00CF3C00">
        <w:rPr>
          <w:lang w:val="en-US"/>
        </w:rPr>
        <w:br/>
        <w:t>- Zimbabwe</w:t>
      </w:r>
      <w:r w:rsidRPr="00CF3C00">
        <w:rPr>
          <w:lang w:val="en-US"/>
        </w:rPr>
        <w:br/>
      </w:r>
      <w:r w:rsidRPr="00CF3C00">
        <w:rPr>
          <w:lang w:val="en-US"/>
        </w:rPr>
        <w:lastRenderedPageBreak/>
        <w:br/>
        <w:t>ASSIGNMENT DESCRIPTION</w:t>
      </w:r>
      <w:r w:rsidRPr="00CF3C00">
        <w:rPr>
          <w:lang w:val="en-US"/>
        </w:rPr>
        <w:br/>
      </w:r>
      <w:r w:rsidRPr="00CF3C00">
        <w:rPr>
          <w:lang w:val="en-US"/>
        </w:rPr>
        <w:br/>
        <w:t>Climate change is a major risk to good development outcomes, and the World Bank Group is committed to playing a role in helping countries integrate climate action into their core development agendas.</w:t>
      </w:r>
      <w:r w:rsidRPr="00CF3C00">
        <w:rPr>
          <w:lang w:val="en-US"/>
        </w:rPr>
        <w:br/>
      </w:r>
      <w:r w:rsidRPr="00CF3C00">
        <w:rPr>
          <w:lang w:val="en-US"/>
        </w:rPr>
        <w:br/>
        <w:t>The Country Climate and Development Reports (CCDRs) aim to help countries shift from addressing adaptation as an incremental cost and isolated investment to systematically incorporating climate risks and opportunities at every phase of policy planning, investment design, implementation and evaluation of development outcomes.</w:t>
      </w:r>
      <w:r w:rsidRPr="00CF3C00">
        <w:rPr>
          <w:lang w:val="en-US"/>
        </w:rPr>
        <w:br/>
      </w:r>
      <w:r w:rsidRPr="00CF3C00">
        <w:rPr>
          <w:lang w:val="en-US"/>
        </w:rPr>
        <w:br/>
        <w:t>This request for expressions of interest is for an assignment to develop a water-landuse-energy nexus model that assesses the biophysical impacts of climate change on (e.g. on agricultural production, soil run-off, water availability for cities and water for energy etc.). The model should integrate or work with a hydro-economic model to assess economic damage (e.g. from flooding, drought etc.) and identify adaptation measures for the water-land use-energy nexus (e.g. afforestation, land restoration, water harvesting etc.).</w:t>
      </w:r>
      <w:r w:rsidRPr="00CF3C00">
        <w:rPr>
          <w:lang w:val="en-US"/>
        </w:rPr>
        <w:br/>
      </w:r>
      <w:r w:rsidRPr="00CF3C00">
        <w:rPr>
          <w:lang w:val="en-US"/>
        </w:rPr>
        <w:br/>
        <w:t>The model(s) should be applied to a series of policy scenarios (e.g. Business-As-Usual, aspirational development and resilient development) across a range of climate projections (e.g. SSPs, RCPs, GCMs).</w:t>
      </w:r>
      <w:r w:rsidRPr="00CF3C00">
        <w:rPr>
          <w:lang w:val="en-US"/>
        </w:rPr>
        <w:br/>
      </w:r>
      <w:r w:rsidRPr="00CF3C00">
        <w:rPr>
          <w:lang w:val="en-US"/>
        </w:rPr>
        <w:br/>
        <w:t>The aim is to compare and contrast adaptation options and identify tradeoffs and synergies across the water-land use-energy nexus.</w:t>
      </w:r>
      <w:r w:rsidRPr="00CF3C00">
        <w:rPr>
          <w:lang w:val="en-US"/>
        </w:rPr>
        <w:br/>
      </w:r>
      <w:r w:rsidRPr="00CF3C00">
        <w:rPr>
          <w:lang w:val="en-US"/>
        </w:rPr>
        <w:br/>
        <w:t>The outputs should allow for geographic disaggregation (e.g. by county, agro-ecozone and/or rural livelihood types such as pastoralism or cropping systems) as well as for critical infrastructure such as dams (for water supply, irrigation and hydro-power).</w:t>
      </w:r>
      <w:r w:rsidRPr="00CF3C00">
        <w:rPr>
          <w:lang w:val="en-US"/>
        </w:rPr>
        <w:br/>
      </w:r>
      <w:r w:rsidRPr="00CF3C00">
        <w:rPr>
          <w:lang w:val="en-US"/>
        </w:rPr>
        <w:br/>
      </w:r>
      <w:r w:rsidRPr="00CF3C00">
        <w:rPr>
          <w:lang w:val="en-US"/>
        </w:rPr>
        <w:br/>
        <w:t>FUNDING SOURCE</w:t>
      </w:r>
      <w:r w:rsidRPr="00CF3C00">
        <w:rPr>
          <w:lang w:val="en-US"/>
        </w:rPr>
        <w:br/>
      </w:r>
      <w:r w:rsidRPr="00CF3C00">
        <w:rPr>
          <w:lang w:val="en-US"/>
        </w:rPr>
        <w:br/>
        <w:t>The World Bank Group intends to finance the assignment / services described below under the following:</w:t>
      </w:r>
      <w:r w:rsidRPr="00CF3C00">
        <w:rPr>
          <w:lang w:val="en-US"/>
        </w:rPr>
        <w:br/>
        <w:t>- BANK BUDGET</w:t>
      </w:r>
      <w:r w:rsidRPr="00CF3C00">
        <w:rPr>
          <w:lang w:val="en-US"/>
        </w:rPr>
        <w:br/>
        <w:t>- Regional Water and Climate Diagnostics</w:t>
      </w:r>
      <w:r w:rsidRPr="00CF3C00">
        <w:rPr>
          <w:lang w:val="en-US"/>
        </w:rPr>
        <w:br/>
      </w:r>
      <w:r w:rsidRPr="00CF3C00">
        <w:rPr>
          <w:lang w:val="en-US"/>
        </w:rPr>
        <w:br/>
        <w:t>ELIGIBILITY</w:t>
      </w:r>
      <w:r w:rsidRPr="00CF3C00">
        <w:rPr>
          <w:lang w:val="en-US"/>
        </w:rPr>
        <w:br/>
      </w:r>
      <w:r w:rsidRPr="00CF3C00">
        <w:rPr>
          <w:lang w:val="en-US"/>
        </w:rPr>
        <w:br/>
        <w:t>Eligibility restrictions apply:</w:t>
      </w:r>
      <w:r w:rsidRPr="00CF3C00">
        <w:rPr>
          <w:lang w:val="en-US"/>
        </w:rPr>
        <w:br/>
        <w:t>[Please type list of restrictions]</w:t>
      </w:r>
      <w:r w:rsidRPr="00CF3C00">
        <w:rPr>
          <w:lang w:val="en-US"/>
        </w:rPr>
        <w:br/>
      </w:r>
      <w:r w:rsidRPr="00CF3C00">
        <w:rPr>
          <w:lang w:val="en-US"/>
        </w:rPr>
        <w:br/>
        <w:t>INDIVIDUAL / FIRM PROFILE</w:t>
      </w:r>
      <w:r w:rsidRPr="00CF3C00">
        <w:rPr>
          <w:lang w:val="en-US"/>
        </w:rPr>
        <w:br/>
        <w:t>The consultant will be a firm.</w:t>
      </w:r>
      <w:r w:rsidRPr="00CF3C00">
        <w:rPr>
          <w:lang w:val="en-US"/>
        </w:rPr>
        <w:br/>
      </w:r>
      <w:r w:rsidRPr="00CF3C00">
        <w:rPr>
          <w:lang w:val="en-US"/>
        </w:rPr>
        <w:br/>
      </w:r>
      <w:r w:rsidRPr="00CF3C00">
        <w:rPr>
          <w:lang w:val="en-US"/>
        </w:rPr>
        <w:lastRenderedPageBreak/>
        <w:t>SUBMISSION REQUIREMENTS</w:t>
      </w:r>
      <w:r w:rsidRPr="00CF3C00">
        <w:rPr>
          <w:lang w:val="en-US"/>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F3C00">
        <w:rPr>
          <w:lang w:val="en-US"/>
        </w:rPr>
        <w:br/>
      </w:r>
      <w:r w:rsidRPr="00CF3C00">
        <w:rPr>
          <w:lang w:val="en-US"/>
        </w:rPr>
        <w:br/>
        <w:t>Interested firms are hereby invited to submit expressions of interest.</w:t>
      </w:r>
      <w:r w:rsidRPr="00CF3C00">
        <w:rPr>
          <w:lang w:val="en-US"/>
        </w:rPr>
        <w:br/>
      </w:r>
      <w:r w:rsidRPr="00CF3C00">
        <w:rPr>
          <w:lang w:val="en-US"/>
        </w:rPr>
        <w:br/>
        <w:t>Expressions of Interest should be submitted, in English, electronically through World Bank Group eConsultant2 (https://wbgeconsult2.worldbank.org/wbgec/index.html)</w:t>
      </w:r>
      <w:r w:rsidRPr="00CF3C00">
        <w:rPr>
          <w:lang w:val="en-US"/>
        </w:rPr>
        <w:br/>
      </w:r>
      <w:r w:rsidRPr="00CF3C00">
        <w:rPr>
          <w:lang w:val="en-US"/>
        </w:rPr>
        <w:br/>
        <w:t>NOTES</w:t>
      </w:r>
      <w:r w:rsidRPr="00CF3C00">
        <w:rPr>
          <w:lang w:val="en-US"/>
        </w:rPr>
        <w:br/>
        <w:t>Following this invitation for Expression of Interest, a shortlist of qualified firms will be formally invited to submit proposals. Shortlisting and selection will be subject to the availability of funding.</w:t>
      </w:r>
      <w:r w:rsidRPr="00CF3C00">
        <w:rPr>
          <w:lang w:val="en-US"/>
        </w:rPr>
        <w:br/>
      </w:r>
      <w:r w:rsidRPr="00CF3C00">
        <w:rPr>
          <w:lang w:val="en-US"/>
        </w:rPr>
        <w:br/>
        <w:t>Only those firms which have been shortlisted will receive notification. No debrief will be provided to firms which have not been shortlisted.</w:t>
      </w:r>
    </w:p>
    <w:p w14:paraId="5B70A1F1" w14:textId="77777777" w:rsidR="00CF3C00" w:rsidRPr="00CF3C00" w:rsidRDefault="00CF3C00" w:rsidP="00CF3C00">
      <w:r w:rsidRPr="00CF3C00">
        <w:t>Qualification Criteria</w:t>
      </w:r>
    </w:p>
    <w:p w14:paraId="0B01742B" w14:textId="77777777" w:rsidR="00CF3C00" w:rsidRPr="00CF3C00" w:rsidRDefault="00CF3C00" w:rsidP="00CF3C00">
      <w:pPr>
        <w:numPr>
          <w:ilvl w:val="0"/>
          <w:numId w:val="3"/>
        </w:numPr>
        <w:rPr>
          <w:lang w:val="en-US"/>
        </w:rPr>
      </w:pPr>
      <w:r w:rsidRPr="00CF3C00">
        <w:rPr>
          <w:b/>
          <w:bCs/>
          <w:lang w:val="en-US"/>
        </w:rPr>
        <w:t>1.</w:t>
      </w:r>
      <w:r w:rsidRPr="00CF3C00">
        <w:rPr>
          <w:lang w:val="en-US"/>
        </w:rPr>
        <w:t> Provide information showing that they are qualified in the field of the assignment.</w:t>
      </w:r>
    </w:p>
    <w:p w14:paraId="51D25263" w14:textId="77777777" w:rsidR="00CF3C00" w:rsidRPr="00CF3C00" w:rsidRDefault="00CF3C00" w:rsidP="00CF3C00">
      <w:pPr>
        <w:numPr>
          <w:ilvl w:val="0"/>
          <w:numId w:val="3"/>
        </w:numPr>
        <w:rPr>
          <w:lang w:val="en-US"/>
        </w:rPr>
      </w:pPr>
      <w:r w:rsidRPr="00CF3C00">
        <w:rPr>
          <w:b/>
          <w:bCs/>
          <w:lang w:val="en-US"/>
        </w:rPr>
        <w:t>2.</w:t>
      </w:r>
      <w:r w:rsidRPr="00CF3C00">
        <w:rPr>
          <w:lang w:val="en-US"/>
        </w:rPr>
        <w:t> Provide information on the technical and managerial capabilities of the firm.</w:t>
      </w:r>
    </w:p>
    <w:p w14:paraId="0CAF85B9" w14:textId="77777777" w:rsidR="00CF3C00" w:rsidRPr="00CF3C00" w:rsidRDefault="00CF3C00" w:rsidP="00CF3C00">
      <w:pPr>
        <w:numPr>
          <w:ilvl w:val="0"/>
          <w:numId w:val="3"/>
        </w:numPr>
        <w:rPr>
          <w:lang w:val="en-US"/>
        </w:rPr>
      </w:pPr>
      <w:r w:rsidRPr="00CF3C00">
        <w:rPr>
          <w:b/>
          <w:bCs/>
          <w:lang w:val="en-US"/>
        </w:rPr>
        <w:t>3.</w:t>
      </w:r>
      <w:r w:rsidRPr="00CF3C00">
        <w:rPr>
          <w:lang w:val="en-US"/>
        </w:rPr>
        <w:t> Provide information on their core business and years in business.</w:t>
      </w:r>
    </w:p>
    <w:p w14:paraId="44A9B0F2" w14:textId="77777777" w:rsidR="00CF3C00" w:rsidRPr="00CF3C00" w:rsidRDefault="00CF3C00" w:rsidP="00CF3C00">
      <w:pPr>
        <w:numPr>
          <w:ilvl w:val="0"/>
          <w:numId w:val="3"/>
        </w:numPr>
        <w:rPr>
          <w:lang w:val="en-US"/>
        </w:rPr>
      </w:pPr>
      <w:r w:rsidRPr="00CF3C00">
        <w:rPr>
          <w:b/>
          <w:bCs/>
          <w:lang w:val="en-US"/>
        </w:rPr>
        <w:t>4.</w:t>
      </w:r>
      <w:r w:rsidRPr="00CF3C00">
        <w:rPr>
          <w:lang w:val="en-US"/>
        </w:rPr>
        <w:t> Provide information on the qualifications of key staff.</w:t>
      </w:r>
    </w:p>
    <w:p w14:paraId="3CF60A3B" w14:textId="77777777" w:rsidR="00CF3C00" w:rsidRPr="00CF3C00" w:rsidRDefault="00CF3C00" w:rsidP="00CF3C00">
      <w:pPr>
        <w:rPr>
          <w:i/>
          <w:iCs/>
        </w:rPr>
      </w:pPr>
      <w:r w:rsidRPr="00CF3C00">
        <w:rPr>
          <w:i/>
          <w:iCs/>
        </w:rPr>
        <w:t>* - Mandatory</w:t>
      </w:r>
    </w:p>
    <w:p w14:paraId="10A4734E" w14:textId="77777777" w:rsidR="00FE34C9" w:rsidRDefault="00DC0FD3"/>
    <w:sectPr w:rsidR="00FE34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75749E"/>
    <w:multiLevelType w:val="multilevel"/>
    <w:tmpl w:val="68A29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C8541D"/>
    <w:multiLevelType w:val="multilevel"/>
    <w:tmpl w:val="66B23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9F38D7"/>
    <w:multiLevelType w:val="multilevel"/>
    <w:tmpl w:val="98382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C00"/>
    <w:rsid w:val="003E1C55"/>
    <w:rsid w:val="00451776"/>
    <w:rsid w:val="009C42A2"/>
    <w:rsid w:val="00CC66FA"/>
    <w:rsid w:val="00CF3C00"/>
    <w:rsid w:val="00DC0FD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9E0EA"/>
  <w15:chartTrackingRefBased/>
  <w15:docId w15:val="{EE33811F-1CB8-4437-A465-26D1DCA05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F3C0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3C00"/>
    <w:rPr>
      <w:rFonts w:ascii="Times New Roman" w:eastAsia="Times New Roman" w:hAnsi="Times New Roman" w:cs="Times New Roman"/>
      <w:b/>
      <w:bCs/>
      <w:kern w:val="36"/>
      <w:sz w:val="48"/>
      <w:szCs w:val="48"/>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2196283">
      <w:bodyDiv w:val="1"/>
      <w:marLeft w:val="0"/>
      <w:marRight w:val="0"/>
      <w:marTop w:val="0"/>
      <w:marBottom w:val="0"/>
      <w:divBdr>
        <w:top w:val="none" w:sz="0" w:space="0" w:color="auto"/>
        <w:left w:val="none" w:sz="0" w:space="0" w:color="auto"/>
        <w:bottom w:val="none" w:sz="0" w:space="0" w:color="auto"/>
        <w:right w:val="none" w:sz="0" w:space="0" w:color="auto"/>
      </w:divBdr>
      <w:divsChild>
        <w:div w:id="1757509561">
          <w:marLeft w:val="0"/>
          <w:marRight w:val="0"/>
          <w:marTop w:val="0"/>
          <w:marBottom w:val="0"/>
          <w:divBdr>
            <w:top w:val="single" w:sz="6" w:space="6" w:color="999999"/>
            <w:left w:val="single" w:sz="6" w:space="30" w:color="999999"/>
            <w:bottom w:val="single" w:sz="6" w:space="0" w:color="999999"/>
            <w:right w:val="single" w:sz="6" w:space="0" w:color="999999"/>
          </w:divBdr>
        </w:div>
        <w:div w:id="2002926090">
          <w:marLeft w:val="0"/>
          <w:marRight w:val="0"/>
          <w:marTop w:val="300"/>
          <w:marBottom w:val="0"/>
          <w:divBdr>
            <w:top w:val="none" w:sz="0" w:space="0" w:color="auto"/>
            <w:left w:val="none" w:sz="0" w:space="0" w:color="auto"/>
            <w:bottom w:val="none" w:sz="0" w:space="0" w:color="auto"/>
            <w:right w:val="none" w:sz="0" w:space="0" w:color="auto"/>
          </w:divBdr>
          <w:divsChild>
            <w:div w:id="150028029">
              <w:marLeft w:val="0"/>
              <w:marRight w:val="0"/>
              <w:marTop w:val="0"/>
              <w:marBottom w:val="0"/>
              <w:divBdr>
                <w:top w:val="none" w:sz="0" w:space="0" w:color="auto"/>
                <w:left w:val="none" w:sz="0" w:space="0" w:color="auto"/>
                <w:bottom w:val="none" w:sz="0" w:space="0" w:color="auto"/>
                <w:right w:val="none" w:sz="0" w:space="0" w:color="auto"/>
              </w:divBdr>
              <w:divsChild>
                <w:div w:id="379593320">
                  <w:marLeft w:val="0"/>
                  <w:marRight w:val="0"/>
                  <w:marTop w:val="0"/>
                  <w:marBottom w:val="0"/>
                  <w:divBdr>
                    <w:top w:val="none" w:sz="0" w:space="0" w:color="auto"/>
                    <w:left w:val="none" w:sz="0" w:space="0" w:color="auto"/>
                    <w:bottom w:val="none" w:sz="0" w:space="0" w:color="auto"/>
                    <w:right w:val="none" w:sz="0" w:space="0" w:color="auto"/>
                  </w:divBdr>
                </w:div>
              </w:divsChild>
            </w:div>
            <w:div w:id="814102981">
              <w:marLeft w:val="0"/>
              <w:marRight w:val="0"/>
              <w:marTop w:val="0"/>
              <w:marBottom w:val="0"/>
              <w:divBdr>
                <w:top w:val="none" w:sz="0" w:space="0" w:color="auto"/>
                <w:left w:val="none" w:sz="0" w:space="0" w:color="auto"/>
                <w:bottom w:val="none" w:sz="0" w:space="0" w:color="auto"/>
                <w:right w:val="none" w:sz="0" w:space="0" w:color="auto"/>
              </w:divBdr>
              <w:divsChild>
                <w:div w:id="185485775">
                  <w:marLeft w:val="0"/>
                  <w:marRight w:val="0"/>
                  <w:marTop w:val="0"/>
                  <w:marBottom w:val="0"/>
                  <w:divBdr>
                    <w:top w:val="none" w:sz="0" w:space="0" w:color="auto"/>
                    <w:left w:val="none" w:sz="0" w:space="0" w:color="auto"/>
                    <w:bottom w:val="none" w:sz="0" w:space="0" w:color="auto"/>
                    <w:right w:val="none" w:sz="0" w:space="0" w:color="auto"/>
                  </w:divBdr>
                </w:div>
              </w:divsChild>
            </w:div>
            <w:div w:id="1476949405">
              <w:marLeft w:val="0"/>
              <w:marRight w:val="0"/>
              <w:marTop w:val="0"/>
              <w:marBottom w:val="0"/>
              <w:divBdr>
                <w:top w:val="none" w:sz="0" w:space="0" w:color="auto"/>
                <w:left w:val="none" w:sz="0" w:space="0" w:color="auto"/>
                <w:bottom w:val="none" w:sz="0" w:space="0" w:color="auto"/>
                <w:right w:val="none" w:sz="0" w:space="0" w:color="auto"/>
              </w:divBdr>
              <w:divsChild>
                <w:div w:id="1496797976">
                  <w:marLeft w:val="0"/>
                  <w:marRight w:val="0"/>
                  <w:marTop w:val="0"/>
                  <w:marBottom w:val="0"/>
                  <w:divBdr>
                    <w:top w:val="none" w:sz="0" w:space="0" w:color="auto"/>
                    <w:left w:val="none" w:sz="0" w:space="0" w:color="auto"/>
                    <w:bottom w:val="none" w:sz="0" w:space="0" w:color="auto"/>
                    <w:right w:val="none" w:sz="0" w:space="0" w:color="auto"/>
                  </w:divBdr>
                </w:div>
              </w:divsChild>
            </w:div>
            <w:div w:id="622272156">
              <w:marLeft w:val="0"/>
              <w:marRight w:val="0"/>
              <w:marTop w:val="0"/>
              <w:marBottom w:val="0"/>
              <w:divBdr>
                <w:top w:val="none" w:sz="0" w:space="0" w:color="auto"/>
                <w:left w:val="none" w:sz="0" w:space="0" w:color="auto"/>
                <w:bottom w:val="none" w:sz="0" w:space="0" w:color="auto"/>
                <w:right w:val="none" w:sz="0" w:space="0" w:color="auto"/>
              </w:divBdr>
              <w:divsChild>
                <w:div w:id="1081870574">
                  <w:marLeft w:val="0"/>
                  <w:marRight w:val="0"/>
                  <w:marTop w:val="0"/>
                  <w:marBottom w:val="0"/>
                  <w:divBdr>
                    <w:top w:val="none" w:sz="0" w:space="0" w:color="auto"/>
                    <w:left w:val="none" w:sz="0" w:space="0" w:color="auto"/>
                    <w:bottom w:val="none" w:sz="0" w:space="0" w:color="auto"/>
                    <w:right w:val="none" w:sz="0" w:space="0" w:color="auto"/>
                  </w:divBdr>
                </w:div>
              </w:divsChild>
            </w:div>
            <w:div w:id="735855878">
              <w:marLeft w:val="0"/>
              <w:marRight w:val="0"/>
              <w:marTop w:val="0"/>
              <w:marBottom w:val="0"/>
              <w:divBdr>
                <w:top w:val="none" w:sz="0" w:space="0" w:color="auto"/>
                <w:left w:val="none" w:sz="0" w:space="0" w:color="auto"/>
                <w:bottom w:val="none" w:sz="0" w:space="0" w:color="auto"/>
                <w:right w:val="none" w:sz="0" w:space="0" w:color="auto"/>
              </w:divBdr>
              <w:divsChild>
                <w:div w:id="1661960045">
                  <w:marLeft w:val="0"/>
                  <w:marRight w:val="0"/>
                  <w:marTop w:val="0"/>
                  <w:marBottom w:val="0"/>
                  <w:divBdr>
                    <w:top w:val="none" w:sz="0" w:space="0" w:color="auto"/>
                    <w:left w:val="none" w:sz="0" w:space="0" w:color="auto"/>
                    <w:bottom w:val="none" w:sz="0" w:space="0" w:color="auto"/>
                    <w:right w:val="none" w:sz="0" w:space="0" w:color="auto"/>
                  </w:divBdr>
                </w:div>
              </w:divsChild>
            </w:div>
            <w:div w:id="371271805">
              <w:marLeft w:val="0"/>
              <w:marRight w:val="0"/>
              <w:marTop w:val="0"/>
              <w:marBottom w:val="0"/>
              <w:divBdr>
                <w:top w:val="none" w:sz="0" w:space="0" w:color="auto"/>
                <w:left w:val="none" w:sz="0" w:space="0" w:color="auto"/>
                <w:bottom w:val="none" w:sz="0" w:space="0" w:color="auto"/>
                <w:right w:val="none" w:sz="0" w:space="0" w:color="auto"/>
              </w:divBdr>
              <w:divsChild>
                <w:div w:id="8531748">
                  <w:marLeft w:val="0"/>
                  <w:marRight w:val="0"/>
                  <w:marTop w:val="0"/>
                  <w:marBottom w:val="0"/>
                  <w:divBdr>
                    <w:top w:val="none" w:sz="0" w:space="0" w:color="auto"/>
                    <w:left w:val="none" w:sz="0" w:space="0" w:color="auto"/>
                    <w:bottom w:val="none" w:sz="0" w:space="0" w:color="auto"/>
                    <w:right w:val="none" w:sz="0" w:space="0" w:color="auto"/>
                  </w:divBdr>
                </w:div>
              </w:divsChild>
            </w:div>
            <w:div w:id="1986231352">
              <w:marLeft w:val="0"/>
              <w:marRight w:val="0"/>
              <w:marTop w:val="0"/>
              <w:marBottom w:val="0"/>
              <w:divBdr>
                <w:top w:val="none" w:sz="0" w:space="0" w:color="auto"/>
                <w:left w:val="none" w:sz="0" w:space="0" w:color="auto"/>
                <w:bottom w:val="none" w:sz="0" w:space="0" w:color="auto"/>
                <w:right w:val="none" w:sz="0" w:space="0" w:color="auto"/>
              </w:divBdr>
              <w:divsChild>
                <w:div w:id="2123987272">
                  <w:marLeft w:val="0"/>
                  <w:marRight w:val="0"/>
                  <w:marTop w:val="0"/>
                  <w:marBottom w:val="0"/>
                  <w:divBdr>
                    <w:top w:val="none" w:sz="0" w:space="0" w:color="auto"/>
                    <w:left w:val="none" w:sz="0" w:space="0" w:color="auto"/>
                    <w:bottom w:val="none" w:sz="0" w:space="0" w:color="auto"/>
                    <w:right w:val="none" w:sz="0" w:space="0" w:color="auto"/>
                  </w:divBdr>
                </w:div>
              </w:divsChild>
            </w:div>
            <w:div w:id="823741545">
              <w:marLeft w:val="0"/>
              <w:marRight w:val="0"/>
              <w:marTop w:val="0"/>
              <w:marBottom w:val="0"/>
              <w:divBdr>
                <w:top w:val="none" w:sz="0" w:space="0" w:color="auto"/>
                <w:left w:val="none" w:sz="0" w:space="0" w:color="auto"/>
                <w:bottom w:val="none" w:sz="0" w:space="0" w:color="auto"/>
                <w:right w:val="none" w:sz="0" w:space="0" w:color="auto"/>
              </w:divBdr>
              <w:divsChild>
                <w:div w:id="190653093">
                  <w:marLeft w:val="0"/>
                  <w:marRight w:val="0"/>
                  <w:marTop w:val="0"/>
                  <w:marBottom w:val="0"/>
                  <w:divBdr>
                    <w:top w:val="none" w:sz="0" w:space="0" w:color="auto"/>
                    <w:left w:val="none" w:sz="0" w:space="0" w:color="auto"/>
                    <w:bottom w:val="none" w:sz="0" w:space="0" w:color="auto"/>
                    <w:right w:val="none" w:sz="0" w:space="0" w:color="auto"/>
                  </w:divBdr>
                </w:div>
              </w:divsChild>
            </w:div>
            <w:div w:id="106434354">
              <w:marLeft w:val="0"/>
              <w:marRight w:val="0"/>
              <w:marTop w:val="0"/>
              <w:marBottom w:val="0"/>
              <w:divBdr>
                <w:top w:val="none" w:sz="0" w:space="0" w:color="auto"/>
                <w:left w:val="none" w:sz="0" w:space="0" w:color="auto"/>
                <w:bottom w:val="none" w:sz="0" w:space="0" w:color="auto"/>
                <w:right w:val="none" w:sz="0" w:space="0" w:color="auto"/>
              </w:divBdr>
            </w:div>
            <w:div w:id="1500660727">
              <w:marLeft w:val="0"/>
              <w:marRight w:val="0"/>
              <w:marTop w:val="0"/>
              <w:marBottom w:val="0"/>
              <w:divBdr>
                <w:top w:val="none" w:sz="0" w:space="0" w:color="auto"/>
                <w:left w:val="none" w:sz="0" w:space="0" w:color="auto"/>
                <w:bottom w:val="none" w:sz="0" w:space="0" w:color="auto"/>
                <w:right w:val="none" w:sz="0" w:space="0" w:color="auto"/>
              </w:divBdr>
              <w:divsChild>
                <w:div w:id="1267810359">
                  <w:marLeft w:val="0"/>
                  <w:marRight w:val="0"/>
                  <w:marTop w:val="0"/>
                  <w:marBottom w:val="0"/>
                  <w:divBdr>
                    <w:top w:val="none" w:sz="0" w:space="0" w:color="auto"/>
                    <w:left w:val="none" w:sz="0" w:space="0" w:color="auto"/>
                    <w:bottom w:val="none" w:sz="0" w:space="0" w:color="auto"/>
                    <w:right w:val="none" w:sz="0" w:space="0" w:color="auto"/>
                  </w:divBdr>
                </w:div>
                <w:div w:id="71758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378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3</Pages>
  <Words>675</Words>
  <Characters>3716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Ministry of Foreign Affairs</Company>
  <LinksUpToDate>false</LinksUpToDate>
  <CharactersWithSpaces>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2022-05-23T15:51:00Z</dcterms:created>
  <dcterms:modified xsi:type="dcterms:W3CDTF">2022-05-23T17:38:00Z</dcterms:modified>
</cp:coreProperties>
</file>