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w:t>
      </w:r>
      <w:r>
        <w:rPr>
          <w:rFonts w:ascii="Times" w:hAnsi="Times"/>
          <w:sz w:val="24"/>
          <w:szCs w:val="24"/>
          <w:rtl w:val="0"/>
          <w:lang w:val="en-US"/>
        </w:rPr>
        <w:t>equest for expression of interest for selection # 1271308</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Assessments for Maritime Connectivity, Vulnerability and Strategic Needs in Pacific Island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Publication Date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rPr>
        <w:t>20-Nov-2020</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 of Interest Deadline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 xml:space="preserve">07-Dec-2020 at 11:59:59 PM (Eastern Time </w:t>
      </w:r>
      <w:r>
        <w:rPr>
          <w:rFonts w:ascii="Times" w:hAnsi="Times" w:hint="default"/>
          <w:sz w:val="24"/>
          <w:szCs w:val="24"/>
          <w:rtl w:val="0"/>
        </w:rPr>
        <w:t xml:space="preserve">– </w:t>
      </w:r>
      <w:r>
        <w:rPr>
          <w:rFonts w:ascii="Times" w:hAnsi="Times"/>
          <w:sz w:val="24"/>
          <w:szCs w:val="24"/>
          <w:rtl w:val="0"/>
          <w:lang w:val="it-IT"/>
        </w:rPr>
        <w:t>Washington D.C.)</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Language of Notice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English</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Notice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Country</w:t>
      </w:r>
    </w:p>
    <w:p>
      <w:pPr>
        <w:pStyle w:val="Default"/>
        <w:numPr>
          <w:ilvl w:val="0"/>
          <w:numId w:val="2"/>
        </w:numPr>
        <w:bidi w:val="0"/>
        <w:ind w:right="0"/>
        <w:jc w:val="left"/>
        <w:rPr>
          <w:rFonts w:ascii="Times" w:hAnsi="Times"/>
          <w:sz w:val="24"/>
          <w:szCs w:val="24"/>
          <w:rtl w:val="0"/>
        </w:rPr>
      </w:pPr>
      <w:r>
        <w:rPr>
          <w:rFonts w:ascii="Times" w:hAnsi="Times"/>
          <w:sz w:val="24"/>
          <w:szCs w:val="24"/>
          <w:rtl w:val="0"/>
        </w:rPr>
        <w:t>FJ - Fiji</w:t>
      </w:r>
    </w:p>
    <w:p>
      <w:pPr>
        <w:pStyle w:val="Default"/>
        <w:numPr>
          <w:ilvl w:val="0"/>
          <w:numId w:val="2"/>
        </w:numPr>
        <w:bidi w:val="0"/>
        <w:ind w:right="0"/>
        <w:jc w:val="left"/>
        <w:rPr>
          <w:rFonts w:ascii="Times" w:hAnsi="Times"/>
          <w:sz w:val="24"/>
          <w:szCs w:val="24"/>
          <w:rtl w:val="0"/>
        </w:rPr>
      </w:pPr>
      <w:r>
        <w:rPr>
          <w:rFonts w:ascii="Times" w:hAnsi="Times"/>
          <w:sz w:val="24"/>
          <w:szCs w:val="24"/>
          <w:rtl w:val="0"/>
        </w:rPr>
        <w:t>SB - Solomon Islands</w:t>
      </w:r>
    </w:p>
    <w:p>
      <w:pPr>
        <w:pStyle w:val="Default"/>
        <w:numPr>
          <w:ilvl w:val="0"/>
          <w:numId w:val="2"/>
        </w:numPr>
        <w:bidi w:val="0"/>
        <w:ind w:right="0"/>
        <w:jc w:val="left"/>
        <w:rPr>
          <w:rFonts w:ascii="Times" w:hAnsi="Times"/>
          <w:sz w:val="24"/>
          <w:szCs w:val="24"/>
          <w:rtl w:val="0"/>
          <w:lang w:val="it-IT"/>
        </w:rPr>
      </w:pPr>
      <w:r>
        <w:rPr>
          <w:rFonts w:ascii="Times" w:hAnsi="Times"/>
          <w:sz w:val="24"/>
          <w:szCs w:val="24"/>
          <w:rtl w:val="0"/>
          <w:lang w:val="it-IT"/>
        </w:rPr>
        <w:t>PG - Papua New Guinea</w:t>
      </w:r>
    </w:p>
    <w:p>
      <w:pPr>
        <w:pStyle w:val="Default"/>
        <w:numPr>
          <w:ilvl w:val="0"/>
          <w:numId w:val="2"/>
        </w:numPr>
        <w:bidi w:val="0"/>
        <w:ind w:right="0"/>
        <w:jc w:val="left"/>
        <w:rPr>
          <w:rFonts w:ascii="Times" w:hAnsi="Times"/>
          <w:sz w:val="24"/>
          <w:szCs w:val="24"/>
          <w:rtl w:val="0"/>
          <w:lang w:val="it-IT"/>
        </w:rPr>
      </w:pPr>
      <w:r>
        <w:rPr>
          <w:rFonts w:ascii="Times" w:hAnsi="Times"/>
          <w:sz w:val="24"/>
          <w:szCs w:val="24"/>
          <w:rtl w:val="0"/>
          <w:lang w:val="it-IT"/>
        </w:rPr>
        <w:t>WS - Samoa</w:t>
      </w:r>
    </w:p>
    <w:p>
      <w:pPr>
        <w:pStyle w:val="Default"/>
        <w:numPr>
          <w:ilvl w:val="0"/>
          <w:numId w:val="2"/>
        </w:numPr>
        <w:bidi w:val="0"/>
        <w:ind w:right="0"/>
        <w:jc w:val="left"/>
        <w:rPr>
          <w:rFonts w:ascii="Times" w:hAnsi="Times"/>
          <w:sz w:val="24"/>
          <w:szCs w:val="24"/>
          <w:rtl w:val="0"/>
          <w:lang w:val="nl-NL"/>
        </w:rPr>
      </w:pPr>
      <w:r>
        <w:rPr>
          <w:rFonts w:ascii="Times" w:hAnsi="Times"/>
          <w:sz w:val="24"/>
          <w:szCs w:val="24"/>
          <w:rtl w:val="0"/>
          <w:lang w:val="nl-NL"/>
        </w:rPr>
        <w:t>VU - Vanuatu</w:t>
      </w:r>
    </w:p>
    <w:p>
      <w:pPr>
        <w:pStyle w:val="Default"/>
        <w:numPr>
          <w:ilvl w:val="0"/>
          <w:numId w:val="2"/>
        </w:numPr>
        <w:bidi w:val="0"/>
        <w:ind w:right="0"/>
        <w:jc w:val="left"/>
        <w:rPr>
          <w:rFonts w:ascii="Times" w:hAnsi="Times"/>
          <w:sz w:val="24"/>
          <w:szCs w:val="24"/>
          <w:rtl w:val="0"/>
          <w:lang w:val="nl-NL"/>
        </w:rPr>
      </w:pPr>
      <w:r>
        <w:rPr>
          <w:rFonts w:ascii="Times" w:hAnsi="Times"/>
          <w:sz w:val="24"/>
          <w:szCs w:val="24"/>
          <w:rtl w:val="0"/>
          <w:lang w:val="nl-NL"/>
        </w:rPr>
        <w:t>TO - Tonga</w:t>
      </w:r>
    </w:p>
    <w:p>
      <w:pPr>
        <w:pStyle w:val="Default"/>
        <w:numPr>
          <w:ilvl w:val="0"/>
          <w:numId w:val="2"/>
        </w:numPr>
        <w:bidi w:val="0"/>
        <w:ind w:right="0"/>
        <w:jc w:val="left"/>
        <w:rPr>
          <w:rFonts w:ascii="Times" w:hAnsi="Times"/>
          <w:sz w:val="24"/>
          <w:szCs w:val="24"/>
          <w:rtl w:val="0"/>
        </w:rPr>
      </w:pPr>
      <w:r>
        <w:rPr>
          <w:rFonts w:ascii="Times" w:hAnsi="Times"/>
          <w:sz w:val="24"/>
          <w:szCs w:val="24"/>
          <w:rtl w:val="0"/>
        </w:rPr>
        <w:t>TV - Tuvalu</w:t>
      </w:r>
    </w:p>
    <w:p>
      <w:pPr>
        <w:pStyle w:val="Default"/>
        <w:numPr>
          <w:ilvl w:val="0"/>
          <w:numId w:val="2"/>
        </w:numPr>
        <w:bidi w:val="0"/>
        <w:ind w:right="0"/>
        <w:jc w:val="left"/>
        <w:rPr>
          <w:rFonts w:ascii="Times" w:hAnsi="Times"/>
          <w:sz w:val="24"/>
          <w:szCs w:val="24"/>
          <w:rtl w:val="0"/>
          <w:lang w:val="it-IT"/>
        </w:rPr>
      </w:pPr>
      <w:r>
        <w:rPr>
          <w:rFonts w:ascii="Times" w:hAnsi="Times"/>
          <w:sz w:val="24"/>
          <w:szCs w:val="24"/>
          <w:rtl w:val="0"/>
          <w:lang w:val="it-IT"/>
        </w:rPr>
        <w:t>KI - Kiribati</w:t>
      </w:r>
    </w:p>
    <w:p>
      <w:pPr>
        <w:pStyle w:val="Default"/>
        <w:numPr>
          <w:ilvl w:val="0"/>
          <w:numId w:val="2"/>
        </w:numPr>
        <w:bidi w:val="0"/>
        <w:ind w:right="0"/>
        <w:jc w:val="left"/>
        <w:rPr>
          <w:rFonts w:ascii="Times" w:hAnsi="Times"/>
          <w:sz w:val="24"/>
          <w:szCs w:val="24"/>
          <w:rtl w:val="0"/>
          <w:lang w:val="de-DE"/>
        </w:rPr>
      </w:pPr>
      <w:r>
        <w:rPr>
          <w:rFonts w:ascii="Times" w:hAnsi="Times"/>
          <w:sz w:val="24"/>
          <w:szCs w:val="24"/>
          <w:rtl w:val="0"/>
          <w:lang w:val="de-DE"/>
        </w:rPr>
        <w:t>PW - Palau</w:t>
      </w:r>
    </w:p>
    <w:p>
      <w:pPr>
        <w:pStyle w:val="Default"/>
        <w:numPr>
          <w:ilvl w:val="0"/>
          <w:numId w:val="2"/>
        </w:numPr>
        <w:bidi w:val="0"/>
        <w:ind w:right="0"/>
        <w:jc w:val="left"/>
        <w:rPr>
          <w:rFonts w:ascii="Times" w:hAnsi="Times"/>
          <w:sz w:val="24"/>
          <w:szCs w:val="24"/>
          <w:rtl w:val="0"/>
          <w:lang w:val="en-US"/>
        </w:rPr>
      </w:pPr>
      <w:r>
        <w:rPr>
          <w:rFonts w:ascii="Times" w:hAnsi="Times"/>
          <w:sz w:val="24"/>
          <w:szCs w:val="24"/>
          <w:rtl w:val="0"/>
          <w:lang w:val="en-US"/>
        </w:rPr>
        <w:t>MH - Marshall Islands</w:t>
      </w:r>
    </w:p>
    <w:p>
      <w:pPr>
        <w:pStyle w:val="Default"/>
        <w:numPr>
          <w:ilvl w:val="0"/>
          <w:numId w:val="2"/>
        </w:numPr>
        <w:bidi w:val="0"/>
        <w:ind w:right="0"/>
        <w:jc w:val="left"/>
        <w:rPr>
          <w:rFonts w:ascii="Times" w:hAnsi="Times"/>
          <w:sz w:val="24"/>
          <w:szCs w:val="24"/>
          <w:rtl w:val="0"/>
          <w:lang w:val="en-US"/>
        </w:rPr>
      </w:pPr>
      <w:r>
        <w:rPr>
          <w:rFonts w:ascii="Times" w:hAnsi="Times"/>
          <w:sz w:val="24"/>
          <w:szCs w:val="24"/>
          <w:rtl w:val="0"/>
          <w:lang w:val="en-US"/>
        </w:rPr>
        <w:t>FM - Micronesia, Federated States of</w:t>
      </w:r>
    </w:p>
    <w:p>
      <w:pPr>
        <w:pStyle w:val="Default"/>
        <w:numPr>
          <w:ilvl w:val="0"/>
          <w:numId w:val="2"/>
        </w:numPr>
        <w:bidi w:val="0"/>
        <w:ind w:right="0"/>
        <w:jc w:val="left"/>
        <w:rPr>
          <w:rFonts w:ascii="Times" w:hAnsi="Times"/>
          <w:sz w:val="24"/>
          <w:szCs w:val="24"/>
          <w:rtl w:val="0"/>
        </w:rPr>
      </w:pPr>
      <w:r>
        <w:rPr>
          <w:rFonts w:ascii="Times" w:hAnsi="Times"/>
          <w:sz w:val="24"/>
          <w:szCs w:val="24"/>
          <w:rtl w:val="0"/>
        </w:rPr>
        <w:t>NR - Nauru</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assignment/services under:</w:t>
      </w:r>
    </w:p>
    <w:p>
      <w:pPr>
        <w:pStyle w:val="Default"/>
        <w:numPr>
          <w:ilvl w:val="0"/>
          <w:numId w:val="2"/>
        </w:numPr>
        <w:bidi w:val="0"/>
        <w:ind w:right="0"/>
        <w:jc w:val="left"/>
        <w:rPr>
          <w:rFonts w:ascii="Times" w:hAnsi="Times"/>
          <w:sz w:val="24"/>
          <w:szCs w:val="24"/>
          <w:rtl w:val="0"/>
          <w:lang w:val="de-DE"/>
        </w:rPr>
      </w:pPr>
      <w:r>
        <w:rPr>
          <w:rFonts w:ascii="Times" w:hAnsi="Times"/>
          <w:sz w:val="24"/>
          <w:szCs w:val="24"/>
          <w:rtl w:val="0"/>
          <w:lang w:val="de-DE"/>
        </w:rPr>
        <w:t>BB - BANK BUDGET</w:t>
      </w:r>
    </w:p>
    <w:p>
      <w:pPr>
        <w:pStyle w:val="Default"/>
        <w:numPr>
          <w:ilvl w:val="0"/>
          <w:numId w:val="2"/>
        </w:numPr>
        <w:bidi w:val="0"/>
        <w:ind w:right="0"/>
        <w:jc w:val="left"/>
        <w:rPr>
          <w:rFonts w:ascii="Times" w:hAnsi="Times"/>
          <w:sz w:val="24"/>
          <w:szCs w:val="24"/>
          <w:rtl w:val="0"/>
          <w:lang w:val="en-US"/>
        </w:rPr>
      </w:pPr>
      <w:r>
        <w:rPr>
          <w:rFonts w:ascii="Times" w:hAnsi="Times"/>
          <w:sz w:val="24"/>
          <w:szCs w:val="24"/>
          <w:rtl w:val="0"/>
          <w:lang w:val="en-US"/>
        </w:rPr>
        <w:t>TF0B4512 - 3.1.-EAP-A Blue Transformation for Pacific Maritime Transport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Individual/Firm</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Description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FOR CONSULTANTS BY THE WORLD BANK GROUP</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REQUEST FOR EXPRESSIONS OF INTEREST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Electronic Submissions through World Bank Group eConsultant2</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https://wbgeconsult2.worldbank.org/wbgec/index.html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ASSIGNMENT OVERVIEW</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 1271308 - Assessments for Maritime Connectivity, Vulnerability and Strategic Needs in Pacific Island Countries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Countries:</w:t>
      </w:r>
    </w:p>
    <w:p>
      <w:pPr>
        <w:pStyle w:val="Default"/>
        <w:bidi w:val="0"/>
        <w:ind w:left="0" w:right="0" w:firstLine="0"/>
        <w:jc w:val="left"/>
        <w:rPr>
          <w:rFonts w:ascii="Times" w:cs="Times" w:hAnsi="Times" w:eastAsia="Times"/>
          <w:sz w:val="24"/>
          <w:szCs w:val="24"/>
          <w:rtl w:val="0"/>
        </w:rPr>
      </w:pPr>
      <w:r>
        <w:rPr>
          <w:rFonts w:ascii="Times" w:hAnsi="Times"/>
          <w:sz w:val="24"/>
          <w:szCs w:val="24"/>
          <w:rtl w:val="0"/>
        </w:rPr>
        <w:t>- Fiji</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 Solomon Islands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 Papua New Guinea</w:t>
      </w:r>
    </w:p>
    <w:p>
      <w:pPr>
        <w:pStyle w:val="Default"/>
        <w:bidi w:val="0"/>
        <w:ind w:left="0" w:right="0" w:firstLine="0"/>
        <w:jc w:val="left"/>
        <w:rPr>
          <w:rFonts w:ascii="Times" w:cs="Times" w:hAnsi="Times" w:eastAsia="Times"/>
          <w:sz w:val="24"/>
          <w:szCs w:val="24"/>
          <w:rtl w:val="0"/>
        </w:rPr>
      </w:pPr>
      <w:r>
        <w:rPr>
          <w:rFonts w:ascii="Times" w:hAnsi="Times"/>
          <w:sz w:val="24"/>
          <w:szCs w:val="24"/>
          <w:rtl w:val="0"/>
        </w:rPr>
        <w:t>- Samoa</w:t>
      </w:r>
    </w:p>
    <w:p>
      <w:pPr>
        <w:pStyle w:val="Default"/>
        <w:bidi w:val="0"/>
        <w:ind w:left="0" w:right="0" w:firstLine="0"/>
        <w:jc w:val="left"/>
        <w:rPr>
          <w:rFonts w:ascii="Times" w:cs="Times" w:hAnsi="Times" w:eastAsia="Times"/>
          <w:sz w:val="24"/>
          <w:szCs w:val="24"/>
          <w:rtl w:val="0"/>
        </w:rPr>
      </w:pPr>
      <w:r>
        <w:rPr>
          <w:rFonts w:ascii="Times" w:hAnsi="Times"/>
          <w:sz w:val="24"/>
          <w:szCs w:val="24"/>
          <w:rtl w:val="0"/>
        </w:rPr>
        <w:t>- Vanuatu</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nl-NL"/>
        </w:rPr>
        <w:t>- Tonga</w:t>
      </w:r>
    </w:p>
    <w:p>
      <w:pPr>
        <w:pStyle w:val="Default"/>
        <w:bidi w:val="0"/>
        <w:ind w:left="0" w:right="0" w:firstLine="0"/>
        <w:jc w:val="left"/>
        <w:rPr>
          <w:rFonts w:ascii="Times" w:cs="Times" w:hAnsi="Times" w:eastAsia="Times"/>
          <w:sz w:val="24"/>
          <w:szCs w:val="24"/>
          <w:rtl w:val="0"/>
        </w:rPr>
      </w:pPr>
      <w:r>
        <w:rPr>
          <w:rFonts w:ascii="Times" w:hAnsi="Times"/>
          <w:sz w:val="24"/>
          <w:szCs w:val="24"/>
          <w:rtl w:val="0"/>
        </w:rPr>
        <w:t>- Tuvalu</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 Kiribati</w:t>
      </w:r>
    </w:p>
    <w:p>
      <w:pPr>
        <w:pStyle w:val="Default"/>
        <w:bidi w:val="0"/>
        <w:ind w:left="0" w:right="0" w:firstLine="0"/>
        <w:jc w:val="left"/>
        <w:rPr>
          <w:rFonts w:ascii="Times" w:cs="Times" w:hAnsi="Times" w:eastAsia="Times"/>
          <w:sz w:val="24"/>
          <w:szCs w:val="24"/>
          <w:rtl w:val="0"/>
        </w:rPr>
      </w:pPr>
      <w:r>
        <w:rPr>
          <w:rFonts w:ascii="Times" w:hAnsi="Times"/>
          <w:sz w:val="24"/>
          <w:szCs w:val="24"/>
          <w:rtl w:val="0"/>
        </w:rPr>
        <w:t>- Palau</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Marshall Islands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Micronesia, Federated States of</w:t>
      </w:r>
    </w:p>
    <w:p>
      <w:pPr>
        <w:pStyle w:val="Default"/>
        <w:bidi w:val="0"/>
        <w:ind w:left="0" w:right="0" w:firstLine="0"/>
        <w:jc w:val="left"/>
        <w:rPr>
          <w:rFonts w:ascii="Times" w:cs="Times" w:hAnsi="Times" w:eastAsia="Times"/>
          <w:sz w:val="24"/>
          <w:szCs w:val="24"/>
          <w:rtl w:val="0"/>
        </w:rPr>
      </w:pPr>
      <w:r>
        <w:rPr>
          <w:rFonts w:ascii="Times" w:hAnsi="Times"/>
          <w:sz w:val="24"/>
          <w:szCs w:val="24"/>
          <w:rtl w:val="0"/>
        </w:rPr>
        <w:t>- Nauru</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ASSIGNMENT DESCRIPTION</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World Bank is embarking on an Advisory Services and Analytics on The Blue Transformation for Pacific Maritime Transport, with a view to foster a better understanding of maritime connectivity, vulnerability and institutions in the Pacific region and identify infrastructure and capacity gaps in context of blue economony development. The first phase of the Study is divided into three consultancy packages.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This activity package will be for:</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 An assessment of international and domestic maritime connectivity between PICs and main gateway ports for efficient regional connectivity;</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(ii) A vulnerability assessment of maritime infrastructure and operations to natural disasters, severe weather events and climate change with consideration to consequences for maritime safety;</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(iii) A strategic needs assessment of immediate infrastructure priorities in the PICs to promote blue economy development, particularly in tourism, passenger transport, fisheries, and domestic and international trade.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 / services described below under the following:</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EAP-A Blue Transformation for Pacific Maritime Transport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a-DK"/>
        </w:rPr>
        <w:t>ELIGIBILITY</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Eligibility restrictions apply:</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Refer to details in the TOR.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INDIVIDUAL / FIRM PROFILE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SUBMISSION REQUIREMENTS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Interested firms are hereby invited to submit expressions of interest.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Expressions of Interest should be submitted, in English, electronically through World Bank Group eConsultant2 (https://wbgeconsult2.worldbank.org/wbgec/index.html)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NOTES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Following this invitation for Expression of Interest, a shortlist of qualified firms will be formally invited to submit proposals. Shortlisting and selection will be subject to the availability of funding.</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Only those firms which have been shortlisted will receive notification. No debrief will be provided to firms which have not been shortlisted.</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Attachments</w:t>
      </w:r>
    </w:p>
    <w:p>
      <w:pPr>
        <w:pStyle w:val="Default"/>
        <w:numPr>
          <w:ilvl w:val="0"/>
          <w:numId w:val="3"/>
        </w:numPr>
        <w:bidi w:val="0"/>
        <w:ind w:right="0"/>
        <w:jc w:val="left"/>
        <w:rPr>
          <w:rFonts w:ascii="Times" w:cs="Times" w:hAnsi="Times" w:eastAsia="Times"/>
          <w:color w:val="0000ee"/>
          <w:sz w:val="24"/>
          <w:szCs w:val="24"/>
          <w:u w:val="single"/>
          <w:rtl w:val="0"/>
        </w:rPr>
      </w:pPr>
      <w:r>
        <w:rPr>
          <w:rStyle w:val="Hyperlink.0"/>
          <w:rFonts w:ascii="Times" w:cs="Times" w:hAnsi="Times" w:eastAsia="Times"/>
          <w:color w:val="0000ee"/>
          <w:sz w:val="24"/>
          <w:szCs w:val="24"/>
          <w:u w:val="single"/>
          <w:rtl w:val="0"/>
        </w:rPr>
        <w:fldChar w:fldCharType="begin" w:fldLock="0"/>
      </w:r>
      <w:r>
        <w:rPr>
          <w:rStyle w:val="Hyperlink.0"/>
          <w:rFonts w:ascii="Times" w:cs="Times" w:hAnsi="Times" w:eastAsia="Times"/>
          <w:color w:val="0000ee"/>
          <w:sz w:val="24"/>
          <w:szCs w:val="24"/>
          <w:u w:val="single"/>
          <w:rtl w:val="0"/>
        </w:rPr>
        <w:instrText xml:space="preserve"> HYPERLINK "https://wbgeconsult2.worldbank.org/wbgect/download?uuid=e0f10903-0638-491d-81b9-1f67fc2c05fc"</w:instrText>
      </w:r>
      <w:r>
        <w:rPr>
          <w:rStyle w:val="Hyperlink.0"/>
          <w:rFonts w:ascii="Times" w:cs="Times" w:hAnsi="Times" w:eastAsia="Times"/>
          <w:color w:val="0000ee"/>
          <w:sz w:val="24"/>
          <w:szCs w:val="24"/>
          <w:u w:val="single"/>
          <w:rtl w:val="0"/>
        </w:rPr>
        <w:fldChar w:fldCharType="separate" w:fldLock="0"/>
      </w:r>
      <w:r>
        <w:rPr>
          <w:rStyle w:val="Hyperlink.0"/>
          <w:rFonts w:ascii="Times" w:hAnsi="Times"/>
          <w:color w:val="0000ee"/>
          <w:sz w:val="24"/>
          <w:szCs w:val="24"/>
          <w:u w:val="single"/>
          <w:rtl w:val="0"/>
          <w:lang w:val="en-US"/>
        </w:rPr>
        <w:t>Optional TOR File</w:t>
      </w:r>
      <w:r>
        <w:rPr>
          <w:rFonts w:ascii="Times" w:cs="Times" w:hAnsi="Times" w:eastAsia="Times"/>
          <w:color w:val="0000ee"/>
          <w:sz w:val="24"/>
          <w:szCs w:val="24"/>
          <w:u w:val="single"/>
          <w:rtl w:val="0"/>
        </w:rPr>
        <w:fldChar w:fldCharType="end" w:fldLock="0"/>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Qualification Criteria</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1.</w:t>
      </w:r>
      <w:r>
        <w:rPr>
          <w:rFonts w:ascii="Times" w:hAnsi="Times"/>
          <w:sz w:val="24"/>
          <w:szCs w:val="24"/>
          <w:rtl w:val="0"/>
          <w:lang w:val="en-US"/>
        </w:rPr>
        <w:t xml:space="preserve"> Provide information showing that they are qualified in the field of the assignment.</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2.</w:t>
      </w:r>
      <w:r>
        <w:rPr>
          <w:rFonts w:ascii="Times" w:hAnsi="Times"/>
          <w:sz w:val="24"/>
          <w:szCs w:val="24"/>
          <w:rtl w:val="0"/>
          <w:lang w:val="en-US"/>
        </w:rPr>
        <w:t xml:space="preserve"> Provide information on the technical and managerial capabilities of the firm.</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3.</w:t>
      </w:r>
      <w:r>
        <w:rPr>
          <w:rFonts w:ascii="Times" w:hAnsi="Times"/>
          <w:sz w:val="24"/>
          <w:szCs w:val="24"/>
          <w:rtl w:val="0"/>
          <w:lang w:val="en-US"/>
        </w:rPr>
        <w:t xml:space="preserve"> Provide information on their core business and years in business.</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4.</w:t>
      </w:r>
      <w:r>
        <w:rPr>
          <w:rFonts w:ascii="Times" w:hAnsi="Times"/>
          <w:sz w:val="24"/>
          <w:szCs w:val="24"/>
          <w:rtl w:val="0"/>
          <w:lang w:val="en-US"/>
        </w:rPr>
        <w:t xml:space="preserve"> Provide information on the qualifications of key staff.</w:t>
      </w:r>
    </w:p>
    <w:p>
      <w:pPr>
        <w:pStyle w:val="Default"/>
        <w:bidi w:val="0"/>
        <w:ind w:left="0" w:right="0" w:firstLine="0"/>
        <w:jc w:val="left"/>
        <w:rPr>
          <w:rtl w:val="0"/>
        </w:rPr>
      </w:pPr>
      <w:r>
        <w:rPr>
          <w:rFonts w:ascii="Times" w:hAnsi="Times"/>
          <w:sz w:val="24"/>
          <w:szCs w:val="24"/>
          <w:rtl w:val="0"/>
          <w:lang w:val="it-IT"/>
        </w:rPr>
        <w:t>* - Mandatory</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num>
  <w:num w:numId="4">
    <w:abstractNumId w:val="0"/>
    <w:lvlOverride w:ilvl="0">
      <w:lvl w:ilvl="0">
        <w:start w:val="1"/>
        <w:numFmt w:val="bullet"/>
        <w:suff w:val="tab"/>
        <w:lvlText w:val="•"/>
        <w:lvlJc w:val="left"/>
        <w:pPr>
          <w:ind w:left="7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w:name w:val="Bullet"/>
    <w:pPr>
      <w:numPr>
        <w:numId w:val="1"/>
      </w:numPr>
    </w:p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