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C051C" w:rsidRPr="008C051C" w:rsidRDefault="008C051C" w:rsidP="008C051C">
      <w:pPr>
        <w:spacing w:after="0" w:line="240" w:lineRule="auto"/>
        <w:rPr>
          <w:rFonts w:ascii="Arial" w:eastAsia="Times New Roman" w:hAnsi="Arial" w:cs="Arial"/>
          <w:b/>
          <w:color w:val="222222"/>
          <w:szCs w:val="18"/>
          <w:lang w:eastAsia="nl-NL"/>
        </w:rPr>
      </w:pPr>
      <w:r w:rsidRPr="008C051C">
        <w:rPr>
          <w:rFonts w:ascii="Arial" w:eastAsia="Times New Roman" w:hAnsi="Arial" w:cs="Arial"/>
          <w:b/>
          <w:color w:val="222222"/>
          <w:szCs w:val="18"/>
          <w:lang w:eastAsia="nl-NL"/>
        </w:rPr>
        <w:t>Support Services Piloting of Forest Tenure Assessment Tool in three Countries</w:t>
      </w:r>
      <w:r w:rsidRPr="008C051C">
        <w:rPr>
          <w:rFonts w:ascii="Arial" w:eastAsia="Times New Roman" w:hAnsi="Arial" w:cs="Arial"/>
          <w:b/>
          <w:color w:val="222222"/>
          <w:szCs w:val="18"/>
          <w:lang w:eastAsia="nl-NL"/>
        </w:rPr>
        <w:t xml:space="preserve"> #1263295</w:t>
      </w:r>
    </w:p>
    <w:p w:rsidR="008C051C" w:rsidRDefault="008C051C" w:rsidP="008C051C">
      <w:pPr>
        <w:spacing w:after="0" w:line="240" w:lineRule="auto"/>
        <w:rPr>
          <w:rFonts w:ascii="Arial" w:eastAsia="Times New Roman" w:hAnsi="Arial" w:cs="Arial"/>
          <w:b/>
          <w:bCs/>
          <w:color w:val="222222"/>
          <w:sz w:val="18"/>
          <w:szCs w:val="18"/>
          <w:lang w:eastAsia="nl-NL"/>
        </w:rPr>
      </w:pPr>
    </w:p>
    <w:p w:rsidR="008C051C" w:rsidRPr="008C051C" w:rsidRDefault="008C051C" w:rsidP="008C051C">
      <w:pPr>
        <w:spacing w:after="0" w:line="240" w:lineRule="auto"/>
        <w:rPr>
          <w:rFonts w:ascii="Arial" w:eastAsia="Times New Roman" w:hAnsi="Arial" w:cs="Arial"/>
          <w:b/>
          <w:bCs/>
          <w:color w:val="222222"/>
          <w:sz w:val="18"/>
          <w:szCs w:val="18"/>
          <w:lang w:eastAsia="nl-NL"/>
        </w:rPr>
      </w:pPr>
      <w:r w:rsidRPr="008C051C">
        <w:rPr>
          <w:rFonts w:ascii="Arial" w:eastAsia="Times New Roman" w:hAnsi="Arial" w:cs="Arial"/>
          <w:b/>
          <w:bCs/>
          <w:color w:val="222222"/>
          <w:sz w:val="18"/>
          <w:szCs w:val="18"/>
          <w:lang w:eastAsia="nl-NL"/>
        </w:rPr>
        <w:t>Assignment Title</w:t>
      </w:r>
    </w:p>
    <w:p w:rsidR="008C051C" w:rsidRPr="008C051C" w:rsidRDefault="008C051C" w:rsidP="008C051C">
      <w:pPr>
        <w:spacing w:after="0" w:line="240" w:lineRule="auto"/>
        <w:rPr>
          <w:rFonts w:ascii="Arial" w:eastAsia="Times New Roman" w:hAnsi="Arial" w:cs="Arial"/>
          <w:color w:val="222222"/>
          <w:sz w:val="18"/>
          <w:szCs w:val="18"/>
          <w:lang w:eastAsia="nl-NL"/>
        </w:rPr>
      </w:pPr>
      <w:r w:rsidRPr="008C051C">
        <w:rPr>
          <w:rFonts w:ascii="Arial" w:eastAsia="Times New Roman" w:hAnsi="Arial" w:cs="Arial"/>
          <w:color w:val="222222"/>
          <w:sz w:val="18"/>
          <w:szCs w:val="18"/>
          <w:lang w:eastAsia="nl-NL"/>
        </w:rPr>
        <w:t>Support Services Piloting of Forest Tenure Assessment Tool in three Countries</w:t>
      </w:r>
    </w:p>
    <w:p w:rsidR="008C051C" w:rsidRDefault="008C051C" w:rsidP="008C051C">
      <w:pPr>
        <w:spacing w:after="0" w:line="240" w:lineRule="auto"/>
        <w:rPr>
          <w:rFonts w:ascii="Arial" w:eastAsia="Times New Roman" w:hAnsi="Arial" w:cs="Arial"/>
          <w:b/>
          <w:bCs/>
          <w:color w:val="222222"/>
          <w:sz w:val="18"/>
          <w:szCs w:val="18"/>
          <w:lang w:eastAsia="nl-NL"/>
        </w:rPr>
      </w:pPr>
    </w:p>
    <w:p w:rsidR="008C051C" w:rsidRPr="008C051C" w:rsidRDefault="008C051C" w:rsidP="008C051C">
      <w:pPr>
        <w:spacing w:after="0" w:line="240" w:lineRule="auto"/>
        <w:rPr>
          <w:rFonts w:ascii="Arial" w:eastAsia="Times New Roman" w:hAnsi="Arial" w:cs="Arial"/>
          <w:b/>
          <w:bCs/>
          <w:color w:val="222222"/>
          <w:sz w:val="18"/>
          <w:szCs w:val="18"/>
          <w:lang w:eastAsia="nl-NL"/>
        </w:rPr>
      </w:pPr>
      <w:r w:rsidRPr="008C051C">
        <w:rPr>
          <w:rFonts w:ascii="Arial" w:eastAsia="Times New Roman" w:hAnsi="Arial" w:cs="Arial"/>
          <w:b/>
          <w:bCs/>
          <w:color w:val="222222"/>
          <w:sz w:val="18"/>
          <w:szCs w:val="18"/>
          <w:lang w:eastAsia="nl-NL"/>
        </w:rPr>
        <w:t>Publication Date</w:t>
      </w:r>
    </w:p>
    <w:p w:rsidR="008C051C" w:rsidRPr="008C051C" w:rsidRDefault="008C051C" w:rsidP="008C051C">
      <w:pPr>
        <w:spacing w:after="0" w:line="240" w:lineRule="auto"/>
        <w:rPr>
          <w:rFonts w:ascii="Arial" w:eastAsia="Times New Roman" w:hAnsi="Arial" w:cs="Arial"/>
          <w:color w:val="222222"/>
          <w:sz w:val="18"/>
          <w:szCs w:val="18"/>
          <w:lang w:eastAsia="nl-NL"/>
        </w:rPr>
      </w:pPr>
      <w:r w:rsidRPr="008C051C">
        <w:rPr>
          <w:rFonts w:ascii="Arial" w:eastAsia="Times New Roman" w:hAnsi="Arial" w:cs="Arial"/>
          <w:color w:val="222222"/>
          <w:sz w:val="18"/>
          <w:szCs w:val="18"/>
          <w:lang w:eastAsia="nl-NL"/>
        </w:rPr>
        <w:t> 11-Jun-2019</w:t>
      </w:r>
    </w:p>
    <w:p w:rsidR="008C051C" w:rsidRDefault="008C051C" w:rsidP="008C051C">
      <w:pPr>
        <w:spacing w:after="0" w:line="240" w:lineRule="auto"/>
        <w:rPr>
          <w:rFonts w:ascii="Arial" w:eastAsia="Times New Roman" w:hAnsi="Arial" w:cs="Arial"/>
          <w:b/>
          <w:bCs/>
          <w:color w:val="222222"/>
          <w:sz w:val="18"/>
          <w:szCs w:val="18"/>
          <w:lang w:eastAsia="nl-NL"/>
        </w:rPr>
      </w:pPr>
    </w:p>
    <w:p w:rsidR="008C051C" w:rsidRPr="008C051C" w:rsidRDefault="008C051C" w:rsidP="008C051C">
      <w:pPr>
        <w:spacing w:after="0" w:line="240" w:lineRule="auto"/>
        <w:rPr>
          <w:rFonts w:ascii="Arial" w:eastAsia="Times New Roman" w:hAnsi="Arial" w:cs="Arial"/>
          <w:b/>
          <w:bCs/>
          <w:color w:val="222222"/>
          <w:sz w:val="18"/>
          <w:szCs w:val="18"/>
          <w:lang w:eastAsia="nl-NL"/>
        </w:rPr>
      </w:pPr>
      <w:r w:rsidRPr="008C051C">
        <w:rPr>
          <w:rFonts w:ascii="Arial" w:eastAsia="Times New Roman" w:hAnsi="Arial" w:cs="Arial"/>
          <w:b/>
          <w:bCs/>
          <w:color w:val="222222"/>
          <w:sz w:val="18"/>
          <w:szCs w:val="18"/>
          <w:lang w:eastAsia="nl-NL"/>
        </w:rPr>
        <w:t>Expression of Interest Deadline</w:t>
      </w:r>
    </w:p>
    <w:p w:rsidR="008C051C" w:rsidRPr="008C051C" w:rsidRDefault="008C051C" w:rsidP="008C051C">
      <w:pPr>
        <w:spacing w:after="0" w:line="240" w:lineRule="auto"/>
        <w:rPr>
          <w:rFonts w:ascii="Arial" w:eastAsia="Times New Roman" w:hAnsi="Arial" w:cs="Arial"/>
          <w:color w:val="222222"/>
          <w:sz w:val="18"/>
          <w:szCs w:val="18"/>
          <w:lang w:eastAsia="nl-NL"/>
        </w:rPr>
      </w:pPr>
      <w:r w:rsidRPr="008C051C">
        <w:rPr>
          <w:rFonts w:ascii="Arial" w:eastAsia="Times New Roman" w:hAnsi="Arial" w:cs="Arial"/>
          <w:color w:val="222222"/>
          <w:sz w:val="18"/>
          <w:szCs w:val="18"/>
          <w:lang w:eastAsia="nl-NL"/>
        </w:rPr>
        <w:t> 20-Jun-2019 at 11:59:59 PM (Eastern Time – Washington D.C.)</w:t>
      </w:r>
    </w:p>
    <w:p w:rsidR="008C051C" w:rsidRDefault="008C051C" w:rsidP="008C051C">
      <w:pPr>
        <w:spacing w:after="0" w:line="240" w:lineRule="auto"/>
        <w:rPr>
          <w:rFonts w:ascii="Arial" w:eastAsia="Times New Roman" w:hAnsi="Arial" w:cs="Arial"/>
          <w:b/>
          <w:bCs/>
          <w:color w:val="222222"/>
          <w:sz w:val="18"/>
          <w:szCs w:val="18"/>
          <w:lang w:val="nl-NL" w:eastAsia="nl-NL"/>
        </w:rPr>
      </w:pPr>
    </w:p>
    <w:p w:rsidR="008C051C" w:rsidRPr="008C051C" w:rsidRDefault="008C051C" w:rsidP="008C051C">
      <w:pPr>
        <w:spacing w:after="0" w:line="240" w:lineRule="auto"/>
        <w:rPr>
          <w:rFonts w:ascii="Arial" w:eastAsia="Times New Roman" w:hAnsi="Arial" w:cs="Arial"/>
          <w:b/>
          <w:bCs/>
          <w:vanish/>
          <w:color w:val="222222"/>
          <w:sz w:val="18"/>
          <w:szCs w:val="18"/>
          <w:lang w:val="nl-NL" w:eastAsia="nl-NL"/>
        </w:rPr>
      </w:pPr>
      <w:r w:rsidRPr="008C051C">
        <w:rPr>
          <w:rFonts w:ascii="Arial" w:eastAsia="Times New Roman" w:hAnsi="Arial" w:cs="Arial"/>
          <w:b/>
          <w:bCs/>
          <w:vanish/>
          <w:color w:val="222222"/>
          <w:sz w:val="18"/>
          <w:szCs w:val="18"/>
          <w:lang w:val="nl-NL" w:eastAsia="nl-NL"/>
        </w:rPr>
        <w:t>Contact Name</w:t>
      </w:r>
    </w:p>
    <w:p w:rsidR="008C051C" w:rsidRPr="008C051C" w:rsidRDefault="008C051C" w:rsidP="008C051C">
      <w:pPr>
        <w:spacing w:after="0" w:line="240" w:lineRule="auto"/>
        <w:rPr>
          <w:rFonts w:ascii="Arial" w:eastAsia="Times New Roman" w:hAnsi="Arial" w:cs="Arial"/>
          <w:vanish/>
          <w:color w:val="222222"/>
          <w:sz w:val="18"/>
          <w:szCs w:val="18"/>
          <w:lang w:val="nl-NL" w:eastAsia="nl-NL"/>
        </w:rPr>
      </w:pPr>
      <w:r w:rsidRPr="008C051C">
        <w:rPr>
          <w:rFonts w:ascii="Arial" w:eastAsia="Times New Roman" w:hAnsi="Arial" w:cs="Arial"/>
          <w:vanish/>
          <w:color w:val="222222"/>
          <w:sz w:val="18"/>
          <w:szCs w:val="18"/>
          <w:lang w:val="nl-NL" w:eastAsia="nl-NL"/>
        </w:rPr>
        <w:t> </w:t>
      </w:r>
    </w:p>
    <w:p w:rsidR="008C051C" w:rsidRPr="008C051C" w:rsidRDefault="008C051C" w:rsidP="008C051C">
      <w:pPr>
        <w:spacing w:after="0" w:line="240" w:lineRule="auto"/>
        <w:rPr>
          <w:rFonts w:ascii="Arial" w:eastAsia="Times New Roman" w:hAnsi="Arial" w:cs="Arial"/>
          <w:b/>
          <w:bCs/>
          <w:vanish/>
          <w:color w:val="222222"/>
          <w:sz w:val="18"/>
          <w:szCs w:val="18"/>
          <w:lang w:val="nl-NL" w:eastAsia="nl-NL"/>
        </w:rPr>
      </w:pPr>
      <w:r w:rsidRPr="008C051C">
        <w:rPr>
          <w:rFonts w:ascii="Arial" w:eastAsia="Times New Roman" w:hAnsi="Arial" w:cs="Arial"/>
          <w:b/>
          <w:bCs/>
          <w:vanish/>
          <w:color w:val="222222"/>
          <w:sz w:val="18"/>
          <w:szCs w:val="18"/>
          <w:lang w:val="nl-NL" w:eastAsia="nl-NL"/>
        </w:rPr>
        <w:t>Contact Email</w:t>
      </w:r>
    </w:p>
    <w:p w:rsidR="008C051C" w:rsidRPr="008C051C" w:rsidRDefault="008C051C" w:rsidP="008C051C">
      <w:pPr>
        <w:spacing w:after="0" w:line="240" w:lineRule="auto"/>
        <w:rPr>
          <w:rFonts w:ascii="Arial" w:eastAsia="Times New Roman" w:hAnsi="Arial" w:cs="Arial"/>
          <w:vanish/>
          <w:color w:val="222222"/>
          <w:sz w:val="18"/>
          <w:szCs w:val="18"/>
          <w:lang w:val="nl-NL" w:eastAsia="nl-NL"/>
        </w:rPr>
      </w:pPr>
      <w:r w:rsidRPr="008C051C">
        <w:rPr>
          <w:rFonts w:ascii="Arial" w:eastAsia="Times New Roman" w:hAnsi="Arial" w:cs="Arial"/>
          <w:vanish/>
          <w:color w:val="222222"/>
          <w:sz w:val="18"/>
          <w:szCs w:val="18"/>
          <w:lang w:val="nl-NL" w:eastAsia="nl-NL"/>
        </w:rPr>
        <w:t> </w:t>
      </w:r>
    </w:p>
    <w:p w:rsidR="008C051C" w:rsidRPr="008C051C" w:rsidRDefault="008C051C" w:rsidP="008C051C">
      <w:pPr>
        <w:spacing w:after="0" w:line="240" w:lineRule="auto"/>
        <w:rPr>
          <w:rFonts w:ascii="Arial" w:eastAsia="Times New Roman" w:hAnsi="Arial" w:cs="Arial"/>
          <w:b/>
          <w:bCs/>
          <w:vanish/>
          <w:color w:val="222222"/>
          <w:sz w:val="18"/>
          <w:szCs w:val="18"/>
          <w:lang w:val="nl-NL" w:eastAsia="nl-NL"/>
        </w:rPr>
      </w:pPr>
      <w:r w:rsidRPr="008C051C">
        <w:rPr>
          <w:rFonts w:ascii="Arial" w:eastAsia="Times New Roman" w:hAnsi="Arial" w:cs="Arial"/>
          <w:b/>
          <w:bCs/>
          <w:vanish/>
          <w:color w:val="222222"/>
          <w:sz w:val="18"/>
          <w:szCs w:val="18"/>
          <w:lang w:val="nl-NL" w:eastAsia="nl-NL"/>
        </w:rPr>
        <w:t>Contact Phone</w:t>
      </w:r>
    </w:p>
    <w:p w:rsidR="008C051C" w:rsidRPr="008C051C" w:rsidRDefault="008C051C" w:rsidP="008C051C">
      <w:pPr>
        <w:spacing w:after="0" w:line="240" w:lineRule="auto"/>
        <w:rPr>
          <w:rFonts w:ascii="Arial" w:eastAsia="Times New Roman" w:hAnsi="Arial" w:cs="Arial"/>
          <w:vanish/>
          <w:color w:val="222222"/>
          <w:sz w:val="18"/>
          <w:szCs w:val="18"/>
          <w:lang w:val="nl-NL" w:eastAsia="nl-NL"/>
        </w:rPr>
      </w:pPr>
      <w:r w:rsidRPr="008C051C">
        <w:rPr>
          <w:rFonts w:ascii="Arial" w:eastAsia="Times New Roman" w:hAnsi="Arial" w:cs="Arial"/>
          <w:vanish/>
          <w:color w:val="222222"/>
          <w:sz w:val="18"/>
          <w:szCs w:val="18"/>
          <w:lang w:val="nl-NL" w:eastAsia="nl-NL"/>
        </w:rPr>
        <w:t> </w:t>
      </w:r>
    </w:p>
    <w:p w:rsidR="008C051C" w:rsidRPr="008C051C" w:rsidRDefault="008C051C" w:rsidP="008C051C">
      <w:pPr>
        <w:spacing w:after="0" w:line="240" w:lineRule="auto"/>
        <w:rPr>
          <w:rFonts w:ascii="Arial" w:eastAsia="Times New Roman" w:hAnsi="Arial" w:cs="Arial"/>
          <w:b/>
          <w:bCs/>
          <w:vanish/>
          <w:color w:val="222222"/>
          <w:sz w:val="18"/>
          <w:szCs w:val="18"/>
          <w:lang w:val="nl-NL" w:eastAsia="nl-NL"/>
        </w:rPr>
      </w:pPr>
      <w:r w:rsidRPr="008C051C">
        <w:rPr>
          <w:rFonts w:ascii="Arial" w:eastAsia="Times New Roman" w:hAnsi="Arial" w:cs="Arial"/>
          <w:b/>
          <w:bCs/>
          <w:vanish/>
          <w:color w:val="222222"/>
          <w:sz w:val="18"/>
          <w:szCs w:val="18"/>
          <w:lang w:val="nl-NL" w:eastAsia="nl-NL"/>
        </w:rPr>
        <w:t>Contact Fax</w:t>
      </w:r>
    </w:p>
    <w:p w:rsidR="008C051C" w:rsidRPr="008C051C" w:rsidRDefault="008C051C" w:rsidP="008C051C">
      <w:pPr>
        <w:spacing w:after="0" w:line="240" w:lineRule="auto"/>
        <w:rPr>
          <w:rFonts w:ascii="Arial" w:eastAsia="Times New Roman" w:hAnsi="Arial" w:cs="Arial"/>
          <w:vanish/>
          <w:color w:val="222222"/>
          <w:sz w:val="18"/>
          <w:szCs w:val="18"/>
          <w:lang w:val="nl-NL" w:eastAsia="nl-NL"/>
        </w:rPr>
      </w:pPr>
      <w:r w:rsidRPr="008C051C">
        <w:rPr>
          <w:rFonts w:ascii="Arial" w:eastAsia="Times New Roman" w:hAnsi="Arial" w:cs="Arial"/>
          <w:vanish/>
          <w:color w:val="222222"/>
          <w:sz w:val="18"/>
          <w:szCs w:val="18"/>
          <w:lang w:val="nl-NL" w:eastAsia="nl-NL"/>
        </w:rPr>
        <w:t> </w:t>
      </w:r>
    </w:p>
    <w:p w:rsidR="008C051C" w:rsidRPr="008C051C" w:rsidRDefault="008C051C" w:rsidP="008C051C">
      <w:pPr>
        <w:spacing w:after="0" w:line="240" w:lineRule="auto"/>
        <w:rPr>
          <w:rFonts w:ascii="Arial" w:eastAsia="Times New Roman" w:hAnsi="Arial" w:cs="Arial"/>
          <w:b/>
          <w:bCs/>
          <w:color w:val="222222"/>
          <w:sz w:val="18"/>
          <w:szCs w:val="18"/>
          <w:lang w:eastAsia="nl-NL"/>
        </w:rPr>
      </w:pPr>
      <w:r w:rsidRPr="008C051C">
        <w:rPr>
          <w:rFonts w:ascii="Arial" w:eastAsia="Times New Roman" w:hAnsi="Arial" w:cs="Arial"/>
          <w:b/>
          <w:bCs/>
          <w:color w:val="222222"/>
          <w:sz w:val="18"/>
          <w:szCs w:val="18"/>
          <w:lang w:eastAsia="nl-NL"/>
        </w:rPr>
        <w:t>Language of Notice</w:t>
      </w:r>
    </w:p>
    <w:p w:rsidR="008C051C" w:rsidRPr="008C051C" w:rsidRDefault="008C051C" w:rsidP="008C051C">
      <w:pPr>
        <w:spacing w:after="0" w:line="240" w:lineRule="auto"/>
        <w:rPr>
          <w:rFonts w:ascii="Arial" w:eastAsia="Times New Roman" w:hAnsi="Arial" w:cs="Arial"/>
          <w:color w:val="222222"/>
          <w:sz w:val="18"/>
          <w:szCs w:val="18"/>
          <w:lang w:eastAsia="nl-NL"/>
        </w:rPr>
      </w:pPr>
      <w:r w:rsidRPr="008C051C">
        <w:rPr>
          <w:rFonts w:ascii="Arial" w:eastAsia="Times New Roman" w:hAnsi="Arial" w:cs="Arial"/>
          <w:color w:val="222222"/>
          <w:sz w:val="18"/>
          <w:szCs w:val="18"/>
          <w:lang w:eastAsia="nl-NL"/>
        </w:rPr>
        <w:t> English</w:t>
      </w:r>
    </w:p>
    <w:p w:rsidR="008C051C" w:rsidRDefault="008C051C" w:rsidP="008C051C">
      <w:pPr>
        <w:spacing w:after="0" w:line="240" w:lineRule="auto"/>
        <w:rPr>
          <w:rFonts w:ascii="Arial" w:eastAsia="Times New Roman" w:hAnsi="Arial" w:cs="Arial"/>
          <w:b/>
          <w:bCs/>
          <w:color w:val="222222"/>
          <w:sz w:val="18"/>
          <w:szCs w:val="18"/>
          <w:lang w:val="nl-NL" w:eastAsia="nl-NL"/>
        </w:rPr>
      </w:pPr>
    </w:p>
    <w:p w:rsidR="008C051C" w:rsidRPr="008C051C" w:rsidRDefault="008C051C" w:rsidP="008C051C">
      <w:pPr>
        <w:spacing w:after="0" w:line="240" w:lineRule="auto"/>
        <w:rPr>
          <w:rFonts w:ascii="Arial" w:eastAsia="Times New Roman" w:hAnsi="Arial" w:cs="Arial"/>
          <w:b/>
          <w:bCs/>
          <w:color w:val="222222"/>
          <w:sz w:val="18"/>
          <w:szCs w:val="18"/>
          <w:lang w:val="nl-NL" w:eastAsia="nl-NL"/>
        </w:rPr>
      </w:pPr>
      <w:proofErr w:type="spellStart"/>
      <w:r w:rsidRPr="008C051C">
        <w:rPr>
          <w:rFonts w:ascii="Arial" w:eastAsia="Times New Roman" w:hAnsi="Arial" w:cs="Arial"/>
          <w:b/>
          <w:bCs/>
          <w:color w:val="222222"/>
          <w:sz w:val="18"/>
          <w:szCs w:val="18"/>
          <w:lang w:val="nl-NL" w:eastAsia="nl-NL"/>
        </w:rPr>
        <w:t>Assignment</w:t>
      </w:r>
      <w:proofErr w:type="spellEnd"/>
      <w:r w:rsidRPr="008C051C">
        <w:rPr>
          <w:rFonts w:ascii="Arial" w:eastAsia="Times New Roman" w:hAnsi="Arial" w:cs="Arial"/>
          <w:b/>
          <w:bCs/>
          <w:color w:val="222222"/>
          <w:sz w:val="18"/>
          <w:szCs w:val="18"/>
          <w:lang w:val="nl-NL" w:eastAsia="nl-NL"/>
        </w:rPr>
        <w:t xml:space="preserve"> Country</w:t>
      </w:r>
    </w:p>
    <w:p w:rsidR="008C051C" w:rsidRPr="008C051C" w:rsidRDefault="008C051C" w:rsidP="008C051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C051C">
        <w:rPr>
          <w:rFonts w:ascii="Arial" w:eastAsia="Times New Roman" w:hAnsi="Arial" w:cs="Arial"/>
          <w:color w:val="222222"/>
          <w:sz w:val="18"/>
          <w:szCs w:val="18"/>
          <w:lang w:val="nl-NL" w:eastAsia="nl-NL"/>
        </w:rPr>
        <w:t>ZM - Zambia</w:t>
      </w:r>
    </w:p>
    <w:p w:rsidR="008C051C" w:rsidRPr="008C051C" w:rsidRDefault="008C051C" w:rsidP="008C051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C051C">
        <w:rPr>
          <w:rFonts w:ascii="Arial" w:eastAsia="Times New Roman" w:hAnsi="Arial" w:cs="Arial"/>
          <w:color w:val="222222"/>
          <w:sz w:val="18"/>
          <w:szCs w:val="18"/>
          <w:lang w:val="nl-NL" w:eastAsia="nl-NL"/>
        </w:rPr>
        <w:t>MM - Myanmar</w:t>
      </w:r>
    </w:p>
    <w:p w:rsidR="008C051C" w:rsidRPr="008C051C" w:rsidRDefault="008C051C" w:rsidP="008C051C">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8C051C">
        <w:rPr>
          <w:rFonts w:ascii="Arial" w:eastAsia="Times New Roman" w:hAnsi="Arial" w:cs="Arial"/>
          <w:color w:val="222222"/>
          <w:sz w:val="18"/>
          <w:szCs w:val="18"/>
          <w:lang w:val="nl-NL" w:eastAsia="nl-NL"/>
        </w:rPr>
        <w:t xml:space="preserve">ZR - Congo, </w:t>
      </w:r>
      <w:proofErr w:type="spellStart"/>
      <w:r w:rsidRPr="008C051C">
        <w:rPr>
          <w:rFonts w:ascii="Arial" w:eastAsia="Times New Roman" w:hAnsi="Arial" w:cs="Arial"/>
          <w:color w:val="222222"/>
          <w:sz w:val="18"/>
          <w:szCs w:val="18"/>
          <w:lang w:val="nl-NL" w:eastAsia="nl-NL"/>
        </w:rPr>
        <w:t>Democratic</w:t>
      </w:r>
      <w:proofErr w:type="spellEnd"/>
      <w:r w:rsidRPr="008C051C">
        <w:rPr>
          <w:rFonts w:ascii="Arial" w:eastAsia="Times New Roman" w:hAnsi="Arial" w:cs="Arial"/>
          <w:color w:val="222222"/>
          <w:sz w:val="18"/>
          <w:szCs w:val="18"/>
          <w:lang w:val="nl-NL" w:eastAsia="nl-NL"/>
        </w:rPr>
        <w:t xml:space="preserve"> </w:t>
      </w:r>
      <w:proofErr w:type="spellStart"/>
      <w:r w:rsidRPr="008C051C">
        <w:rPr>
          <w:rFonts w:ascii="Arial" w:eastAsia="Times New Roman" w:hAnsi="Arial" w:cs="Arial"/>
          <w:color w:val="222222"/>
          <w:sz w:val="18"/>
          <w:szCs w:val="18"/>
          <w:lang w:val="nl-NL" w:eastAsia="nl-NL"/>
        </w:rPr>
        <w:t>Republic</w:t>
      </w:r>
      <w:proofErr w:type="spellEnd"/>
      <w:r w:rsidRPr="008C051C">
        <w:rPr>
          <w:rFonts w:ascii="Arial" w:eastAsia="Times New Roman" w:hAnsi="Arial" w:cs="Arial"/>
          <w:color w:val="222222"/>
          <w:sz w:val="18"/>
          <w:szCs w:val="18"/>
          <w:lang w:val="nl-NL" w:eastAsia="nl-NL"/>
        </w:rPr>
        <w:t xml:space="preserve"> of</w:t>
      </w:r>
    </w:p>
    <w:p w:rsidR="008C051C" w:rsidRPr="008C051C" w:rsidRDefault="008C051C" w:rsidP="008C051C">
      <w:pPr>
        <w:spacing w:after="0" w:line="240" w:lineRule="auto"/>
        <w:rPr>
          <w:rFonts w:ascii="Arial" w:eastAsia="Times New Roman" w:hAnsi="Arial" w:cs="Arial"/>
          <w:b/>
          <w:bCs/>
          <w:color w:val="222222"/>
          <w:sz w:val="18"/>
          <w:szCs w:val="18"/>
          <w:lang w:val="nl-NL" w:eastAsia="nl-NL"/>
        </w:rPr>
      </w:pPr>
      <w:proofErr w:type="spellStart"/>
      <w:r w:rsidRPr="008C051C">
        <w:rPr>
          <w:rFonts w:ascii="Arial" w:eastAsia="Times New Roman" w:hAnsi="Arial" w:cs="Arial"/>
          <w:b/>
          <w:bCs/>
          <w:color w:val="222222"/>
          <w:sz w:val="18"/>
          <w:szCs w:val="18"/>
          <w:lang w:val="nl-NL" w:eastAsia="nl-NL"/>
        </w:rPr>
        <w:t>Funding</w:t>
      </w:r>
      <w:proofErr w:type="spellEnd"/>
      <w:r w:rsidRPr="008C051C">
        <w:rPr>
          <w:rFonts w:ascii="Arial" w:eastAsia="Times New Roman" w:hAnsi="Arial" w:cs="Arial"/>
          <w:b/>
          <w:bCs/>
          <w:color w:val="222222"/>
          <w:sz w:val="18"/>
          <w:szCs w:val="18"/>
          <w:lang w:val="nl-NL" w:eastAsia="nl-NL"/>
        </w:rPr>
        <w:t xml:space="preserve"> Sources</w:t>
      </w:r>
    </w:p>
    <w:p w:rsidR="008C051C" w:rsidRPr="008C051C" w:rsidRDefault="008C051C" w:rsidP="008C051C">
      <w:pPr>
        <w:spacing w:after="0" w:line="240" w:lineRule="auto"/>
        <w:rPr>
          <w:rFonts w:ascii="Arial" w:eastAsia="Times New Roman" w:hAnsi="Arial" w:cs="Arial"/>
          <w:color w:val="222222"/>
          <w:sz w:val="18"/>
          <w:szCs w:val="18"/>
          <w:lang w:eastAsia="nl-NL"/>
        </w:rPr>
      </w:pPr>
      <w:r w:rsidRPr="008C051C">
        <w:rPr>
          <w:rFonts w:ascii="Arial" w:eastAsia="Times New Roman" w:hAnsi="Arial" w:cs="Arial"/>
          <w:color w:val="222222"/>
          <w:sz w:val="18"/>
          <w:szCs w:val="18"/>
          <w:lang w:eastAsia="nl-NL"/>
        </w:rPr>
        <w:t xml:space="preserve">The World Bank Group intends to finance the assignment/services under: </w:t>
      </w:r>
    </w:p>
    <w:p w:rsidR="008C051C" w:rsidRPr="008C051C" w:rsidRDefault="008C051C" w:rsidP="008C051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C051C">
        <w:rPr>
          <w:rFonts w:ascii="Arial" w:eastAsia="Times New Roman" w:hAnsi="Arial" w:cs="Arial"/>
          <w:color w:val="222222"/>
          <w:sz w:val="18"/>
          <w:szCs w:val="18"/>
          <w:lang w:val="nl-NL" w:eastAsia="nl-NL"/>
        </w:rPr>
        <w:t>BB - BANK BUDGET</w:t>
      </w:r>
    </w:p>
    <w:p w:rsidR="008C051C" w:rsidRPr="008C051C" w:rsidRDefault="008C051C" w:rsidP="008C051C">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8C051C">
        <w:rPr>
          <w:rFonts w:ascii="Arial" w:eastAsia="Times New Roman" w:hAnsi="Arial" w:cs="Arial"/>
          <w:color w:val="222222"/>
          <w:sz w:val="18"/>
          <w:szCs w:val="18"/>
          <w:lang w:val="nl-NL" w:eastAsia="nl-NL"/>
        </w:rPr>
        <w:t xml:space="preserve">TF0A3336 - </w:t>
      </w:r>
      <w:proofErr w:type="spellStart"/>
      <w:r w:rsidRPr="008C051C">
        <w:rPr>
          <w:rFonts w:ascii="Arial" w:eastAsia="Times New Roman" w:hAnsi="Arial" w:cs="Arial"/>
          <w:color w:val="222222"/>
          <w:sz w:val="18"/>
          <w:szCs w:val="18"/>
          <w:lang w:val="nl-NL" w:eastAsia="nl-NL"/>
        </w:rPr>
        <w:t>Forest</w:t>
      </w:r>
      <w:proofErr w:type="spellEnd"/>
      <w:r w:rsidRPr="008C051C">
        <w:rPr>
          <w:rFonts w:ascii="Arial" w:eastAsia="Times New Roman" w:hAnsi="Arial" w:cs="Arial"/>
          <w:color w:val="222222"/>
          <w:sz w:val="18"/>
          <w:szCs w:val="18"/>
          <w:lang w:val="nl-NL" w:eastAsia="nl-NL"/>
        </w:rPr>
        <w:t xml:space="preserve"> </w:t>
      </w:r>
      <w:proofErr w:type="spellStart"/>
      <w:r w:rsidRPr="008C051C">
        <w:rPr>
          <w:rFonts w:ascii="Arial" w:eastAsia="Times New Roman" w:hAnsi="Arial" w:cs="Arial"/>
          <w:color w:val="222222"/>
          <w:sz w:val="18"/>
          <w:szCs w:val="18"/>
          <w:lang w:val="nl-NL" w:eastAsia="nl-NL"/>
        </w:rPr>
        <w:t>Tenure</w:t>
      </w:r>
      <w:proofErr w:type="spellEnd"/>
      <w:r w:rsidRPr="008C051C">
        <w:rPr>
          <w:rFonts w:ascii="Arial" w:eastAsia="Times New Roman" w:hAnsi="Arial" w:cs="Arial"/>
          <w:color w:val="222222"/>
          <w:sz w:val="18"/>
          <w:szCs w:val="18"/>
          <w:lang w:val="nl-NL" w:eastAsia="nl-NL"/>
        </w:rPr>
        <w:t xml:space="preserve"> Security</w:t>
      </w:r>
    </w:p>
    <w:p w:rsidR="008C051C" w:rsidRPr="008C051C" w:rsidRDefault="008C051C" w:rsidP="008C051C">
      <w:pPr>
        <w:spacing w:after="0" w:line="240" w:lineRule="auto"/>
        <w:rPr>
          <w:rFonts w:ascii="Arial" w:eastAsia="Times New Roman" w:hAnsi="Arial" w:cs="Arial"/>
          <w:b/>
          <w:bCs/>
          <w:color w:val="222222"/>
          <w:sz w:val="18"/>
          <w:szCs w:val="18"/>
          <w:lang w:val="nl-NL" w:eastAsia="nl-NL"/>
        </w:rPr>
      </w:pPr>
      <w:proofErr w:type="spellStart"/>
      <w:r w:rsidRPr="008C051C">
        <w:rPr>
          <w:rFonts w:ascii="Arial" w:eastAsia="Times New Roman" w:hAnsi="Arial" w:cs="Arial"/>
          <w:b/>
          <w:bCs/>
          <w:color w:val="222222"/>
          <w:sz w:val="18"/>
          <w:szCs w:val="18"/>
          <w:lang w:val="nl-NL" w:eastAsia="nl-NL"/>
        </w:rPr>
        <w:t>Individual</w:t>
      </w:r>
      <w:proofErr w:type="spellEnd"/>
      <w:r w:rsidRPr="008C051C">
        <w:rPr>
          <w:rFonts w:ascii="Arial" w:eastAsia="Times New Roman" w:hAnsi="Arial" w:cs="Arial"/>
          <w:b/>
          <w:bCs/>
          <w:color w:val="222222"/>
          <w:sz w:val="18"/>
          <w:szCs w:val="18"/>
          <w:lang w:val="nl-NL" w:eastAsia="nl-NL"/>
        </w:rPr>
        <w:t>/</w:t>
      </w:r>
      <w:proofErr w:type="spellStart"/>
      <w:r w:rsidRPr="008C051C">
        <w:rPr>
          <w:rFonts w:ascii="Arial" w:eastAsia="Times New Roman" w:hAnsi="Arial" w:cs="Arial"/>
          <w:b/>
          <w:bCs/>
          <w:color w:val="222222"/>
          <w:sz w:val="18"/>
          <w:szCs w:val="18"/>
          <w:lang w:val="nl-NL" w:eastAsia="nl-NL"/>
        </w:rPr>
        <w:t>Firm</w:t>
      </w:r>
      <w:proofErr w:type="spellEnd"/>
    </w:p>
    <w:p w:rsidR="008C051C" w:rsidRPr="008C051C" w:rsidRDefault="008C051C" w:rsidP="008C051C">
      <w:pPr>
        <w:spacing w:after="0" w:line="240" w:lineRule="auto"/>
        <w:rPr>
          <w:rFonts w:ascii="Arial" w:eastAsia="Times New Roman" w:hAnsi="Arial" w:cs="Arial"/>
          <w:color w:val="222222"/>
          <w:sz w:val="18"/>
          <w:szCs w:val="18"/>
          <w:lang w:eastAsia="nl-NL"/>
        </w:rPr>
      </w:pPr>
      <w:r w:rsidRPr="008C051C">
        <w:rPr>
          <w:rFonts w:ascii="Arial" w:eastAsia="Times New Roman" w:hAnsi="Arial" w:cs="Arial"/>
          <w:vanish/>
          <w:color w:val="222222"/>
          <w:sz w:val="18"/>
          <w:szCs w:val="18"/>
          <w:lang w:eastAsia="nl-NL"/>
        </w:rPr>
        <w:t>The consultant will be an individual.</w:t>
      </w:r>
      <w:r w:rsidRPr="008C051C">
        <w:rPr>
          <w:rFonts w:ascii="Arial" w:eastAsia="Times New Roman" w:hAnsi="Arial" w:cs="Arial"/>
          <w:color w:val="222222"/>
          <w:sz w:val="18"/>
          <w:szCs w:val="18"/>
          <w:lang w:eastAsia="nl-NL"/>
        </w:rPr>
        <w:t xml:space="preserve"> The consultant will be a firm. </w:t>
      </w:r>
    </w:p>
    <w:p w:rsidR="008C051C" w:rsidRDefault="008C051C" w:rsidP="008C051C">
      <w:pPr>
        <w:spacing w:after="0" w:line="240" w:lineRule="auto"/>
        <w:rPr>
          <w:rFonts w:ascii="Arial" w:eastAsia="Times New Roman" w:hAnsi="Arial" w:cs="Arial"/>
          <w:color w:val="222222"/>
          <w:sz w:val="18"/>
          <w:szCs w:val="18"/>
          <w:lang w:eastAsia="nl-NL"/>
        </w:rPr>
      </w:pPr>
    </w:p>
    <w:p w:rsidR="008C051C" w:rsidRPr="008C051C" w:rsidRDefault="008C051C" w:rsidP="008C051C">
      <w:pPr>
        <w:spacing w:after="0" w:line="240" w:lineRule="auto"/>
        <w:rPr>
          <w:rFonts w:ascii="Arial" w:eastAsia="Times New Roman" w:hAnsi="Arial" w:cs="Arial"/>
          <w:b/>
          <w:color w:val="222222"/>
          <w:sz w:val="18"/>
          <w:szCs w:val="18"/>
          <w:lang w:eastAsia="nl-NL"/>
        </w:rPr>
      </w:pPr>
      <w:r w:rsidRPr="008C051C">
        <w:rPr>
          <w:rFonts w:ascii="Arial" w:eastAsia="Times New Roman" w:hAnsi="Arial" w:cs="Arial"/>
          <w:b/>
          <w:color w:val="222222"/>
          <w:sz w:val="18"/>
          <w:szCs w:val="18"/>
          <w:lang w:eastAsia="nl-NL"/>
        </w:rPr>
        <w:t xml:space="preserve">Assignment Description </w:t>
      </w:r>
    </w:p>
    <w:p w:rsidR="008C051C" w:rsidRPr="008C051C" w:rsidRDefault="008C051C" w:rsidP="008C051C">
      <w:pPr>
        <w:spacing w:after="0" w:line="240" w:lineRule="auto"/>
        <w:rPr>
          <w:rFonts w:ascii="Arial" w:eastAsia="Times New Roman" w:hAnsi="Arial" w:cs="Arial"/>
          <w:color w:val="222222"/>
          <w:sz w:val="17"/>
          <w:szCs w:val="17"/>
          <w:lang w:eastAsia="nl-NL"/>
        </w:rPr>
      </w:pPr>
      <w:r w:rsidRPr="008C051C">
        <w:rPr>
          <w:rFonts w:ascii="Arial" w:eastAsia="Times New Roman" w:hAnsi="Arial" w:cs="Arial"/>
          <w:color w:val="222222"/>
          <w:sz w:val="17"/>
          <w:szCs w:val="17"/>
          <w:lang w:eastAsia="nl-NL"/>
        </w:rPr>
        <w:t>The services to be provided under this contract include technical support the World Bank to implement the second phase of the program on Securing Forest Tenure Rights for Rural Development (SFT). The overall objective of this phase is to test and refine a forest tenure assessment toll and its methodologies to make it practical, adaptable to different contexts, and demonstrate it can achieve traction in policy discussions. Phase 2 will be implemented as a step-wise collaborative process, in close coordination with country task teams and local consultants, supported by a SFT central task team.</w:t>
      </w:r>
      <w:r w:rsidRPr="008C051C">
        <w:rPr>
          <w:rFonts w:ascii="Arial" w:eastAsia="Times New Roman" w:hAnsi="Arial" w:cs="Arial"/>
          <w:color w:val="222222"/>
          <w:sz w:val="17"/>
          <w:szCs w:val="17"/>
          <w:lang w:eastAsia="nl-NL"/>
        </w:rPr>
        <w:br/>
      </w:r>
      <w:r w:rsidRPr="008C051C">
        <w:rPr>
          <w:rFonts w:ascii="Arial" w:eastAsia="Times New Roman" w:hAnsi="Arial" w:cs="Arial"/>
          <w:color w:val="222222"/>
          <w:sz w:val="17"/>
          <w:szCs w:val="17"/>
          <w:lang w:eastAsia="nl-NL"/>
        </w:rPr>
        <w:br/>
      </w:r>
      <w:r w:rsidRPr="008C051C">
        <w:rPr>
          <w:rFonts w:ascii="Arial" w:eastAsia="Times New Roman" w:hAnsi="Arial" w:cs="Arial"/>
          <w:b/>
          <w:color w:val="222222"/>
          <w:sz w:val="17"/>
          <w:szCs w:val="17"/>
          <w:lang w:eastAsia="nl-NL"/>
        </w:rPr>
        <w:t>ELIGIBILITY</w:t>
      </w:r>
      <w:r w:rsidRPr="008C051C">
        <w:rPr>
          <w:rFonts w:ascii="Arial" w:eastAsia="Times New Roman" w:hAnsi="Arial" w:cs="Arial"/>
          <w:b/>
          <w:color w:val="222222"/>
          <w:sz w:val="17"/>
          <w:szCs w:val="17"/>
          <w:lang w:eastAsia="nl-NL"/>
        </w:rPr>
        <w:br/>
      </w:r>
      <w:proofErr w:type="spellStart"/>
      <w:r w:rsidRPr="008C051C">
        <w:rPr>
          <w:rFonts w:ascii="Arial" w:eastAsia="Times New Roman" w:hAnsi="Arial" w:cs="Arial"/>
          <w:color w:val="222222"/>
          <w:sz w:val="17"/>
          <w:szCs w:val="17"/>
          <w:lang w:eastAsia="nl-NL"/>
        </w:rPr>
        <w:t>Eligibility</w:t>
      </w:r>
      <w:proofErr w:type="spellEnd"/>
      <w:r w:rsidRPr="008C051C">
        <w:rPr>
          <w:rFonts w:ascii="Arial" w:eastAsia="Times New Roman" w:hAnsi="Arial" w:cs="Arial"/>
          <w:color w:val="222222"/>
          <w:sz w:val="17"/>
          <w:szCs w:val="17"/>
          <w:lang w:eastAsia="nl-NL"/>
        </w:rPr>
        <w:t xml:space="preserve"> restrictions apply:</w:t>
      </w:r>
      <w:r w:rsidRPr="008C051C">
        <w:rPr>
          <w:rFonts w:ascii="Arial" w:eastAsia="Times New Roman" w:hAnsi="Arial" w:cs="Arial"/>
          <w:color w:val="222222"/>
          <w:sz w:val="17"/>
          <w:szCs w:val="17"/>
          <w:lang w:eastAsia="nl-NL"/>
        </w:rPr>
        <w:br/>
        <w:t>[Please type list of restrictions]</w:t>
      </w:r>
      <w:r w:rsidRPr="008C051C">
        <w:rPr>
          <w:rFonts w:ascii="Arial" w:eastAsia="Times New Roman" w:hAnsi="Arial" w:cs="Arial"/>
          <w:color w:val="222222"/>
          <w:sz w:val="17"/>
          <w:szCs w:val="17"/>
          <w:lang w:eastAsia="nl-NL"/>
        </w:rPr>
        <w:br/>
      </w:r>
      <w:r w:rsidRPr="008C051C">
        <w:rPr>
          <w:rFonts w:ascii="Arial" w:eastAsia="Times New Roman" w:hAnsi="Arial" w:cs="Arial"/>
          <w:color w:val="222222"/>
          <w:sz w:val="17"/>
          <w:szCs w:val="17"/>
          <w:lang w:eastAsia="nl-NL"/>
        </w:rPr>
        <w:br/>
      </w:r>
      <w:r w:rsidRPr="008C051C">
        <w:rPr>
          <w:rFonts w:ascii="Arial" w:eastAsia="Times New Roman" w:hAnsi="Arial" w:cs="Arial"/>
          <w:b/>
          <w:color w:val="222222"/>
          <w:sz w:val="17"/>
          <w:szCs w:val="17"/>
          <w:lang w:eastAsia="nl-NL"/>
        </w:rPr>
        <w:t>SUBMISSION REQUIREMENTS</w:t>
      </w:r>
      <w:r w:rsidRPr="008C051C">
        <w:rPr>
          <w:rFonts w:ascii="Arial" w:eastAsia="Times New Roman" w:hAnsi="Arial" w:cs="Arial"/>
          <w:b/>
          <w:color w:val="222222"/>
          <w:sz w:val="17"/>
          <w:szCs w:val="17"/>
          <w:lang w:eastAsia="nl-NL"/>
        </w:rPr>
        <w:br/>
      </w:r>
      <w:r w:rsidRPr="008C051C">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C051C">
        <w:rPr>
          <w:rFonts w:ascii="Arial" w:eastAsia="Times New Roman" w:hAnsi="Arial" w:cs="Arial"/>
          <w:color w:val="222222"/>
          <w:sz w:val="17"/>
          <w:szCs w:val="17"/>
          <w:lang w:eastAsia="nl-NL"/>
        </w:rPr>
        <w:br/>
      </w:r>
      <w:r w:rsidRPr="008C051C">
        <w:rPr>
          <w:rFonts w:ascii="Arial" w:eastAsia="Times New Roman" w:hAnsi="Arial" w:cs="Arial"/>
          <w:color w:val="222222"/>
          <w:sz w:val="17"/>
          <w:szCs w:val="17"/>
          <w:lang w:eastAsia="nl-NL"/>
        </w:rPr>
        <w:br/>
        <w:t>Interested firms are hereby invited to submit expressions of interest.</w:t>
      </w:r>
      <w:r w:rsidRPr="008C051C">
        <w:rPr>
          <w:rFonts w:ascii="Arial" w:eastAsia="Times New Roman" w:hAnsi="Arial" w:cs="Arial"/>
          <w:color w:val="222222"/>
          <w:sz w:val="17"/>
          <w:szCs w:val="17"/>
          <w:lang w:eastAsia="nl-NL"/>
        </w:rPr>
        <w:br/>
      </w:r>
      <w:r w:rsidRPr="008C051C">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8C051C">
        <w:rPr>
          <w:rFonts w:ascii="Arial" w:eastAsia="Times New Roman" w:hAnsi="Arial" w:cs="Arial"/>
          <w:color w:val="222222"/>
          <w:sz w:val="17"/>
          <w:szCs w:val="17"/>
          <w:lang w:eastAsia="nl-NL"/>
        </w:rPr>
        <w:br/>
      </w:r>
      <w:r w:rsidRPr="008C051C">
        <w:rPr>
          <w:rFonts w:ascii="Arial" w:eastAsia="Times New Roman" w:hAnsi="Arial" w:cs="Arial"/>
          <w:color w:val="222222"/>
          <w:sz w:val="17"/>
          <w:szCs w:val="17"/>
          <w:lang w:eastAsia="nl-NL"/>
        </w:rPr>
        <w:br/>
      </w:r>
      <w:r w:rsidRPr="008C051C">
        <w:rPr>
          <w:rFonts w:ascii="Arial" w:eastAsia="Times New Roman" w:hAnsi="Arial" w:cs="Arial"/>
          <w:b/>
          <w:color w:val="222222"/>
          <w:sz w:val="17"/>
          <w:szCs w:val="17"/>
          <w:lang w:eastAsia="nl-NL"/>
        </w:rPr>
        <w:t>NOTES</w:t>
      </w:r>
      <w:r w:rsidRPr="008C051C">
        <w:rPr>
          <w:rFonts w:ascii="Arial" w:eastAsia="Times New Roman" w:hAnsi="Arial" w:cs="Arial"/>
          <w:b/>
          <w:color w:val="222222"/>
          <w:sz w:val="17"/>
          <w:szCs w:val="17"/>
          <w:lang w:eastAsia="nl-NL"/>
        </w:rPr>
        <w:br/>
      </w:r>
      <w:r w:rsidRPr="008C051C">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8C051C">
        <w:rPr>
          <w:rFonts w:ascii="Arial" w:eastAsia="Times New Roman" w:hAnsi="Arial" w:cs="Arial"/>
          <w:color w:val="222222"/>
          <w:sz w:val="17"/>
          <w:szCs w:val="17"/>
          <w:lang w:eastAsia="nl-NL"/>
        </w:rPr>
        <w:br/>
      </w:r>
      <w:r w:rsidRPr="008C051C">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8C051C" w:rsidRDefault="008C051C" w:rsidP="008C051C">
      <w:pPr>
        <w:spacing w:after="0" w:line="240" w:lineRule="auto"/>
        <w:rPr>
          <w:rFonts w:ascii="Arial" w:eastAsia="Times New Roman" w:hAnsi="Arial" w:cs="Arial"/>
          <w:color w:val="222222"/>
          <w:sz w:val="18"/>
          <w:szCs w:val="18"/>
          <w:lang w:val="nl-NL" w:eastAsia="nl-NL"/>
        </w:rPr>
      </w:pPr>
    </w:p>
    <w:p w:rsidR="008C051C" w:rsidRDefault="008C051C" w:rsidP="008C051C">
      <w:pPr>
        <w:spacing w:after="0" w:line="240" w:lineRule="auto"/>
        <w:rPr>
          <w:rFonts w:ascii="Arial" w:eastAsia="Times New Roman" w:hAnsi="Arial" w:cs="Arial"/>
          <w:b/>
          <w:color w:val="222222"/>
          <w:sz w:val="18"/>
          <w:szCs w:val="18"/>
          <w:lang w:val="nl-NL" w:eastAsia="nl-NL"/>
        </w:rPr>
      </w:pPr>
    </w:p>
    <w:p w:rsidR="008C051C" w:rsidRDefault="008C051C" w:rsidP="008C051C">
      <w:pPr>
        <w:spacing w:after="0" w:line="240" w:lineRule="auto"/>
        <w:rPr>
          <w:rFonts w:ascii="Arial" w:eastAsia="Times New Roman" w:hAnsi="Arial" w:cs="Arial"/>
          <w:b/>
          <w:color w:val="222222"/>
          <w:sz w:val="18"/>
          <w:szCs w:val="18"/>
          <w:lang w:val="nl-NL" w:eastAsia="nl-NL"/>
        </w:rPr>
      </w:pPr>
    </w:p>
    <w:p w:rsidR="008C051C" w:rsidRPr="008C051C" w:rsidRDefault="008C051C" w:rsidP="008C051C">
      <w:pPr>
        <w:spacing w:after="0" w:line="240" w:lineRule="auto"/>
        <w:rPr>
          <w:rFonts w:ascii="Arial" w:eastAsia="Times New Roman" w:hAnsi="Arial" w:cs="Arial"/>
          <w:b/>
          <w:color w:val="222222"/>
          <w:sz w:val="18"/>
          <w:szCs w:val="18"/>
          <w:lang w:val="nl-NL" w:eastAsia="nl-NL"/>
        </w:rPr>
      </w:pPr>
      <w:proofErr w:type="spellStart"/>
      <w:r w:rsidRPr="008C051C">
        <w:rPr>
          <w:rFonts w:ascii="Arial" w:eastAsia="Times New Roman" w:hAnsi="Arial" w:cs="Arial"/>
          <w:b/>
          <w:color w:val="222222"/>
          <w:sz w:val="18"/>
          <w:szCs w:val="18"/>
          <w:lang w:val="nl-NL" w:eastAsia="nl-NL"/>
        </w:rPr>
        <w:lastRenderedPageBreak/>
        <w:t>Attachments</w:t>
      </w:r>
      <w:proofErr w:type="spellEnd"/>
      <w:r w:rsidRPr="008C051C">
        <w:rPr>
          <w:rFonts w:ascii="Arial" w:eastAsia="Times New Roman" w:hAnsi="Arial" w:cs="Arial"/>
          <w:b/>
          <w:color w:val="222222"/>
          <w:sz w:val="18"/>
          <w:szCs w:val="18"/>
          <w:lang w:val="nl-NL" w:eastAsia="nl-NL"/>
        </w:rPr>
        <w:t xml:space="preserve"> </w:t>
      </w:r>
    </w:p>
    <w:p w:rsidR="008C051C" w:rsidRPr="008C051C" w:rsidRDefault="008C051C" w:rsidP="008C051C">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8C051C">
          <w:rPr>
            <w:rFonts w:ascii="Arial" w:eastAsia="Times New Roman" w:hAnsi="Arial" w:cs="Arial"/>
            <w:color w:val="004276"/>
            <w:sz w:val="18"/>
            <w:szCs w:val="18"/>
            <w:lang w:val="nl-NL" w:eastAsia="nl-NL"/>
          </w:rPr>
          <w:t>Optional</w:t>
        </w:r>
        <w:proofErr w:type="spellEnd"/>
        <w:r w:rsidRPr="008C051C">
          <w:rPr>
            <w:rFonts w:ascii="Arial" w:eastAsia="Times New Roman" w:hAnsi="Arial" w:cs="Arial"/>
            <w:color w:val="004276"/>
            <w:sz w:val="18"/>
            <w:szCs w:val="18"/>
            <w:lang w:val="nl-NL" w:eastAsia="nl-NL"/>
          </w:rPr>
          <w:t xml:space="preserve"> TOR File</w:t>
        </w:r>
      </w:hyperlink>
    </w:p>
    <w:p w:rsidR="008C051C" w:rsidRPr="008C051C" w:rsidRDefault="008C051C" w:rsidP="008C051C">
      <w:pPr>
        <w:spacing w:after="0" w:line="240" w:lineRule="auto"/>
        <w:rPr>
          <w:rFonts w:ascii="Arial" w:eastAsia="Times New Roman" w:hAnsi="Arial" w:cs="Arial"/>
          <w:b/>
          <w:color w:val="222222"/>
          <w:sz w:val="18"/>
          <w:szCs w:val="18"/>
          <w:lang w:val="nl-NL" w:eastAsia="nl-NL"/>
        </w:rPr>
      </w:pPr>
      <w:proofErr w:type="spellStart"/>
      <w:r w:rsidRPr="008C051C">
        <w:rPr>
          <w:rFonts w:ascii="Arial" w:eastAsia="Times New Roman" w:hAnsi="Arial" w:cs="Arial"/>
          <w:b/>
          <w:color w:val="222222"/>
          <w:sz w:val="18"/>
          <w:szCs w:val="18"/>
          <w:lang w:val="nl-NL" w:eastAsia="nl-NL"/>
        </w:rPr>
        <w:t>Qualification</w:t>
      </w:r>
      <w:proofErr w:type="spellEnd"/>
      <w:r w:rsidRPr="008C051C">
        <w:rPr>
          <w:rFonts w:ascii="Arial" w:eastAsia="Times New Roman" w:hAnsi="Arial" w:cs="Arial"/>
          <w:b/>
          <w:color w:val="222222"/>
          <w:sz w:val="18"/>
          <w:szCs w:val="18"/>
          <w:lang w:val="nl-NL" w:eastAsia="nl-NL"/>
        </w:rPr>
        <w:t xml:space="preserve"> Criteria </w:t>
      </w:r>
    </w:p>
    <w:p w:rsidR="008C051C" w:rsidRPr="008C051C" w:rsidRDefault="008C051C" w:rsidP="008C051C">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8C051C">
        <w:rPr>
          <w:rFonts w:ascii="Arial" w:eastAsia="Times New Roman" w:hAnsi="Arial" w:cs="Arial"/>
          <w:b/>
          <w:bCs/>
          <w:color w:val="222222"/>
          <w:sz w:val="18"/>
          <w:szCs w:val="18"/>
          <w:lang w:eastAsia="nl-NL"/>
        </w:rPr>
        <w:t>1.</w:t>
      </w:r>
      <w:r w:rsidRPr="008C051C">
        <w:rPr>
          <w:rFonts w:ascii="Arial" w:eastAsia="Times New Roman" w:hAnsi="Arial" w:cs="Arial"/>
          <w:color w:val="222222"/>
          <w:sz w:val="18"/>
          <w:szCs w:val="18"/>
          <w:lang w:eastAsia="nl-NL"/>
        </w:rPr>
        <w:t xml:space="preserve"> Demonstrate at least five (10) years of experience in the fields of land use planning, land administration, land tenure rights, and tenure systems in the rural landscape -including customary systems-, and design and implementation of related sectoral policies and programs in developing countries. Demonstrated global experience in working with multiple local stakeholders, including government agencies, CSO/NGOs, indigenous and local communities, and bilateral/multilateral donors </w:t>
      </w:r>
      <w:r w:rsidRPr="008C051C">
        <w:rPr>
          <w:rFonts w:ascii="Arial" w:eastAsia="Times New Roman" w:hAnsi="Arial" w:cs="Arial"/>
          <w:color w:val="CA0002"/>
          <w:sz w:val="18"/>
          <w:szCs w:val="18"/>
          <w:lang w:eastAsia="nl-NL"/>
        </w:rPr>
        <w:t>*</w:t>
      </w:r>
    </w:p>
    <w:p w:rsidR="008C051C" w:rsidRPr="008C051C" w:rsidRDefault="008C051C" w:rsidP="008C051C">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C051C">
        <w:rPr>
          <w:rFonts w:ascii="Arial" w:eastAsia="Times New Roman" w:hAnsi="Arial" w:cs="Arial"/>
          <w:b/>
          <w:bCs/>
          <w:color w:val="222222"/>
          <w:sz w:val="18"/>
          <w:szCs w:val="18"/>
          <w:lang w:eastAsia="nl-NL"/>
        </w:rPr>
        <w:t>2.</w:t>
      </w:r>
      <w:r w:rsidRPr="008C051C">
        <w:rPr>
          <w:rFonts w:ascii="Arial" w:eastAsia="Times New Roman" w:hAnsi="Arial" w:cs="Arial"/>
          <w:color w:val="222222"/>
          <w:sz w:val="18"/>
          <w:szCs w:val="18"/>
          <w:lang w:eastAsia="nl-NL"/>
        </w:rPr>
        <w:t xml:space="preserve"> Demonstrate experience in the areas covered by the World Banks Securing Forest Tenure for Rural Development Program (Link: https://www.profor.info/knowledge/securing-forest-tenure-rural-development) including: security of land and resource tenure assessments, political economy of rural development, indigenous peoples and local community-based tenure rights, customary and collective forest tenure systems, and community-based management and conservation of natural resources. </w:t>
      </w:r>
      <w:r w:rsidRPr="008C051C">
        <w:rPr>
          <w:rFonts w:ascii="Arial" w:eastAsia="Times New Roman" w:hAnsi="Arial" w:cs="Arial"/>
          <w:color w:val="CA0002"/>
          <w:sz w:val="18"/>
          <w:szCs w:val="18"/>
          <w:lang w:val="nl-NL" w:eastAsia="nl-NL"/>
        </w:rPr>
        <w:t>*</w:t>
      </w:r>
    </w:p>
    <w:p w:rsidR="008C051C" w:rsidRPr="008C051C" w:rsidRDefault="008C051C" w:rsidP="008C051C">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C051C">
        <w:rPr>
          <w:rFonts w:ascii="Arial" w:eastAsia="Times New Roman" w:hAnsi="Arial" w:cs="Arial"/>
          <w:b/>
          <w:bCs/>
          <w:color w:val="222222"/>
          <w:sz w:val="18"/>
          <w:szCs w:val="18"/>
          <w:lang w:eastAsia="nl-NL"/>
        </w:rPr>
        <w:t>3.</w:t>
      </w:r>
      <w:r w:rsidRPr="008C051C">
        <w:rPr>
          <w:rFonts w:ascii="Arial" w:eastAsia="Times New Roman" w:hAnsi="Arial" w:cs="Arial"/>
          <w:color w:val="222222"/>
          <w:sz w:val="18"/>
          <w:szCs w:val="18"/>
          <w:lang w:eastAsia="nl-NL"/>
        </w:rPr>
        <w:t xml:space="preserve"> Provide description of organizational structure with professionals fluent in English and demonstrated ability to communicate complex ideas effectively, in writing and verbally with stakeholders of different social and cultural backgrounds, i</w:t>
      </w:r>
      <w:bookmarkStart w:id="0" w:name="_GoBack"/>
      <w:bookmarkEnd w:id="0"/>
      <w:r w:rsidRPr="008C051C">
        <w:rPr>
          <w:rFonts w:ascii="Arial" w:eastAsia="Times New Roman" w:hAnsi="Arial" w:cs="Arial"/>
          <w:color w:val="222222"/>
          <w:sz w:val="18"/>
          <w:szCs w:val="18"/>
          <w:lang w:eastAsia="nl-NL"/>
        </w:rPr>
        <w:t xml:space="preserve">ncluding indigenous peoples and local communities (IPLC), and in organizing and conducting large and complex multi-stakeholder workshops. </w:t>
      </w:r>
      <w:r w:rsidRPr="008C051C">
        <w:rPr>
          <w:rFonts w:ascii="Arial" w:eastAsia="Times New Roman" w:hAnsi="Arial" w:cs="Arial"/>
          <w:color w:val="CA0002"/>
          <w:sz w:val="18"/>
          <w:szCs w:val="18"/>
          <w:lang w:val="nl-NL" w:eastAsia="nl-NL"/>
        </w:rPr>
        <w:t>*</w:t>
      </w:r>
    </w:p>
    <w:p w:rsidR="008C051C" w:rsidRPr="008C051C" w:rsidRDefault="008C051C" w:rsidP="008C051C">
      <w:pPr>
        <w:numPr>
          <w:ilvl w:val="0"/>
          <w:numId w:val="4"/>
        </w:numPr>
        <w:spacing w:before="100" w:beforeAutospacing="1" w:after="100" w:afterAutospacing="1" w:line="240" w:lineRule="auto"/>
        <w:rPr>
          <w:rFonts w:ascii="Arial" w:eastAsia="Times New Roman" w:hAnsi="Arial" w:cs="Arial"/>
          <w:color w:val="222222"/>
          <w:sz w:val="18"/>
          <w:szCs w:val="18"/>
          <w:lang w:val="nl-NL" w:eastAsia="nl-NL"/>
        </w:rPr>
      </w:pPr>
      <w:r w:rsidRPr="008C051C">
        <w:rPr>
          <w:rFonts w:ascii="Arial" w:eastAsia="Times New Roman" w:hAnsi="Arial" w:cs="Arial"/>
          <w:b/>
          <w:bCs/>
          <w:color w:val="222222"/>
          <w:sz w:val="18"/>
          <w:szCs w:val="18"/>
          <w:lang w:eastAsia="nl-NL"/>
        </w:rPr>
        <w:t>4.</w:t>
      </w:r>
      <w:r w:rsidRPr="008C051C">
        <w:rPr>
          <w:rFonts w:ascii="Arial" w:eastAsia="Times New Roman" w:hAnsi="Arial" w:cs="Arial"/>
          <w:color w:val="222222"/>
          <w:sz w:val="18"/>
          <w:szCs w:val="18"/>
          <w:lang w:eastAsia="nl-NL"/>
        </w:rPr>
        <w:t xml:space="preserve"> Demonstrated experience in the following areas/issues will be highly desirable: environmental policy, geodesy and cartography, information systems, legal tenure reforms, post conflict situations, local government systems. </w:t>
      </w:r>
      <w:r w:rsidRPr="008C051C">
        <w:rPr>
          <w:rFonts w:ascii="Arial" w:eastAsia="Times New Roman" w:hAnsi="Arial" w:cs="Arial"/>
          <w:color w:val="222222"/>
          <w:sz w:val="18"/>
          <w:szCs w:val="18"/>
          <w:lang w:val="nl-NL" w:eastAsia="nl-NL"/>
        </w:rPr>
        <w:t xml:space="preserve">Knowledge of French </w:t>
      </w:r>
      <w:proofErr w:type="spellStart"/>
      <w:r w:rsidRPr="008C051C">
        <w:rPr>
          <w:rFonts w:ascii="Arial" w:eastAsia="Times New Roman" w:hAnsi="Arial" w:cs="Arial"/>
          <w:color w:val="222222"/>
          <w:sz w:val="18"/>
          <w:szCs w:val="18"/>
          <w:lang w:val="nl-NL" w:eastAsia="nl-NL"/>
        </w:rPr>
        <w:t>and</w:t>
      </w:r>
      <w:proofErr w:type="spellEnd"/>
      <w:r w:rsidRPr="008C051C">
        <w:rPr>
          <w:rFonts w:ascii="Arial" w:eastAsia="Times New Roman" w:hAnsi="Arial" w:cs="Arial"/>
          <w:color w:val="222222"/>
          <w:sz w:val="18"/>
          <w:szCs w:val="18"/>
          <w:lang w:val="nl-NL" w:eastAsia="nl-NL"/>
        </w:rPr>
        <w:t xml:space="preserve"> Spanish, is </w:t>
      </w:r>
      <w:proofErr w:type="spellStart"/>
      <w:r w:rsidRPr="008C051C">
        <w:rPr>
          <w:rFonts w:ascii="Arial" w:eastAsia="Times New Roman" w:hAnsi="Arial" w:cs="Arial"/>
          <w:color w:val="222222"/>
          <w:sz w:val="18"/>
          <w:szCs w:val="18"/>
          <w:lang w:val="nl-NL" w:eastAsia="nl-NL"/>
        </w:rPr>
        <w:t>also</w:t>
      </w:r>
      <w:proofErr w:type="spellEnd"/>
      <w:r w:rsidRPr="008C051C">
        <w:rPr>
          <w:rFonts w:ascii="Arial" w:eastAsia="Times New Roman" w:hAnsi="Arial" w:cs="Arial"/>
          <w:color w:val="222222"/>
          <w:sz w:val="18"/>
          <w:szCs w:val="18"/>
          <w:lang w:val="nl-NL" w:eastAsia="nl-NL"/>
        </w:rPr>
        <w:t xml:space="preserve"> </w:t>
      </w:r>
      <w:proofErr w:type="spellStart"/>
      <w:r w:rsidRPr="008C051C">
        <w:rPr>
          <w:rFonts w:ascii="Arial" w:eastAsia="Times New Roman" w:hAnsi="Arial" w:cs="Arial"/>
          <w:color w:val="222222"/>
          <w:sz w:val="18"/>
          <w:szCs w:val="18"/>
          <w:lang w:val="nl-NL" w:eastAsia="nl-NL"/>
        </w:rPr>
        <w:t>strongly</w:t>
      </w:r>
      <w:proofErr w:type="spellEnd"/>
      <w:r w:rsidRPr="008C051C">
        <w:rPr>
          <w:rFonts w:ascii="Arial" w:eastAsia="Times New Roman" w:hAnsi="Arial" w:cs="Arial"/>
          <w:color w:val="222222"/>
          <w:sz w:val="18"/>
          <w:szCs w:val="18"/>
          <w:lang w:val="nl-NL" w:eastAsia="nl-NL"/>
        </w:rPr>
        <w:t xml:space="preserve"> </w:t>
      </w:r>
      <w:proofErr w:type="spellStart"/>
      <w:r w:rsidRPr="008C051C">
        <w:rPr>
          <w:rFonts w:ascii="Arial" w:eastAsia="Times New Roman" w:hAnsi="Arial" w:cs="Arial"/>
          <w:color w:val="222222"/>
          <w:sz w:val="18"/>
          <w:szCs w:val="18"/>
          <w:lang w:val="nl-NL" w:eastAsia="nl-NL"/>
        </w:rPr>
        <w:t>desired</w:t>
      </w:r>
      <w:proofErr w:type="spellEnd"/>
      <w:r w:rsidRPr="008C051C">
        <w:rPr>
          <w:rFonts w:ascii="Arial" w:eastAsia="Times New Roman" w:hAnsi="Arial" w:cs="Arial"/>
          <w:color w:val="222222"/>
          <w:sz w:val="18"/>
          <w:szCs w:val="18"/>
          <w:lang w:val="nl-NL" w:eastAsia="nl-NL"/>
        </w:rPr>
        <w:t xml:space="preserve">. </w:t>
      </w:r>
      <w:r w:rsidRPr="008C051C">
        <w:rPr>
          <w:rFonts w:ascii="Arial" w:eastAsia="Times New Roman" w:hAnsi="Arial" w:cs="Arial"/>
          <w:color w:val="CA0002"/>
          <w:sz w:val="18"/>
          <w:szCs w:val="18"/>
          <w:lang w:val="nl-NL" w:eastAsia="nl-NL"/>
        </w:rPr>
        <w:t>*</w:t>
      </w:r>
    </w:p>
    <w:p w:rsidR="008C051C" w:rsidRPr="008C051C" w:rsidRDefault="008C051C" w:rsidP="008C051C">
      <w:pPr>
        <w:spacing w:after="0" w:line="240" w:lineRule="auto"/>
        <w:rPr>
          <w:rFonts w:ascii="Arial" w:eastAsia="Times New Roman" w:hAnsi="Arial" w:cs="Arial"/>
          <w:i/>
          <w:iCs/>
          <w:color w:val="222222"/>
          <w:sz w:val="16"/>
          <w:szCs w:val="16"/>
          <w:lang w:val="nl-NL" w:eastAsia="nl-NL"/>
        </w:rPr>
      </w:pPr>
      <w:r w:rsidRPr="008C051C">
        <w:rPr>
          <w:rFonts w:ascii="Arial" w:eastAsia="Times New Roman" w:hAnsi="Arial" w:cs="Arial"/>
          <w:i/>
          <w:iCs/>
          <w:color w:val="CA0002"/>
          <w:sz w:val="16"/>
          <w:szCs w:val="16"/>
          <w:lang w:val="nl-NL" w:eastAsia="nl-NL"/>
        </w:rPr>
        <w:t xml:space="preserve">* - </w:t>
      </w:r>
      <w:proofErr w:type="spellStart"/>
      <w:r w:rsidRPr="008C051C">
        <w:rPr>
          <w:rFonts w:ascii="Arial" w:eastAsia="Times New Roman" w:hAnsi="Arial" w:cs="Arial"/>
          <w:i/>
          <w:iCs/>
          <w:color w:val="CA0002"/>
          <w:sz w:val="16"/>
          <w:szCs w:val="16"/>
          <w:lang w:val="nl-NL" w:eastAsia="nl-NL"/>
        </w:rPr>
        <w:t>Mandatory</w:t>
      </w:r>
      <w:proofErr w:type="spellEnd"/>
    </w:p>
    <w:p w:rsidR="00895661" w:rsidRPr="00B902C5" w:rsidRDefault="00895661" w:rsidP="008C051C">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3E611F"/>
    <w:multiLevelType w:val="multilevel"/>
    <w:tmpl w:val="72EE6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F03FA8"/>
    <w:multiLevelType w:val="multilevel"/>
    <w:tmpl w:val="C12A0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AF37454"/>
    <w:multiLevelType w:val="multilevel"/>
    <w:tmpl w:val="2612F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F5C6E6E"/>
    <w:multiLevelType w:val="multilevel"/>
    <w:tmpl w:val="9760E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051C"/>
    <w:rsid w:val="00895661"/>
    <w:rsid w:val="008C051C"/>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F6CED"/>
  <w15:chartTrackingRefBased/>
  <w15:docId w15:val="{A025B7D3-461D-4CF5-B3EF-76209FD5A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C051C"/>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0950970">
      <w:bodyDiv w:val="1"/>
      <w:marLeft w:val="0"/>
      <w:marRight w:val="0"/>
      <w:marTop w:val="0"/>
      <w:marBottom w:val="0"/>
      <w:divBdr>
        <w:top w:val="none" w:sz="0" w:space="0" w:color="auto"/>
        <w:left w:val="none" w:sz="0" w:space="0" w:color="auto"/>
        <w:bottom w:val="none" w:sz="0" w:space="0" w:color="auto"/>
        <w:right w:val="none" w:sz="0" w:space="0" w:color="auto"/>
      </w:divBdr>
      <w:divsChild>
        <w:div w:id="1221399965">
          <w:marLeft w:val="0"/>
          <w:marRight w:val="0"/>
          <w:marTop w:val="0"/>
          <w:marBottom w:val="0"/>
          <w:divBdr>
            <w:top w:val="none" w:sz="0" w:space="0" w:color="auto"/>
            <w:left w:val="none" w:sz="0" w:space="0" w:color="auto"/>
            <w:bottom w:val="none" w:sz="0" w:space="0" w:color="auto"/>
            <w:right w:val="none" w:sz="0" w:space="0" w:color="auto"/>
          </w:divBdr>
          <w:divsChild>
            <w:div w:id="61758449">
              <w:marLeft w:val="0"/>
              <w:marRight w:val="0"/>
              <w:marTop w:val="0"/>
              <w:marBottom w:val="0"/>
              <w:divBdr>
                <w:top w:val="none" w:sz="0" w:space="0" w:color="auto"/>
                <w:left w:val="none" w:sz="0" w:space="0" w:color="auto"/>
                <w:bottom w:val="none" w:sz="0" w:space="0" w:color="auto"/>
                <w:right w:val="none" w:sz="0" w:space="0" w:color="auto"/>
              </w:divBdr>
              <w:divsChild>
                <w:div w:id="284241056">
                  <w:marLeft w:val="0"/>
                  <w:marRight w:val="0"/>
                  <w:marTop w:val="0"/>
                  <w:marBottom w:val="0"/>
                  <w:divBdr>
                    <w:top w:val="none" w:sz="0" w:space="0" w:color="auto"/>
                    <w:left w:val="none" w:sz="0" w:space="0" w:color="auto"/>
                    <w:bottom w:val="none" w:sz="0" w:space="0" w:color="auto"/>
                    <w:right w:val="none" w:sz="0" w:space="0" w:color="auto"/>
                  </w:divBdr>
                  <w:divsChild>
                    <w:div w:id="17198700">
                      <w:marLeft w:val="0"/>
                      <w:marRight w:val="0"/>
                      <w:marTop w:val="0"/>
                      <w:marBottom w:val="0"/>
                      <w:divBdr>
                        <w:top w:val="single" w:sz="6" w:space="6" w:color="999999"/>
                        <w:left w:val="single" w:sz="6" w:space="30" w:color="999999"/>
                        <w:bottom w:val="single" w:sz="6" w:space="0" w:color="999999"/>
                        <w:right w:val="single" w:sz="6" w:space="0" w:color="999999"/>
                      </w:divBdr>
                    </w:div>
                    <w:div w:id="821967906">
                      <w:marLeft w:val="0"/>
                      <w:marRight w:val="0"/>
                      <w:marTop w:val="300"/>
                      <w:marBottom w:val="0"/>
                      <w:divBdr>
                        <w:top w:val="none" w:sz="0" w:space="0" w:color="auto"/>
                        <w:left w:val="none" w:sz="0" w:space="0" w:color="auto"/>
                        <w:bottom w:val="none" w:sz="0" w:space="0" w:color="auto"/>
                        <w:right w:val="none" w:sz="0" w:space="0" w:color="auto"/>
                      </w:divBdr>
                      <w:divsChild>
                        <w:div w:id="260577911">
                          <w:marLeft w:val="0"/>
                          <w:marRight w:val="0"/>
                          <w:marTop w:val="0"/>
                          <w:marBottom w:val="0"/>
                          <w:divBdr>
                            <w:top w:val="none" w:sz="0" w:space="0" w:color="auto"/>
                            <w:left w:val="none" w:sz="0" w:space="0" w:color="auto"/>
                            <w:bottom w:val="none" w:sz="0" w:space="0" w:color="auto"/>
                            <w:right w:val="none" w:sz="0" w:space="0" w:color="auto"/>
                          </w:divBdr>
                          <w:divsChild>
                            <w:div w:id="1156336295">
                              <w:marLeft w:val="0"/>
                              <w:marRight w:val="0"/>
                              <w:marTop w:val="0"/>
                              <w:marBottom w:val="0"/>
                              <w:divBdr>
                                <w:top w:val="none" w:sz="0" w:space="0" w:color="auto"/>
                                <w:left w:val="none" w:sz="0" w:space="0" w:color="auto"/>
                                <w:bottom w:val="none" w:sz="0" w:space="0" w:color="auto"/>
                                <w:right w:val="none" w:sz="0" w:space="0" w:color="auto"/>
                              </w:divBdr>
                            </w:div>
                          </w:divsChild>
                        </w:div>
                        <w:div w:id="413821782">
                          <w:marLeft w:val="0"/>
                          <w:marRight w:val="0"/>
                          <w:marTop w:val="0"/>
                          <w:marBottom w:val="0"/>
                          <w:divBdr>
                            <w:top w:val="none" w:sz="0" w:space="0" w:color="auto"/>
                            <w:left w:val="none" w:sz="0" w:space="0" w:color="auto"/>
                            <w:bottom w:val="none" w:sz="0" w:space="0" w:color="auto"/>
                            <w:right w:val="none" w:sz="0" w:space="0" w:color="auto"/>
                          </w:divBdr>
                          <w:divsChild>
                            <w:div w:id="1580020420">
                              <w:marLeft w:val="0"/>
                              <w:marRight w:val="0"/>
                              <w:marTop w:val="0"/>
                              <w:marBottom w:val="0"/>
                              <w:divBdr>
                                <w:top w:val="none" w:sz="0" w:space="0" w:color="auto"/>
                                <w:left w:val="none" w:sz="0" w:space="0" w:color="auto"/>
                                <w:bottom w:val="none" w:sz="0" w:space="0" w:color="auto"/>
                                <w:right w:val="none" w:sz="0" w:space="0" w:color="auto"/>
                              </w:divBdr>
                            </w:div>
                          </w:divsChild>
                        </w:div>
                        <w:div w:id="976110306">
                          <w:marLeft w:val="0"/>
                          <w:marRight w:val="0"/>
                          <w:marTop w:val="0"/>
                          <w:marBottom w:val="0"/>
                          <w:divBdr>
                            <w:top w:val="none" w:sz="0" w:space="0" w:color="auto"/>
                            <w:left w:val="none" w:sz="0" w:space="0" w:color="auto"/>
                            <w:bottom w:val="none" w:sz="0" w:space="0" w:color="auto"/>
                            <w:right w:val="none" w:sz="0" w:space="0" w:color="auto"/>
                          </w:divBdr>
                          <w:divsChild>
                            <w:div w:id="1817723340">
                              <w:marLeft w:val="0"/>
                              <w:marRight w:val="0"/>
                              <w:marTop w:val="0"/>
                              <w:marBottom w:val="0"/>
                              <w:divBdr>
                                <w:top w:val="none" w:sz="0" w:space="0" w:color="auto"/>
                                <w:left w:val="none" w:sz="0" w:space="0" w:color="auto"/>
                                <w:bottom w:val="none" w:sz="0" w:space="0" w:color="auto"/>
                                <w:right w:val="none" w:sz="0" w:space="0" w:color="auto"/>
                              </w:divBdr>
                            </w:div>
                          </w:divsChild>
                        </w:div>
                        <w:div w:id="1694920805">
                          <w:marLeft w:val="0"/>
                          <w:marRight w:val="0"/>
                          <w:marTop w:val="0"/>
                          <w:marBottom w:val="0"/>
                          <w:divBdr>
                            <w:top w:val="none" w:sz="0" w:space="0" w:color="auto"/>
                            <w:left w:val="none" w:sz="0" w:space="0" w:color="auto"/>
                            <w:bottom w:val="none" w:sz="0" w:space="0" w:color="auto"/>
                            <w:right w:val="none" w:sz="0" w:space="0" w:color="auto"/>
                          </w:divBdr>
                          <w:divsChild>
                            <w:div w:id="1899512676">
                              <w:marLeft w:val="0"/>
                              <w:marRight w:val="0"/>
                              <w:marTop w:val="0"/>
                              <w:marBottom w:val="0"/>
                              <w:divBdr>
                                <w:top w:val="none" w:sz="0" w:space="0" w:color="auto"/>
                                <w:left w:val="none" w:sz="0" w:space="0" w:color="auto"/>
                                <w:bottom w:val="none" w:sz="0" w:space="0" w:color="auto"/>
                                <w:right w:val="none" w:sz="0" w:space="0" w:color="auto"/>
                              </w:divBdr>
                            </w:div>
                          </w:divsChild>
                        </w:div>
                        <w:div w:id="797651462">
                          <w:marLeft w:val="0"/>
                          <w:marRight w:val="0"/>
                          <w:marTop w:val="0"/>
                          <w:marBottom w:val="0"/>
                          <w:divBdr>
                            <w:top w:val="none" w:sz="0" w:space="0" w:color="auto"/>
                            <w:left w:val="none" w:sz="0" w:space="0" w:color="auto"/>
                            <w:bottom w:val="none" w:sz="0" w:space="0" w:color="auto"/>
                            <w:right w:val="none" w:sz="0" w:space="0" w:color="auto"/>
                          </w:divBdr>
                          <w:divsChild>
                            <w:div w:id="63575156">
                              <w:marLeft w:val="0"/>
                              <w:marRight w:val="0"/>
                              <w:marTop w:val="0"/>
                              <w:marBottom w:val="0"/>
                              <w:divBdr>
                                <w:top w:val="none" w:sz="0" w:space="0" w:color="auto"/>
                                <w:left w:val="none" w:sz="0" w:space="0" w:color="auto"/>
                                <w:bottom w:val="none" w:sz="0" w:space="0" w:color="auto"/>
                                <w:right w:val="none" w:sz="0" w:space="0" w:color="auto"/>
                              </w:divBdr>
                            </w:div>
                          </w:divsChild>
                        </w:div>
                        <w:div w:id="1424376576">
                          <w:marLeft w:val="0"/>
                          <w:marRight w:val="0"/>
                          <w:marTop w:val="0"/>
                          <w:marBottom w:val="0"/>
                          <w:divBdr>
                            <w:top w:val="none" w:sz="0" w:space="0" w:color="auto"/>
                            <w:left w:val="none" w:sz="0" w:space="0" w:color="auto"/>
                            <w:bottom w:val="none" w:sz="0" w:space="0" w:color="auto"/>
                            <w:right w:val="none" w:sz="0" w:space="0" w:color="auto"/>
                          </w:divBdr>
                          <w:divsChild>
                            <w:div w:id="338316536">
                              <w:marLeft w:val="0"/>
                              <w:marRight w:val="0"/>
                              <w:marTop w:val="0"/>
                              <w:marBottom w:val="0"/>
                              <w:divBdr>
                                <w:top w:val="none" w:sz="0" w:space="0" w:color="auto"/>
                                <w:left w:val="none" w:sz="0" w:space="0" w:color="auto"/>
                                <w:bottom w:val="none" w:sz="0" w:space="0" w:color="auto"/>
                                <w:right w:val="none" w:sz="0" w:space="0" w:color="auto"/>
                              </w:divBdr>
                            </w:div>
                          </w:divsChild>
                        </w:div>
                        <w:div w:id="316230287">
                          <w:marLeft w:val="0"/>
                          <w:marRight w:val="0"/>
                          <w:marTop w:val="0"/>
                          <w:marBottom w:val="0"/>
                          <w:divBdr>
                            <w:top w:val="none" w:sz="0" w:space="0" w:color="auto"/>
                            <w:left w:val="none" w:sz="0" w:space="0" w:color="auto"/>
                            <w:bottom w:val="none" w:sz="0" w:space="0" w:color="auto"/>
                            <w:right w:val="none" w:sz="0" w:space="0" w:color="auto"/>
                          </w:divBdr>
                          <w:divsChild>
                            <w:div w:id="1904290552">
                              <w:marLeft w:val="0"/>
                              <w:marRight w:val="0"/>
                              <w:marTop w:val="0"/>
                              <w:marBottom w:val="0"/>
                              <w:divBdr>
                                <w:top w:val="none" w:sz="0" w:space="0" w:color="auto"/>
                                <w:left w:val="none" w:sz="0" w:space="0" w:color="auto"/>
                                <w:bottom w:val="none" w:sz="0" w:space="0" w:color="auto"/>
                                <w:right w:val="none" w:sz="0" w:space="0" w:color="auto"/>
                              </w:divBdr>
                            </w:div>
                          </w:divsChild>
                        </w:div>
                        <w:div w:id="2124375438">
                          <w:marLeft w:val="0"/>
                          <w:marRight w:val="0"/>
                          <w:marTop w:val="0"/>
                          <w:marBottom w:val="0"/>
                          <w:divBdr>
                            <w:top w:val="none" w:sz="0" w:space="0" w:color="auto"/>
                            <w:left w:val="none" w:sz="0" w:space="0" w:color="auto"/>
                            <w:bottom w:val="none" w:sz="0" w:space="0" w:color="auto"/>
                            <w:right w:val="none" w:sz="0" w:space="0" w:color="auto"/>
                          </w:divBdr>
                          <w:divsChild>
                            <w:div w:id="1673337094">
                              <w:marLeft w:val="0"/>
                              <w:marRight w:val="0"/>
                              <w:marTop w:val="0"/>
                              <w:marBottom w:val="0"/>
                              <w:divBdr>
                                <w:top w:val="none" w:sz="0" w:space="0" w:color="auto"/>
                                <w:left w:val="none" w:sz="0" w:space="0" w:color="auto"/>
                                <w:bottom w:val="none" w:sz="0" w:space="0" w:color="auto"/>
                                <w:right w:val="none" w:sz="0" w:space="0" w:color="auto"/>
                              </w:divBdr>
                            </w:div>
                          </w:divsChild>
                        </w:div>
                        <w:div w:id="416562508">
                          <w:marLeft w:val="0"/>
                          <w:marRight w:val="0"/>
                          <w:marTop w:val="0"/>
                          <w:marBottom w:val="0"/>
                          <w:divBdr>
                            <w:top w:val="none" w:sz="0" w:space="0" w:color="auto"/>
                            <w:left w:val="none" w:sz="0" w:space="0" w:color="auto"/>
                            <w:bottom w:val="none" w:sz="0" w:space="0" w:color="auto"/>
                            <w:right w:val="none" w:sz="0" w:space="0" w:color="auto"/>
                          </w:divBdr>
                          <w:divsChild>
                            <w:div w:id="706293660">
                              <w:marLeft w:val="0"/>
                              <w:marRight w:val="0"/>
                              <w:marTop w:val="0"/>
                              <w:marBottom w:val="0"/>
                              <w:divBdr>
                                <w:top w:val="none" w:sz="0" w:space="0" w:color="auto"/>
                                <w:left w:val="none" w:sz="0" w:space="0" w:color="auto"/>
                                <w:bottom w:val="none" w:sz="0" w:space="0" w:color="auto"/>
                                <w:right w:val="none" w:sz="0" w:space="0" w:color="auto"/>
                              </w:divBdr>
                            </w:div>
                          </w:divsChild>
                        </w:div>
                        <w:div w:id="1096293824">
                          <w:marLeft w:val="0"/>
                          <w:marRight w:val="0"/>
                          <w:marTop w:val="0"/>
                          <w:marBottom w:val="0"/>
                          <w:divBdr>
                            <w:top w:val="none" w:sz="0" w:space="0" w:color="auto"/>
                            <w:left w:val="none" w:sz="0" w:space="0" w:color="auto"/>
                            <w:bottom w:val="none" w:sz="0" w:space="0" w:color="auto"/>
                            <w:right w:val="none" w:sz="0" w:space="0" w:color="auto"/>
                          </w:divBdr>
                          <w:divsChild>
                            <w:div w:id="740830756">
                              <w:marLeft w:val="0"/>
                              <w:marRight w:val="0"/>
                              <w:marTop w:val="0"/>
                              <w:marBottom w:val="0"/>
                              <w:divBdr>
                                <w:top w:val="none" w:sz="0" w:space="0" w:color="auto"/>
                                <w:left w:val="none" w:sz="0" w:space="0" w:color="auto"/>
                                <w:bottom w:val="none" w:sz="0" w:space="0" w:color="auto"/>
                                <w:right w:val="none" w:sz="0" w:space="0" w:color="auto"/>
                              </w:divBdr>
                            </w:div>
                          </w:divsChild>
                        </w:div>
                        <w:div w:id="258831619">
                          <w:marLeft w:val="0"/>
                          <w:marRight w:val="0"/>
                          <w:marTop w:val="0"/>
                          <w:marBottom w:val="0"/>
                          <w:divBdr>
                            <w:top w:val="none" w:sz="0" w:space="0" w:color="auto"/>
                            <w:left w:val="none" w:sz="0" w:space="0" w:color="auto"/>
                            <w:bottom w:val="none" w:sz="0" w:space="0" w:color="auto"/>
                            <w:right w:val="none" w:sz="0" w:space="0" w:color="auto"/>
                          </w:divBdr>
                          <w:divsChild>
                            <w:div w:id="256063632">
                              <w:marLeft w:val="0"/>
                              <w:marRight w:val="0"/>
                              <w:marTop w:val="0"/>
                              <w:marBottom w:val="0"/>
                              <w:divBdr>
                                <w:top w:val="none" w:sz="0" w:space="0" w:color="auto"/>
                                <w:left w:val="none" w:sz="0" w:space="0" w:color="auto"/>
                                <w:bottom w:val="none" w:sz="0" w:space="0" w:color="auto"/>
                                <w:right w:val="none" w:sz="0" w:space="0" w:color="auto"/>
                              </w:divBdr>
                            </w:div>
                          </w:divsChild>
                        </w:div>
                        <w:div w:id="261886133">
                          <w:marLeft w:val="0"/>
                          <w:marRight w:val="0"/>
                          <w:marTop w:val="0"/>
                          <w:marBottom w:val="0"/>
                          <w:divBdr>
                            <w:top w:val="none" w:sz="0" w:space="0" w:color="auto"/>
                            <w:left w:val="none" w:sz="0" w:space="0" w:color="auto"/>
                            <w:bottom w:val="none" w:sz="0" w:space="0" w:color="auto"/>
                            <w:right w:val="none" w:sz="0" w:space="0" w:color="auto"/>
                          </w:divBdr>
                          <w:divsChild>
                            <w:div w:id="577253159">
                              <w:marLeft w:val="0"/>
                              <w:marRight w:val="0"/>
                              <w:marTop w:val="0"/>
                              <w:marBottom w:val="0"/>
                              <w:divBdr>
                                <w:top w:val="none" w:sz="0" w:space="0" w:color="auto"/>
                                <w:left w:val="none" w:sz="0" w:space="0" w:color="auto"/>
                                <w:bottom w:val="none" w:sz="0" w:space="0" w:color="auto"/>
                                <w:right w:val="none" w:sz="0" w:space="0" w:color="auto"/>
                              </w:divBdr>
                            </w:div>
                          </w:divsChild>
                        </w:div>
                        <w:div w:id="1952973644">
                          <w:marLeft w:val="0"/>
                          <w:marRight w:val="0"/>
                          <w:marTop w:val="0"/>
                          <w:marBottom w:val="0"/>
                          <w:divBdr>
                            <w:top w:val="none" w:sz="0" w:space="0" w:color="auto"/>
                            <w:left w:val="none" w:sz="0" w:space="0" w:color="auto"/>
                            <w:bottom w:val="none" w:sz="0" w:space="0" w:color="auto"/>
                            <w:right w:val="none" w:sz="0" w:space="0" w:color="auto"/>
                          </w:divBdr>
                        </w:div>
                        <w:div w:id="951715261">
                          <w:marLeft w:val="0"/>
                          <w:marRight w:val="0"/>
                          <w:marTop w:val="0"/>
                          <w:marBottom w:val="0"/>
                          <w:divBdr>
                            <w:top w:val="none" w:sz="0" w:space="0" w:color="auto"/>
                            <w:left w:val="none" w:sz="0" w:space="0" w:color="auto"/>
                            <w:bottom w:val="none" w:sz="0" w:space="0" w:color="auto"/>
                            <w:right w:val="none" w:sz="0" w:space="0" w:color="auto"/>
                          </w:divBdr>
                          <w:divsChild>
                            <w:div w:id="1676490696">
                              <w:marLeft w:val="0"/>
                              <w:marRight w:val="0"/>
                              <w:marTop w:val="0"/>
                              <w:marBottom w:val="0"/>
                              <w:divBdr>
                                <w:top w:val="none" w:sz="0" w:space="0" w:color="auto"/>
                                <w:left w:val="none" w:sz="0" w:space="0" w:color="auto"/>
                                <w:bottom w:val="none" w:sz="0" w:space="0" w:color="auto"/>
                                <w:right w:val="none" w:sz="0" w:space="0" w:color="auto"/>
                              </w:divBdr>
                            </w:div>
                            <w:div w:id="9406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2a9f27ea-3e82-4085-a3fc-2f07eda695e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21BCDCB</Template>
  <TotalTime>1</TotalTime>
  <Pages>2</Pages>
  <Words>675</Words>
  <Characters>3718</Characters>
  <Application>Microsoft Office Word</Application>
  <DocSecurity>0</DocSecurity>
  <Lines>30</Lines>
  <Paragraphs>8</Paragraphs>
  <ScaleCrop>false</ScaleCrop>
  <Company>Ministerie van Buitenlandse Zaken</Company>
  <LinksUpToDate>false</LinksUpToDate>
  <CharactersWithSpaces>4385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2019-06-11T18:32:00Z</dcterms:created>
  <dcterms:modified xsi:type="dcterms:W3CDTF">2019-06-11T18:33:00Z</dcterms:modified>
</cp:coreProperties>
</file>