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5771" w:rsidRPr="00145771" w:rsidRDefault="00145771" w:rsidP="00145771">
      <w:pPr>
        <w:spacing w:after="0" w:line="240" w:lineRule="auto"/>
        <w:rPr>
          <w:rFonts w:ascii="Arial" w:eastAsia="Times New Roman" w:hAnsi="Arial" w:cs="Arial"/>
          <w:b/>
          <w:color w:val="222222"/>
          <w:szCs w:val="18"/>
          <w:lang w:eastAsia="nl-NL"/>
        </w:rPr>
      </w:pPr>
      <w:bookmarkStart w:id="0" w:name="_GoBack"/>
      <w:r w:rsidRPr="00145771">
        <w:rPr>
          <w:rFonts w:ascii="Arial" w:eastAsia="Times New Roman" w:hAnsi="Arial" w:cs="Arial"/>
          <w:b/>
          <w:color w:val="222222"/>
          <w:szCs w:val="18"/>
          <w:lang w:eastAsia="nl-NL"/>
        </w:rPr>
        <w:t>Circular Economy and Private Sector Development</w:t>
      </w:r>
      <w:r w:rsidRPr="00145771">
        <w:rPr>
          <w:rFonts w:ascii="Arial" w:eastAsia="Times New Roman" w:hAnsi="Arial" w:cs="Arial"/>
          <w:b/>
          <w:color w:val="222222"/>
          <w:szCs w:val="18"/>
          <w:lang w:eastAsia="nl-NL"/>
        </w:rPr>
        <w:t xml:space="preserve"> </w:t>
      </w:r>
      <w:bookmarkEnd w:id="0"/>
      <w:r w:rsidRPr="00145771">
        <w:rPr>
          <w:rFonts w:ascii="Arial" w:eastAsia="Times New Roman" w:hAnsi="Arial" w:cs="Arial"/>
          <w:b/>
          <w:color w:val="222222"/>
          <w:szCs w:val="18"/>
          <w:lang w:eastAsia="nl-NL"/>
        </w:rPr>
        <w:t>#1263284</w:t>
      </w:r>
    </w:p>
    <w:p w:rsidR="00145771" w:rsidRDefault="00145771" w:rsidP="00145771">
      <w:pPr>
        <w:spacing w:after="0" w:line="240" w:lineRule="auto"/>
        <w:rPr>
          <w:rFonts w:ascii="Arial" w:eastAsia="Times New Roman" w:hAnsi="Arial" w:cs="Arial"/>
          <w:b/>
          <w:bCs/>
          <w:color w:val="222222"/>
          <w:sz w:val="18"/>
          <w:szCs w:val="18"/>
          <w:lang w:eastAsia="nl-NL"/>
        </w:rPr>
      </w:pPr>
    </w:p>
    <w:p w:rsidR="00145771" w:rsidRPr="00145771" w:rsidRDefault="00145771" w:rsidP="00145771">
      <w:pPr>
        <w:spacing w:after="0" w:line="240" w:lineRule="auto"/>
        <w:rPr>
          <w:rFonts w:ascii="Arial" w:eastAsia="Times New Roman" w:hAnsi="Arial" w:cs="Arial"/>
          <w:b/>
          <w:bCs/>
          <w:color w:val="222222"/>
          <w:sz w:val="18"/>
          <w:szCs w:val="18"/>
          <w:lang w:eastAsia="nl-NL"/>
        </w:rPr>
      </w:pPr>
      <w:r w:rsidRPr="00145771">
        <w:rPr>
          <w:rFonts w:ascii="Arial" w:eastAsia="Times New Roman" w:hAnsi="Arial" w:cs="Arial"/>
          <w:b/>
          <w:bCs/>
          <w:color w:val="222222"/>
          <w:sz w:val="18"/>
          <w:szCs w:val="18"/>
          <w:lang w:eastAsia="nl-NL"/>
        </w:rPr>
        <w:t>Assignment Title</w:t>
      </w:r>
    </w:p>
    <w:p w:rsidR="00145771" w:rsidRPr="00145771" w:rsidRDefault="00145771" w:rsidP="00145771">
      <w:pPr>
        <w:spacing w:after="0" w:line="240" w:lineRule="auto"/>
        <w:rPr>
          <w:rFonts w:ascii="Arial" w:eastAsia="Times New Roman" w:hAnsi="Arial" w:cs="Arial"/>
          <w:color w:val="222222"/>
          <w:sz w:val="18"/>
          <w:szCs w:val="18"/>
          <w:lang w:eastAsia="nl-NL"/>
        </w:rPr>
      </w:pPr>
      <w:r w:rsidRPr="00145771">
        <w:rPr>
          <w:rFonts w:ascii="Arial" w:eastAsia="Times New Roman" w:hAnsi="Arial" w:cs="Arial"/>
          <w:color w:val="222222"/>
          <w:sz w:val="18"/>
          <w:szCs w:val="18"/>
          <w:lang w:eastAsia="nl-NL"/>
        </w:rPr>
        <w:t>Circular Economy and Private Sector Development</w:t>
      </w:r>
    </w:p>
    <w:p w:rsidR="00145771" w:rsidRDefault="00145771" w:rsidP="00145771">
      <w:pPr>
        <w:spacing w:after="0" w:line="240" w:lineRule="auto"/>
        <w:rPr>
          <w:rFonts w:ascii="Arial" w:eastAsia="Times New Roman" w:hAnsi="Arial" w:cs="Arial"/>
          <w:b/>
          <w:bCs/>
          <w:color w:val="222222"/>
          <w:sz w:val="18"/>
          <w:szCs w:val="18"/>
          <w:lang w:eastAsia="nl-NL"/>
        </w:rPr>
      </w:pPr>
    </w:p>
    <w:p w:rsidR="00145771" w:rsidRPr="00145771" w:rsidRDefault="00145771" w:rsidP="00145771">
      <w:pPr>
        <w:spacing w:after="0" w:line="240" w:lineRule="auto"/>
        <w:rPr>
          <w:rFonts w:ascii="Arial" w:eastAsia="Times New Roman" w:hAnsi="Arial" w:cs="Arial"/>
          <w:b/>
          <w:bCs/>
          <w:color w:val="222222"/>
          <w:sz w:val="18"/>
          <w:szCs w:val="18"/>
          <w:lang w:eastAsia="nl-NL"/>
        </w:rPr>
      </w:pPr>
      <w:r w:rsidRPr="00145771">
        <w:rPr>
          <w:rFonts w:ascii="Arial" w:eastAsia="Times New Roman" w:hAnsi="Arial" w:cs="Arial"/>
          <w:b/>
          <w:bCs/>
          <w:color w:val="222222"/>
          <w:sz w:val="18"/>
          <w:szCs w:val="18"/>
          <w:lang w:eastAsia="nl-NL"/>
        </w:rPr>
        <w:t>Publication Date</w:t>
      </w:r>
    </w:p>
    <w:p w:rsidR="00145771" w:rsidRPr="00145771" w:rsidRDefault="00145771" w:rsidP="00145771">
      <w:pPr>
        <w:spacing w:after="0" w:line="240" w:lineRule="auto"/>
        <w:rPr>
          <w:rFonts w:ascii="Arial" w:eastAsia="Times New Roman" w:hAnsi="Arial" w:cs="Arial"/>
          <w:color w:val="222222"/>
          <w:sz w:val="18"/>
          <w:szCs w:val="18"/>
          <w:lang w:eastAsia="nl-NL"/>
        </w:rPr>
      </w:pPr>
      <w:r w:rsidRPr="00145771">
        <w:rPr>
          <w:rFonts w:ascii="Arial" w:eastAsia="Times New Roman" w:hAnsi="Arial" w:cs="Arial"/>
          <w:color w:val="222222"/>
          <w:sz w:val="18"/>
          <w:szCs w:val="18"/>
          <w:lang w:eastAsia="nl-NL"/>
        </w:rPr>
        <w:t> 10-Jun-2019</w:t>
      </w:r>
    </w:p>
    <w:p w:rsidR="00145771" w:rsidRDefault="00145771" w:rsidP="00145771">
      <w:pPr>
        <w:spacing w:after="0" w:line="240" w:lineRule="auto"/>
        <w:rPr>
          <w:rFonts w:ascii="Arial" w:eastAsia="Times New Roman" w:hAnsi="Arial" w:cs="Arial"/>
          <w:b/>
          <w:bCs/>
          <w:color w:val="222222"/>
          <w:sz w:val="18"/>
          <w:szCs w:val="18"/>
          <w:lang w:eastAsia="nl-NL"/>
        </w:rPr>
      </w:pPr>
    </w:p>
    <w:p w:rsidR="00145771" w:rsidRPr="00145771" w:rsidRDefault="00145771" w:rsidP="00145771">
      <w:pPr>
        <w:spacing w:after="0" w:line="240" w:lineRule="auto"/>
        <w:rPr>
          <w:rFonts w:ascii="Arial" w:eastAsia="Times New Roman" w:hAnsi="Arial" w:cs="Arial"/>
          <w:b/>
          <w:bCs/>
          <w:color w:val="222222"/>
          <w:sz w:val="18"/>
          <w:szCs w:val="18"/>
          <w:lang w:eastAsia="nl-NL"/>
        </w:rPr>
      </w:pPr>
      <w:r w:rsidRPr="00145771">
        <w:rPr>
          <w:rFonts w:ascii="Arial" w:eastAsia="Times New Roman" w:hAnsi="Arial" w:cs="Arial"/>
          <w:b/>
          <w:bCs/>
          <w:color w:val="222222"/>
          <w:sz w:val="18"/>
          <w:szCs w:val="18"/>
          <w:lang w:eastAsia="nl-NL"/>
        </w:rPr>
        <w:t>Expression of Interest Deadline</w:t>
      </w:r>
    </w:p>
    <w:p w:rsidR="00145771" w:rsidRPr="00145771" w:rsidRDefault="00145771" w:rsidP="00145771">
      <w:pPr>
        <w:spacing w:after="0" w:line="240" w:lineRule="auto"/>
        <w:rPr>
          <w:rFonts w:ascii="Arial" w:eastAsia="Times New Roman" w:hAnsi="Arial" w:cs="Arial"/>
          <w:color w:val="222222"/>
          <w:sz w:val="18"/>
          <w:szCs w:val="18"/>
          <w:lang w:eastAsia="nl-NL"/>
        </w:rPr>
      </w:pPr>
      <w:r w:rsidRPr="00145771">
        <w:rPr>
          <w:rFonts w:ascii="Arial" w:eastAsia="Times New Roman" w:hAnsi="Arial" w:cs="Arial"/>
          <w:color w:val="222222"/>
          <w:sz w:val="18"/>
          <w:szCs w:val="18"/>
          <w:lang w:eastAsia="nl-NL"/>
        </w:rPr>
        <w:t> 26-Jun-2019 at 11:59:59 PM (Eastern Time – Washington D.C.)</w:t>
      </w:r>
    </w:p>
    <w:p w:rsidR="00145771" w:rsidRDefault="00145771" w:rsidP="00145771">
      <w:pPr>
        <w:spacing w:after="0" w:line="240" w:lineRule="auto"/>
        <w:rPr>
          <w:rFonts w:ascii="Arial" w:eastAsia="Times New Roman" w:hAnsi="Arial" w:cs="Arial"/>
          <w:b/>
          <w:bCs/>
          <w:color w:val="222222"/>
          <w:sz w:val="18"/>
          <w:szCs w:val="18"/>
          <w:lang w:val="nl-NL" w:eastAsia="nl-NL"/>
        </w:rPr>
      </w:pPr>
    </w:p>
    <w:p w:rsidR="00145771" w:rsidRPr="00145771" w:rsidRDefault="00145771" w:rsidP="00145771">
      <w:pPr>
        <w:spacing w:after="0" w:line="240" w:lineRule="auto"/>
        <w:rPr>
          <w:rFonts w:ascii="Arial" w:eastAsia="Times New Roman" w:hAnsi="Arial" w:cs="Arial"/>
          <w:b/>
          <w:bCs/>
          <w:vanish/>
          <w:color w:val="222222"/>
          <w:sz w:val="18"/>
          <w:szCs w:val="18"/>
          <w:lang w:val="nl-NL" w:eastAsia="nl-NL"/>
        </w:rPr>
      </w:pPr>
      <w:r w:rsidRPr="00145771">
        <w:rPr>
          <w:rFonts w:ascii="Arial" w:eastAsia="Times New Roman" w:hAnsi="Arial" w:cs="Arial"/>
          <w:b/>
          <w:bCs/>
          <w:vanish/>
          <w:color w:val="222222"/>
          <w:sz w:val="18"/>
          <w:szCs w:val="18"/>
          <w:lang w:val="nl-NL" w:eastAsia="nl-NL"/>
        </w:rPr>
        <w:t>Contact Name</w:t>
      </w:r>
    </w:p>
    <w:p w:rsidR="00145771" w:rsidRPr="00145771" w:rsidRDefault="00145771" w:rsidP="00145771">
      <w:pPr>
        <w:spacing w:after="0" w:line="240" w:lineRule="auto"/>
        <w:rPr>
          <w:rFonts w:ascii="Arial" w:eastAsia="Times New Roman" w:hAnsi="Arial" w:cs="Arial"/>
          <w:vanish/>
          <w:color w:val="222222"/>
          <w:sz w:val="18"/>
          <w:szCs w:val="18"/>
          <w:lang w:val="nl-NL" w:eastAsia="nl-NL"/>
        </w:rPr>
      </w:pPr>
      <w:r w:rsidRPr="00145771">
        <w:rPr>
          <w:rFonts w:ascii="Arial" w:eastAsia="Times New Roman" w:hAnsi="Arial" w:cs="Arial"/>
          <w:vanish/>
          <w:color w:val="222222"/>
          <w:sz w:val="18"/>
          <w:szCs w:val="18"/>
          <w:lang w:val="nl-NL" w:eastAsia="nl-NL"/>
        </w:rPr>
        <w:t> </w:t>
      </w:r>
    </w:p>
    <w:p w:rsidR="00145771" w:rsidRPr="00145771" w:rsidRDefault="00145771" w:rsidP="00145771">
      <w:pPr>
        <w:spacing w:after="0" w:line="240" w:lineRule="auto"/>
        <w:rPr>
          <w:rFonts w:ascii="Arial" w:eastAsia="Times New Roman" w:hAnsi="Arial" w:cs="Arial"/>
          <w:b/>
          <w:bCs/>
          <w:vanish/>
          <w:color w:val="222222"/>
          <w:sz w:val="18"/>
          <w:szCs w:val="18"/>
          <w:lang w:val="nl-NL" w:eastAsia="nl-NL"/>
        </w:rPr>
      </w:pPr>
      <w:r w:rsidRPr="00145771">
        <w:rPr>
          <w:rFonts w:ascii="Arial" w:eastAsia="Times New Roman" w:hAnsi="Arial" w:cs="Arial"/>
          <w:b/>
          <w:bCs/>
          <w:vanish/>
          <w:color w:val="222222"/>
          <w:sz w:val="18"/>
          <w:szCs w:val="18"/>
          <w:lang w:val="nl-NL" w:eastAsia="nl-NL"/>
        </w:rPr>
        <w:t>Contact Email</w:t>
      </w:r>
    </w:p>
    <w:p w:rsidR="00145771" w:rsidRPr="00145771" w:rsidRDefault="00145771" w:rsidP="00145771">
      <w:pPr>
        <w:spacing w:after="0" w:line="240" w:lineRule="auto"/>
        <w:rPr>
          <w:rFonts w:ascii="Arial" w:eastAsia="Times New Roman" w:hAnsi="Arial" w:cs="Arial"/>
          <w:vanish/>
          <w:color w:val="222222"/>
          <w:sz w:val="18"/>
          <w:szCs w:val="18"/>
          <w:lang w:val="nl-NL" w:eastAsia="nl-NL"/>
        </w:rPr>
      </w:pPr>
      <w:r w:rsidRPr="00145771">
        <w:rPr>
          <w:rFonts w:ascii="Arial" w:eastAsia="Times New Roman" w:hAnsi="Arial" w:cs="Arial"/>
          <w:vanish/>
          <w:color w:val="222222"/>
          <w:sz w:val="18"/>
          <w:szCs w:val="18"/>
          <w:lang w:val="nl-NL" w:eastAsia="nl-NL"/>
        </w:rPr>
        <w:t> </w:t>
      </w:r>
    </w:p>
    <w:p w:rsidR="00145771" w:rsidRPr="00145771" w:rsidRDefault="00145771" w:rsidP="00145771">
      <w:pPr>
        <w:spacing w:after="0" w:line="240" w:lineRule="auto"/>
        <w:rPr>
          <w:rFonts w:ascii="Arial" w:eastAsia="Times New Roman" w:hAnsi="Arial" w:cs="Arial"/>
          <w:b/>
          <w:bCs/>
          <w:vanish/>
          <w:color w:val="222222"/>
          <w:sz w:val="18"/>
          <w:szCs w:val="18"/>
          <w:lang w:val="nl-NL" w:eastAsia="nl-NL"/>
        </w:rPr>
      </w:pPr>
      <w:r w:rsidRPr="00145771">
        <w:rPr>
          <w:rFonts w:ascii="Arial" w:eastAsia="Times New Roman" w:hAnsi="Arial" w:cs="Arial"/>
          <w:b/>
          <w:bCs/>
          <w:vanish/>
          <w:color w:val="222222"/>
          <w:sz w:val="18"/>
          <w:szCs w:val="18"/>
          <w:lang w:val="nl-NL" w:eastAsia="nl-NL"/>
        </w:rPr>
        <w:t>Contact Phone</w:t>
      </w:r>
    </w:p>
    <w:p w:rsidR="00145771" w:rsidRPr="00145771" w:rsidRDefault="00145771" w:rsidP="00145771">
      <w:pPr>
        <w:spacing w:after="0" w:line="240" w:lineRule="auto"/>
        <w:rPr>
          <w:rFonts w:ascii="Arial" w:eastAsia="Times New Roman" w:hAnsi="Arial" w:cs="Arial"/>
          <w:vanish/>
          <w:color w:val="222222"/>
          <w:sz w:val="18"/>
          <w:szCs w:val="18"/>
          <w:lang w:val="nl-NL" w:eastAsia="nl-NL"/>
        </w:rPr>
      </w:pPr>
      <w:r w:rsidRPr="00145771">
        <w:rPr>
          <w:rFonts w:ascii="Arial" w:eastAsia="Times New Roman" w:hAnsi="Arial" w:cs="Arial"/>
          <w:vanish/>
          <w:color w:val="222222"/>
          <w:sz w:val="18"/>
          <w:szCs w:val="18"/>
          <w:lang w:val="nl-NL" w:eastAsia="nl-NL"/>
        </w:rPr>
        <w:t> </w:t>
      </w:r>
    </w:p>
    <w:p w:rsidR="00145771" w:rsidRPr="00145771" w:rsidRDefault="00145771" w:rsidP="00145771">
      <w:pPr>
        <w:spacing w:after="0" w:line="240" w:lineRule="auto"/>
        <w:rPr>
          <w:rFonts w:ascii="Arial" w:eastAsia="Times New Roman" w:hAnsi="Arial" w:cs="Arial"/>
          <w:b/>
          <w:bCs/>
          <w:vanish/>
          <w:color w:val="222222"/>
          <w:sz w:val="18"/>
          <w:szCs w:val="18"/>
          <w:lang w:val="nl-NL" w:eastAsia="nl-NL"/>
        </w:rPr>
      </w:pPr>
      <w:r w:rsidRPr="00145771">
        <w:rPr>
          <w:rFonts w:ascii="Arial" w:eastAsia="Times New Roman" w:hAnsi="Arial" w:cs="Arial"/>
          <w:b/>
          <w:bCs/>
          <w:vanish/>
          <w:color w:val="222222"/>
          <w:sz w:val="18"/>
          <w:szCs w:val="18"/>
          <w:lang w:val="nl-NL" w:eastAsia="nl-NL"/>
        </w:rPr>
        <w:t>Contact Fax</w:t>
      </w:r>
    </w:p>
    <w:p w:rsidR="00145771" w:rsidRPr="00145771" w:rsidRDefault="00145771" w:rsidP="00145771">
      <w:pPr>
        <w:spacing w:after="0" w:line="240" w:lineRule="auto"/>
        <w:rPr>
          <w:rFonts w:ascii="Arial" w:eastAsia="Times New Roman" w:hAnsi="Arial" w:cs="Arial"/>
          <w:vanish/>
          <w:color w:val="222222"/>
          <w:sz w:val="18"/>
          <w:szCs w:val="18"/>
          <w:lang w:val="nl-NL" w:eastAsia="nl-NL"/>
        </w:rPr>
      </w:pPr>
      <w:r w:rsidRPr="00145771">
        <w:rPr>
          <w:rFonts w:ascii="Arial" w:eastAsia="Times New Roman" w:hAnsi="Arial" w:cs="Arial"/>
          <w:vanish/>
          <w:color w:val="222222"/>
          <w:sz w:val="18"/>
          <w:szCs w:val="18"/>
          <w:lang w:val="nl-NL" w:eastAsia="nl-NL"/>
        </w:rPr>
        <w:t> </w:t>
      </w:r>
    </w:p>
    <w:p w:rsidR="00145771" w:rsidRPr="00145771" w:rsidRDefault="00145771" w:rsidP="00145771">
      <w:pPr>
        <w:spacing w:after="0" w:line="240" w:lineRule="auto"/>
        <w:rPr>
          <w:rFonts w:ascii="Arial" w:eastAsia="Times New Roman" w:hAnsi="Arial" w:cs="Arial"/>
          <w:b/>
          <w:bCs/>
          <w:color w:val="222222"/>
          <w:sz w:val="18"/>
          <w:szCs w:val="18"/>
          <w:lang w:eastAsia="nl-NL"/>
        </w:rPr>
      </w:pPr>
      <w:r w:rsidRPr="00145771">
        <w:rPr>
          <w:rFonts w:ascii="Arial" w:eastAsia="Times New Roman" w:hAnsi="Arial" w:cs="Arial"/>
          <w:b/>
          <w:bCs/>
          <w:color w:val="222222"/>
          <w:sz w:val="18"/>
          <w:szCs w:val="18"/>
          <w:lang w:eastAsia="nl-NL"/>
        </w:rPr>
        <w:t>Language of Notice</w:t>
      </w:r>
    </w:p>
    <w:p w:rsidR="00145771" w:rsidRPr="00145771" w:rsidRDefault="00145771" w:rsidP="00145771">
      <w:pPr>
        <w:spacing w:after="0" w:line="240" w:lineRule="auto"/>
        <w:rPr>
          <w:rFonts w:ascii="Arial" w:eastAsia="Times New Roman" w:hAnsi="Arial" w:cs="Arial"/>
          <w:color w:val="222222"/>
          <w:sz w:val="18"/>
          <w:szCs w:val="18"/>
          <w:lang w:eastAsia="nl-NL"/>
        </w:rPr>
      </w:pPr>
      <w:r w:rsidRPr="00145771">
        <w:rPr>
          <w:rFonts w:ascii="Arial" w:eastAsia="Times New Roman" w:hAnsi="Arial" w:cs="Arial"/>
          <w:color w:val="222222"/>
          <w:sz w:val="18"/>
          <w:szCs w:val="18"/>
          <w:lang w:eastAsia="nl-NL"/>
        </w:rPr>
        <w:t> English</w:t>
      </w:r>
    </w:p>
    <w:p w:rsidR="00145771" w:rsidRDefault="00145771" w:rsidP="00145771">
      <w:pPr>
        <w:spacing w:after="0" w:line="240" w:lineRule="auto"/>
        <w:rPr>
          <w:rFonts w:ascii="Arial" w:eastAsia="Times New Roman" w:hAnsi="Arial" w:cs="Arial"/>
          <w:color w:val="222222"/>
          <w:sz w:val="18"/>
          <w:szCs w:val="18"/>
          <w:lang w:eastAsia="nl-NL"/>
        </w:rPr>
      </w:pPr>
    </w:p>
    <w:p w:rsidR="00145771" w:rsidRPr="00145771" w:rsidRDefault="00145771" w:rsidP="00145771">
      <w:pPr>
        <w:spacing w:after="0" w:line="240" w:lineRule="auto"/>
        <w:rPr>
          <w:rFonts w:ascii="Arial" w:eastAsia="Times New Roman" w:hAnsi="Arial" w:cs="Arial"/>
          <w:b/>
          <w:bCs/>
          <w:color w:val="222222"/>
          <w:sz w:val="18"/>
          <w:szCs w:val="18"/>
          <w:lang w:val="nl-NL" w:eastAsia="nl-NL"/>
        </w:rPr>
      </w:pPr>
      <w:proofErr w:type="spellStart"/>
      <w:r w:rsidRPr="00145771">
        <w:rPr>
          <w:rFonts w:ascii="Arial" w:eastAsia="Times New Roman" w:hAnsi="Arial" w:cs="Arial"/>
          <w:b/>
          <w:bCs/>
          <w:color w:val="222222"/>
          <w:sz w:val="18"/>
          <w:szCs w:val="18"/>
          <w:lang w:val="nl-NL" w:eastAsia="nl-NL"/>
        </w:rPr>
        <w:t>Assignment</w:t>
      </w:r>
      <w:proofErr w:type="spellEnd"/>
      <w:r w:rsidRPr="00145771">
        <w:rPr>
          <w:rFonts w:ascii="Arial" w:eastAsia="Times New Roman" w:hAnsi="Arial" w:cs="Arial"/>
          <w:b/>
          <w:bCs/>
          <w:color w:val="222222"/>
          <w:sz w:val="18"/>
          <w:szCs w:val="18"/>
          <w:lang w:val="nl-NL" w:eastAsia="nl-NL"/>
        </w:rPr>
        <w:t xml:space="preserve"> Country</w:t>
      </w:r>
    </w:p>
    <w:p w:rsidR="00145771" w:rsidRPr="00145771" w:rsidRDefault="00145771" w:rsidP="0014577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45771">
        <w:rPr>
          <w:rFonts w:ascii="Arial" w:eastAsia="Times New Roman" w:hAnsi="Arial" w:cs="Arial"/>
          <w:color w:val="222222"/>
          <w:sz w:val="18"/>
          <w:szCs w:val="18"/>
          <w:lang w:val="nl-NL" w:eastAsia="nl-NL"/>
        </w:rPr>
        <w:t xml:space="preserve">No </w:t>
      </w:r>
      <w:proofErr w:type="spellStart"/>
      <w:r w:rsidRPr="00145771">
        <w:rPr>
          <w:rFonts w:ascii="Arial" w:eastAsia="Times New Roman" w:hAnsi="Arial" w:cs="Arial"/>
          <w:color w:val="222222"/>
          <w:sz w:val="18"/>
          <w:szCs w:val="18"/>
          <w:lang w:val="nl-NL" w:eastAsia="nl-NL"/>
        </w:rPr>
        <w:t>Countries</w:t>
      </w:r>
      <w:proofErr w:type="spellEnd"/>
      <w:r w:rsidRPr="00145771">
        <w:rPr>
          <w:rFonts w:ascii="Arial" w:eastAsia="Times New Roman" w:hAnsi="Arial" w:cs="Arial"/>
          <w:color w:val="222222"/>
          <w:sz w:val="18"/>
          <w:szCs w:val="18"/>
          <w:lang w:val="nl-NL" w:eastAsia="nl-NL"/>
        </w:rPr>
        <w:t xml:space="preserve"> </w:t>
      </w:r>
      <w:proofErr w:type="spellStart"/>
      <w:r w:rsidRPr="00145771">
        <w:rPr>
          <w:rFonts w:ascii="Arial" w:eastAsia="Times New Roman" w:hAnsi="Arial" w:cs="Arial"/>
          <w:color w:val="222222"/>
          <w:sz w:val="18"/>
          <w:szCs w:val="18"/>
          <w:lang w:val="nl-NL" w:eastAsia="nl-NL"/>
        </w:rPr>
        <w:t>Assigned</w:t>
      </w:r>
      <w:proofErr w:type="spellEnd"/>
    </w:p>
    <w:p w:rsidR="00145771" w:rsidRPr="00145771" w:rsidRDefault="00145771" w:rsidP="00145771">
      <w:pPr>
        <w:spacing w:after="0" w:line="240" w:lineRule="auto"/>
        <w:rPr>
          <w:rFonts w:ascii="Arial" w:eastAsia="Times New Roman" w:hAnsi="Arial" w:cs="Arial"/>
          <w:b/>
          <w:bCs/>
          <w:color w:val="222222"/>
          <w:sz w:val="18"/>
          <w:szCs w:val="18"/>
          <w:lang w:val="nl-NL" w:eastAsia="nl-NL"/>
        </w:rPr>
      </w:pPr>
      <w:proofErr w:type="spellStart"/>
      <w:r w:rsidRPr="00145771">
        <w:rPr>
          <w:rFonts w:ascii="Arial" w:eastAsia="Times New Roman" w:hAnsi="Arial" w:cs="Arial"/>
          <w:b/>
          <w:bCs/>
          <w:color w:val="222222"/>
          <w:sz w:val="18"/>
          <w:szCs w:val="18"/>
          <w:lang w:val="nl-NL" w:eastAsia="nl-NL"/>
        </w:rPr>
        <w:t>Funding</w:t>
      </w:r>
      <w:proofErr w:type="spellEnd"/>
      <w:r w:rsidRPr="00145771">
        <w:rPr>
          <w:rFonts w:ascii="Arial" w:eastAsia="Times New Roman" w:hAnsi="Arial" w:cs="Arial"/>
          <w:b/>
          <w:bCs/>
          <w:color w:val="222222"/>
          <w:sz w:val="18"/>
          <w:szCs w:val="18"/>
          <w:lang w:val="nl-NL" w:eastAsia="nl-NL"/>
        </w:rPr>
        <w:t xml:space="preserve"> Sources</w:t>
      </w:r>
    </w:p>
    <w:p w:rsidR="00145771" w:rsidRPr="00145771" w:rsidRDefault="00145771" w:rsidP="00145771">
      <w:pPr>
        <w:spacing w:after="0" w:line="240" w:lineRule="auto"/>
        <w:rPr>
          <w:rFonts w:ascii="Arial" w:eastAsia="Times New Roman" w:hAnsi="Arial" w:cs="Arial"/>
          <w:color w:val="222222"/>
          <w:sz w:val="18"/>
          <w:szCs w:val="18"/>
          <w:lang w:eastAsia="nl-NL"/>
        </w:rPr>
      </w:pPr>
      <w:r w:rsidRPr="00145771">
        <w:rPr>
          <w:rFonts w:ascii="Arial" w:eastAsia="Times New Roman" w:hAnsi="Arial" w:cs="Arial"/>
          <w:color w:val="222222"/>
          <w:sz w:val="18"/>
          <w:szCs w:val="18"/>
          <w:lang w:eastAsia="nl-NL"/>
        </w:rPr>
        <w:t xml:space="preserve">The World Bank Group intends to finance the assignment/services under: </w:t>
      </w:r>
    </w:p>
    <w:p w:rsidR="00145771" w:rsidRPr="00145771" w:rsidRDefault="00145771" w:rsidP="00145771">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145771">
        <w:rPr>
          <w:rFonts w:ascii="Arial" w:eastAsia="Times New Roman" w:hAnsi="Arial" w:cs="Arial"/>
          <w:color w:val="222222"/>
          <w:sz w:val="18"/>
          <w:szCs w:val="18"/>
          <w:lang w:eastAsia="nl-NL"/>
        </w:rPr>
        <w:t>TF015665 - Green Growth Working Group Trust Fund</w:t>
      </w:r>
    </w:p>
    <w:p w:rsidR="00145771" w:rsidRPr="00145771" w:rsidRDefault="00145771" w:rsidP="0014577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45771">
        <w:rPr>
          <w:rFonts w:ascii="Arial" w:eastAsia="Times New Roman" w:hAnsi="Arial" w:cs="Arial"/>
          <w:color w:val="222222"/>
          <w:sz w:val="18"/>
          <w:szCs w:val="18"/>
          <w:lang w:val="nl-NL" w:eastAsia="nl-NL"/>
        </w:rPr>
        <w:t>BB - BANK BUDGET</w:t>
      </w:r>
    </w:p>
    <w:p w:rsidR="00145771" w:rsidRPr="00145771" w:rsidRDefault="00145771" w:rsidP="00145771">
      <w:pPr>
        <w:spacing w:after="0" w:line="240" w:lineRule="auto"/>
        <w:rPr>
          <w:rFonts w:ascii="Arial" w:eastAsia="Times New Roman" w:hAnsi="Arial" w:cs="Arial"/>
          <w:b/>
          <w:bCs/>
          <w:color w:val="222222"/>
          <w:sz w:val="18"/>
          <w:szCs w:val="18"/>
          <w:lang w:val="nl-NL" w:eastAsia="nl-NL"/>
        </w:rPr>
      </w:pPr>
      <w:proofErr w:type="spellStart"/>
      <w:r w:rsidRPr="00145771">
        <w:rPr>
          <w:rFonts w:ascii="Arial" w:eastAsia="Times New Roman" w:hAnsi="Arial" w:cs="Arial"/>
          <w:b/>
          <w:bCs/>
          <w:color w:val="222222"/>
          <w:sz w:val="18"/>
          <w:szCs w:val="18"/>
          <w:lang w:val="nl-NL" w:eastAsia="nl-NL"/>
        </w:rPr>
        <w:t>Individual</w:t>
      </w:r>
      <w:proofErr w:type="spellEnd"/>
      <w:r w:rsidRPr="00145771">
        <w:rPr>
          <w:rFonts w:ascii="Arial" w:eastAsia="Times New Roman" w:hAnsi="Arial" w:cs="Arial"/>
          <w:b/>
          <w:bCs/>
          <w:color w:val="222222"/>
          <w:sz w:val="18"/>
          <w:szCs w:val="18"/>
          <w:lang w:val="nl-NL" w:eastAsia="nl-NL"/>
        </w:rPr>
        <w:t>/</w:t>
      </w:r>
      <w:proofErr w:type="spellStart"/>
      <w:r w:rsidRPr="00145771">
        <w:rPr>
          <w:rFonts w:ascii="Arial" w:eastAsia="Times New Roman" w:hAnsi="Arial" w:cs="Arial"/>
          <w:b/>
          <w:bCs/>
          <w:color w:val="222222"/>
          <w:sz w:val="18"/>
          <w:szCs w:val="18"/>
          <w:lang w:val="nl-NL" w:eastAsia="nl-NL"/>
        </w:rPr>
        <w:t>Firm</w:t>
      </w:r>
      <w:proofErr w:type="spellEnd"/>
    </w:p>
    <w:p w:rsidR="00145771" w:rsidRPr="00145771" w:rsidRDefault="00145771" w:rsidP="00145771">
      <w:pPr>
        <w:spacing w:after="0" w:line="240" w:lineRule="auto"/>
        <w:rPr>
          <w:rFonts w:ascii="Arial" w:eastAsia="Times New Roman" w:hAnsi="Arial" w:cs="Arial"/>
          <w:color w:val="222222"/>
          <w:sz w:val="18"/>
          <w:szCs w:val="18"/>
          <w:lang w:eastAsia="nl-NL"/>
        </w:rPr>
      </w:pPr>
      <w:r w:rsidRPr="00145771">
        <w:rPr>
          <w:rFonts w:ascii="Arial" w:eastAsia="Times New Roman" w:hAnsi="Arial" w:cs="Arial"/>
          <w:vanish/>
          <w:color w:val="222222"/>
          <w:sz w:val="18"/>
          <w:szCs w:val="18"/>
          <w:lang w:eastAsia="nl-NL"/>
        </w:rPr>
        <w:t>The consultant will be an individual.</w:t>
      </w:r>
      <w:r w:rsidRPr="00145771">
        <w:rPr>
          <w:rFonts w:ascii="Arial" w:eastAsia="Times New Roman" w:hAnsi="Arial" w:cs="Arial"/>
          <w:color w:val="222222"/>
          <w:sz w:val="18"/>
          <w:szCs w:val="18"/>
          <w:lang w:eastAsia="nl-NL"/>
        </w:rPr>
        <w:t xml:space="preserve"> The consultant will be a firm. </w:t>
      </w:r>
    </w:p>
    <w:p w:rsidR="00145771" w:rsidRDefault="00145771" w:rsidP="00145771">
      <w:pPr>
        <w:spacing w:after="0" w:line="240" w:lineRule="auto"/>
        <w:rPr>
          <w:rFonts w:ascii="Arial" w:eastAsia="Times New Roman" w:hAnsi="Arial" w:cs="Arial"/>
          <w:color w:val="222222"/>
          <w:sz w:val="18"/>
          <w:szCs w:val="18"/>
          <w:lang w:val="nl-NL" w:eastAsia="nl-NL"/>
        </w:rPr>
      </w:pPr>
    </w:p>
    <w:p w:rsidR="00145771" w:rsidRPr="00145771" w:rsidRDefault="00145771" w:rsidP="00145771">
      <w:pPr>
        <w:spacing w:after="0" w:line="240" w:lineRule="auto"/>
        <w:rPr>
          <w:rFonts w:ascii="Arial" w:eastAsia="Times New Roman" w:hAnsi="Arial" w:cs="Arial"/>
          <w:b/>
          <w:color w:val="222222"/>
          <w:sz w:val="18"/>
          <w:szCs w:val="18"/>
          <w:lang w:eastAsia="nl-NL"/>
        </w:rPr>
      </w:pPr>
      <w:r w:rsidRPr="00145771">
        <w:rPr>
          <w:rFonts w:ascii="Arial" w:eastAsia="Times New Roman" w:hAnsi="Arial" w:cs="Arial"/>
          <w:b/>
          <w:color w:val="222222"/>
          <w:sz w:val="18"/>
          <w:szCs w:val="18"/>
          <w:lang w:eastAsia="nl-NL"/>
        </w:rPr>
        <w:t xml:space="preserve">Assignment Description </w:t>
      </w:r>
    </w:p>
    <w:p w:rsidR="00145771" w:rsidRPr="00145771" w:rsidRDefault="00145771" w:rsidP="00145771">
      <w:pPr>
        <w:spacing w:after="0" w:line="240" w:lineRule="auto"/>
        <w:rPr>
          <w:rFonts w:ascii="Arial" w:eastAsia="Times New Roman" w:hAnsi="Arial" w:cs="Arial"/>
          <w:color w:val="222222"/>
          <w:sz w:val="17"/>
          <w:szCs w:val="17"/>
          <w:lang w:eastAsia="nl-NL"/>
        </w:rPr>
      </w:pPr>
      <w:r w:rsidRPr="00145771">
        <w:rPr>
          <w:rFonts w:ascii="Arial" w:eastAsia="Times New Roman" w:hAnsi="Arial" w:cs="Arial"/>
          <w:color w:val="222222"/>
          <w:sz w:val="17"/>
          <w:szCs w:val="17"/>
          <w:lang w:eastAsia="nl-NL"/>
        </w:rPr>
        <w:t>This firm consultancy will explore how circular economy (CE) approaches, specifically among poor people and communities can achieve outcomes that promote poverty reduction, enhanced welfare and create new and expanded employment opportunities. The final output would cover, the potential role of CE in development; case studies and assessment of market potential; different policy approaches for scaling CE, and; recommendations to governments. The consultancy will be based on desk review, economic modeling and detailed case studies that will be selected collaboratively. This EOI was tender for a smaller amount and is now being retendered with an updated amount and TOR. The attached TOR for the EOI is indicative and sections may change by RFP stage. Please provide ample evidence that your firm is able to perf</w:t>
      </w:r>
      <w:r>
        <w:rPr>
          <w:rFonts w:ascii="Arial" w:eastAsia="Times New Roman" w:hAnsi="Arial" w:cs="Arial"/>
          <w:color w:val="222222"/>
          <w:sz w:val="17"/>
          <w:szCs w:val="17"/>
          <w:lang w:eastAsia="nl-NL"/>
        </w:rPr>
        <w:t xml:space="preserve">orm the work under this TOR. </w:t>
      </w:r>
      <w:r>
        <w:rPr>
          <w:rFonts w:ascii="Arial" w:eastAsia="Times New Roman" w:hAnsi="Arial" w:cs="Arial"/>
          <w:color w:val="222222"/>
          <w:sz w:val="17"/>
          <w:szCs w:val="17"/>
          <w:lang w:eastAsia="nl-NL"/>
        </w:rPr>
        <w:br/>
      </w:r>
      <w:r>
        <w:rPr>
          <w:rFonts w:ascii="Arial" w:eastAsia="Times New Roman" w:hAnsi="Arial" w:cs="Arial"/>
          <w:color w:val="222222"/>
          <w:sz w:val="17"/>
          <w:szCs w:val="17"/>
          <w:lang w:eastAsia="nl-NL"/>
        </w:rPr>
        <w:br/>
      </w:r>
      <w:r w:rsidRPr="00145771">
        <w:rPr>
          <w:rFonts w:ascii="Arial" w:eastAsia="Times New Roman" w:hAnsi="Arial" w:cs="Arial"/>
          <w:b/>
          <w:color w:val="222222"/>
          <w:sz w:val="17"/>
          <w:szCs w:val="17"/>
          <w:lang w:eastAsia="nl-NL"/>
        </w:rPr>
        <w:t>SUBMISSION REQUIREMENTS</w:t>
      </w:r>
      <w:r w:rsidRPr="00145771">
        <w:rPr>
          <w:rFonts w:ascii="Arial" w:eastAsia="Times New Roman" w:hAnsi="Arial" w:cs="Arial"/>
          <w:b/>
          <w:color w:val="222222"/>
          <w:sz w:val="17"/>
          <w:szCs w:val="17"/>
          <w:lang w:eastAsia="nl-NL"/>
        </w:rPr>
        <w:br/>
      </w:r>
      <w:r w:rsidRPr="00145771">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45771">
        <w:rPr>
          <w:rFonts w:ascii="Arial" w:eastAsia="Times New Roman" w:hAnsi="Arial" w:cs="Arial"/>
          <w:color w:val="222222"/>
          <w:sz w:val="17"/>
          <w:szCs w:val="17"/>
          <w:lang w:eastAsia="nl-NL"/>
        </w:rPr>
        <w:br/>
      </w:r>
      <w:r w:rsidRPr="00145771">
        <w:rPr>
          <w:rFonts w:ascii="Arial" w:eastAsia="Times New Roman" w:hAnsi="Arial" w:cs="Arial"/>
          <w:color w:val="222222"/>
          <w:sz w:val="17"/>
          <w:szCs w:val="17"/>
          <w:lang w:eastAsia="nl-NL"/>
        </w:rPr>
        <w:br/>
        <w:t>Interested firms are hereby invited to submit expressions of interest.</w:t>
      </w:r>
      <w:r w:rsidRPr="00145771">
        <w:rPr>
          <w:rFonts w:ascii="Arial" w:eastAsia="Times New Roman" w:hAnsi="Arial" w:cs="Arial"/>
          <w:color w:val="222222"/>
          <w:sz w:val="17"/>
          <w:szCs w:val="17"/>
          <w:lang w:eastAsia="nl-NL"/>
        </w:rPr>
        <w:br/>
      </w:r>
      <w:r w:rsidRPr="00145771">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145771">
        <w:rPr>
          <w:rFonts w:ascii="Arial" w:eastAsia="Times New Roman" w:hAnsi="Arial" w:cs="Arial"/>
          <w:color w:val="222222"/>
          <w:sz w:val="17"/>
          <w:szCs w:val="17"/>
          <w:lang w:eastAsia="nl-NL"/>
        </w:rPr>
        <w:br/>
      </w:r>
      <w:r w:rsidRPr="00145771">
        <w:rPr>
          <w:rFonts w:ascii="Arial" w:eastAsia="Times New Roman" w:hAnsi="Arial" w:cs="Arial"/>
          <w:color w:val="222222"/>
          <w:sz w:val="17"/>
          <w:szCs w:val="17"/>
          <w:lang w:eastAsia="nl-NL"/>
        </w:rPr>
        <w:br/>
      </w:r>
      <w:r w:rsidRPr="00145771">
        <w:rPr>
          <w:rFonts w:ascii="Arial" w:eastAsia="Times New Roman" w:hAnsi="Arial" w:cs="Arial"/>
          <w:b/>
          <w:color w:val="222222"/>
          <w:sz w:val="17"/>
          <w:szCs w:val="17"/>
          <w:lang w:eastAsia="nl-NL"/>
        </w:rPr>
        <w:t>NOTES</w:t>
      </w:r>
      <w:r w:rsidRPr="00145771">
        <w:rPr>
          <w:rFonts w:ascii="Arial" w:eastAsia="Times New Roman" w:hAnsi="Arial" w:cs="Arial"/>
          <w:b/>
          <w:color w:val="222222"/>
          <w:sz w:val="17"/>
          <w:szCs w:val="17"/>
          <w:lang w:eastAsia="nl-NL"/>
        </w:rPr>
        <w:br/>
      </w:r>
      <w:r w:rsidRPr="00145771">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145771">
        <w:rPr>
          <w:rFonts w:ascii="Arial" w:eastAsia="Times New Roman" w:hAnsi="Arial" w:cs="Arial"/>
          <w:color w:val="222222"/>
          <w:sz w:val="17"/>
          <w:szCs w:val="17"/>
          <w:lang w:eastAsia="nl-NL"/>
        </w:rPr>
        <w:br/>
      </w:r>
      <w:r w:rsidRPr="00145771">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145771" w:rsidRDefault="00145771" w:rsidP="00145771">
      <w:pPr>
        <w:spacing w:after="0" w:line="240" w:lineRule="auto"/>
        <w:rPr>
          <w:rFonts w:ascii="Arial" w:eastAsia="Times New Roman" w:hAnsi="Arial" w:cs="Arial"/>
          <w:color w:val="222222"/>
          <w:sz w:val="18"/>
          <w:szCs w:val="18"/>
          <w:lang w:val="nl-NL" w:eastAsia="nl-NL"/>
        </w:rPr>
      </w:pPr>
    </w:p>
    <w:p w:rsidR="00145771" w:rsidRPr="00145771" w:rsidRDefault="00145771" w:rsidP="00145771">
      <w:pPr>
        <w:spacing w:after="0" w:line="240" w:lineRule="auto"/>
        <w:rPr>
          <w:rFonts w:ascii="Arial" w:eastAsia="Times New Roman" w:hAnsi="Arial" w:cs="Arial"/>
          <w:b/>
          <w:color w:val="222222"/>
          <w:sz w:val="18"/>
          <w:szCs w:val="18"/>
          <w:lang w:val="nl-NL" w:eastAsia="nl-NL"/>
        </w:rPr>
      </w:pPr>
      <w:proofErr w:type="spellStart"/>
      <w:r w:rsidRPr="00145771">
        <w:rPr>
          <w:rFonts w:ascii="Arial" w:eastAsia="Times New Roman" w:hAnsi="Arial" w:cs="Arial"/>
          <w:b/>
          <w:color w:val="222222"/>
          <w:sz w:val="18"/>
          <w:szCs w:val="18"/>
          <w:lang w:val="nl-NL" w:eastAsia="nl-NL"/>
        </w:rPr>
        <w:t>Attachments</w:t>
      </w:r>
      <w:proofErr w:type="spellEnd"/>
      <w:r w:rsidRPr="00145771">
        <w:rPr>
          <w:rFonts w:ascii="Arial" w:eastAsia="Times New Roman" w:hAnsi="Arial" w:cs="Arial"/>
          <w:b/>
          <w:color w:val="222222"/>
          <w:sz w:val="18"/>
          <w:szCs w:val="18"/>
          <w:lang w:val="nl-NL" w:eastAsia="nl-NL"/>
        </w:rPr>
        <w:t xml:space="preserve"> </w:t>
      </w:r>
    </w:p>
    <w:p w:rsidR="00145771" w:rsidRPr="00145771" w:rsidRDefault="00145771" w:rsidP="00145771">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145771">
          <w:rPr>
            <w:rFonts w:ascii="Arial" w:eastAsia="Times New Roman" w:hAnsi="Arial" w:cs="Arial"/>
            <w:color w:val="004276"/>
            <w:sz w:val="18"/>
            <w:szCs w:val="18"/>
            <w:lang w:val="nl-NL" w:eastAsia="nl-NL"/>
          </w:rPr>
          <w:t>Optional</w:t>
        </w:r>
        <w:proofErr w:type="spellEnd"/>
        <w:r w:rsidRPr="00145771">
          <w:rPr>
            <w:rFonts w:ascii="Arial" w:eastAsia="Times New Roman" w:hAnsi="Arial" w:cs="Arial"/>
            <w:color w:val="004276"/>
            <w:sz w:val="18"/>
            <w:szCs w:val="18"/>
            <w:lang w:val="nl-NL" w:eastAsia="nl-NL"/>
          </w:rPr>
          <w:t xml:space="preserve"> TOR File</w:t>
        </w:r>
      </w:hyperlink>
    </w:p>
    <w:p w:rsidR="00145771" w:rsidRPr="00145771" w:rsidRDefault="00145771" w:rsidP="00145771">
      <w:pPr>
        <w:spacing w:after="0" w:line="240" w:lineRule="auto"/>
        <w:rPr>
          <w:rFonts w:ascii="Arial" w:eastAsia="Times New Roman" w:hAnsi="Arial" w:cs="Arial"/>
          <w:b/>
          <w:color w:val="222222"/>
          <w:sz w:val="18"/>
          <w:szCs w:val="18"/>
          <w:lang w:val="nl-NL" w:eastAsia="nl-NL"/>
        </w:rPr>
      </w:pPr>
      <w:proofErr w:type="spellStart"/>
      <w:r w:rsidRPr="00145771">
        <w:rPr>
          <w:rFonts w:ascii="Arial" w:eastAsia="Times New Roman" w:hAnsi="Arial" w:cs="Arial"/>
          <w:b/>
          <w:color w:val="222222"/>
          <w:sz w:val="18"/>
          <w:szCs w:val="18"/>
          <w:lang w:val="nl-NL" w:eastAsia="nl-NL"/>
        </w:rPr>
        <w:t>Qualification</w:t>
      </w:r>
      <w:proofErr w:type="spellEnd"/>
      <w:r w:rsidRPr="00145771">
        <w:rPr>
          <w:rFonts w:ascii="Arial" w:eastAsia="Times New Roman" w:hAnsi="Arial" w:cs="Arial"/>
          <w:b/>
          <w:color w:val="222222"/>
          <w:sz w:val="18"/>
          <w:szCs w:val="18"/>
          <w:lang w:val="nl-NL" w:eastAsia="nl-NL"/>
        </w:rPr>
        <w:t xml:space="preserve"> Criteria </w:t>
      </w:r>
    </w:p>
    <w:p w:rsidR="00145771" w:rsidRPr="00145771" w:rsidRDefault="00145771" w:rsidP="0014577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45771">
        <w:rPr>
          <w:rFonts w:ascii="Arial" w:eastAsia="Times New Roman" w:hAnsi="Arial" w:cs="Arial"/>
          <w:b/>
          <w:bCs/>
          <w:color w:val="222222"/>
          <w:sz w:val="18"/>
          <w:szCs w:val="18"/>
          <w:lang w:eastAsia="nl-NL"/>
        </w:rPr>
        <w:lastRenderedPageBreak/>
        <w:t>1.</w:t>
      </w:r>
      <w:r w:rsidRPr="00145771">
        <w:rPr>
          <w:rFonts w:ascii="Arial" w:eastAsia="Times New Roman" w:hAnsi="Arial" w:cs="Arial"/>
          <w:color w:val="222222"/>
          <w:sz w:val="18"/>
          <w:szCs w:val="18"/>
          <w:lang w:eastAsia="nl-NL"/>
        </w:rPr>
        <w:t xml:space="preserve"> Provide information showing that they are qualified in the field of the assignment. </w:t>
      </w:r>
      <w:r w:rsidRPr="00145771">
        <w:rPr>
          <w:rFonts w:ascii="Arial" w:eastAsia="Times New Roman" w:hAnsi="Arial" w:cs="Arial"/>
          <w:color w:val="CA0002"/>
          <w:sz w:val="18"/>
          <w:szCs w:val="18"/>
          <w:lang w:val="nl-NL" w:eastAsia="nl-NL"/>
        </w:rPr>
        <w:t>*</w:t>
      </w:r>
    </w:p>
    <w:p w:rsidR="00145771" w:rsidRPr="00145771" w:rsidRDefault="00145771" w:rsidP="0014577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45771">
        <w:rPr>
          <w:rFonts w:ascii="Arial" w:eastAsia="Times New Roman" w:hAnsi="Arial" w:cs="Arial"/>
          <w:b/>
          <w:bCs/>
          <w:color w:val="222222"/>
          <w:sz w:val="18"/>
          <w:szCs w:val="18"/>
          <w:lang w:eastAsia="nl-NL"/>
        </w:rPr>
        <w:t>2.</w:t>
      </w:r>
      <w:r w:rsidRPr="00145771">
        <w:rPr>
          <w:rFonts w:ascii="Arial" w:eastAsia="Times New Roman" w:hAnsi="Arial" w:cs="Arial"/>
          <w:color w:val="222222"/>
          <w:sz w:val="18"/>
          <w:szCs w:val="18"/>
          <w:lang w:eastAsia="nl-NL"/>
        </w:rPr>
        <w:t xml:space="preserve"> Provide information on the technical and managerial capabilities of the firm. </w:t>
      </w:r>
      <w:r w:rsidRPr="00145771">
        <w:rPr>
          <w:rFonts w:ascii="Arial" w:eastAsia="Times New Roman" w:hAnsi="Arial" w:cs="Arial"/>
          <w:color w:val="CA0002"/>
          <w:sz w:val="18"/>
          <w:szCs w:val="18"/>
          <w:lang w:val="nl-NL" w:eastAsia="nl-NL"/>
        </w:rPr>
        <w:t>*</w:t>
      </w:r>
    </w:p>
    <w:p w:rsidR="00145771" w:rsidRPr="00145771" w:rsidRDefault="00145771" w:rsidP="0014577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45771">
        <w:rPr>
          <w:rFonts w:ascii="Arial" w:eastAsia="Times New Roman" w:hAnsi="Arial" w:cs="Arial"/>
          <w:b/>
          <w:bCs/>
          <w:color w:val="222222"/>
          <w:sz w:val="18"/>
          <w:szCs w:val="18"/>
          <w:lang w:eastAsia="nl-NL"/>
        </w:rPr>
        <w:t>3.</w:t>
      </w:r>
      <w:r w:rsidRPr="00145771">
        <w:rPr>
          <w:rFonts w:ascii="Arial" w:eastAsia="Times New Roman" w:hAnsi="Arial" w:cs="Arial"/>
          <w:color w:val="222222"/>
          <w:sz w:val="18"/>
          <w:szCs w:val="18"/>
          <w:lang w:eastAsia="nl-NL"/>
        </w:rPr>
        <w:t xml:space="preserve"> Provide information on the qualifications of key staff. </w:t>
      </w:r>
      <w:r w:rsidRPr="00145771">
        <w:rPr>
          <w:rFonts w:ascii="Arial" w:eastAsia="Times New Roman" w:hAnsi="Arial" w:cs="Arial"/>
          <w:color w:val="CA0002"/>
          <w:sz w:val="18"/>
          <w:szCs w:val="18"/>
          <w:lang w:val="nl-NL" w:eastAsia="nl-NL"/>
        </w:rPr>
        <w:t>*</w:t>
      </w:r>
    </w:p>
    <w:p w:rsidR="00145771" w:rsidRPr="00145771" w:rsidRDefault="00145771" w:rsidP="00145771">
      <w:pPr>
        <w:spacing w:after="0" w:line="240" w:lineRule="auto"/>
        <w:rPr>
          <w:rFonts w:ascii="Arial" w:eastAsia="Times New Roman" w:hAnsi="Arial" w:cs="Arial"/>
          <w:i/>
          <w:iCs/>
          <w:color w:val="222222"/>
          <w:sz w:val="16"/>
          <w:szCs w:val="16"/>
          <w:lang w:val="nl-NL" w:eastAsia="nl-NL"/>
        </w:rPr>
      </w:pPr>
      <w:r w:rsidRPr="00145771">
        <w:rPr>
          <w:rFonts w:ascii="Arial" w:eastAsia="Times New Roman" w:hAnsi="Arial" w:cs="Arial"/>
          <w:i/>
          <w:iCs/>
          <w:color w:val="CA0002"/>
          <w:sz w:val="16"/>
          <w:szCs w:val="16"/>
          <w:lang w:val="nl-NL" w:eastAsia="nl-NL"/>
        </w:rPr>
        <w:t xml:space="preserve">* - </w:t>
      </w:r>
      <w:proofErr w:type="spellStart"/>
      <w:r w:rsidRPr="00145771">
        <w:rPr>
          <w:rFonts w:ascii="Arial" w:eastAsia="Times New Roman" w:hAnsi="Arial" w:cs="Arial"/>
          <w:i/>
          <w:iCs/>
          <w:color w:val="CA0002"/>
          <w:sz w:val="16"/>
          <w:szCs w:val="16"/>
          <w:lang w:val="nl-NL" w:eastAsia="nl-NL"/>
        </w:rPr>
        <w:t>Mandatory</w:t>
      </w:r>
      <w:proofErr w:type="spellEnd"/>
    </w:p>
    <w:p w:rsidR="00895661" w:rsidRPr="00B902C5" w:rsidRDefault="00895661" w:rsidP="0014577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10789"/>
    <w:multiLevelType w:val="multilevel"/>
    <w:tmpl w:val="94AE5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E73FAC"/>
    <w:multiLevelType w:val="multilevel"/>
    <w:tmpl w:val="C342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57642A"/>
    <w:multiLevelType w:val="multilevel"/>
    <w:tmpl w:val="DBFCF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EB1235"/>
    <w:multiLevelType w:val="multilevel"/>
    <w:tmpl w:val="825A1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771"/>
    <w:rsid w:val="00145771"/>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15CAC"/>
  <w15:chartTrackingRefBased/>
  <w15:docId w15:val="{EBCE1D51-9682-4527-953C-FE33BB8A3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45771"/>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7548070">
      <w:bodyDiv w:val="1"/>
      <w:marLeft w:val="0"/>
      <w:marRight w:val="0"/>
      <w:marTop w:val="0"/>
      <w:marBottom w:val="0"/>
      <w:divBdr>
        <w:top w:val="none" w:sz="0" w:space="0" w:color="auto"/>
        <w:left w:val="none" w:sz="0" w:space="0" w:color="auto"/>
        <w:bottom w:val="none" w:sz="0" w:space="0" w:color="auto"/>
        <w:right w:val="none" w:sz="0" w:space="0" w:color="auto"/>
      </w:divBdr>
      <w:divsChild>
        <w:div w:id="1279145930">
          <w:marLeft w:val="0"/>
          <w:marRight w:val="0"/>
          <w:marTop w:val="0"/>
          <w:marBottom w:val="0"/>
          <w:divBdr>
            <w:top w:val="none" w:sz="0" w:space="0" w:color="auto"/>
            <w:left w:val="none" w:sz="0" w:space="0" w:color="auto"/>
            <w:bottom w:val="none" w:sz="0" w:space="0" w:color="auto"/>
            <w:right w:val="none" w:sz="0" w:space="0" w:color="auto"/>
          </w:divBdr>
          <w:divsChild>
            <w:div w:id="1459765188">
              <w:marLeft w:val="0"/>
              <w:marRight w:val="0"/>
              <w:marTop w:val="0"/>
              <w:marBottom w:val="0"/>
              <w:divBdr>
                <w:top w:val="none" w:sz="0" w:space="0" w:color="auto"/>
                <w:left w:val="none" w:sz="0" w:space="0" w:color="auto"/>
                <w:bottom w:val="none" w:sz="0" w:space="0" w:color="auto"/>
                <w:right w:val="none" w:sz="0" w:space="0" w:color="auto"/>
              </w:divBdr>
              <w:divsChild>
                <w:div w:id="1620336075">
                  <w:marLeft w:val="0"/>
                  <w:marRight w:val="0"/>
                  <w:marTop w:val="0"/>
                  <w:marBottom w:val="0"/>
                  <w:divBdr>
                    <w:top w:val="none" w:sz="0" w:space="0" w:color="auto"/>
                    <w:left w:val="none" w:sz="0" w:space="0" w:color="auto"/>
                    <w:bottom w:val="none" w:sz="0" w:space="0" w:color="auto"/>
                    <w:right w:val="none" w:sz="0" w:space="0" w:color="auto"/>
                  </w:divBdr>
                  <w:divsChild>
                    <w:div w:id="1893955286">
                      <w:marLeft w:val="0"/>
                      <w:marRight w:val="0"/>
                      <w:marTop w:val="0"/>
                      <w:marBottom w:val="0"/>
                      <w:divBdr>
                        <w:top w:val="single" w:sz="6" w:space="6" w:color="999999"/>
                        <w:left w:val="single" w:sz="6" w:space="30" w:color="999999"/>
                        <w:bottom w:val="single" w:sz="6" w:space="0" w:color="999999"/>
                        <w:right w:val="single" w:sz="6" w:space="0" w:color="999999"/>
                      </w:divBdr>
                    </w:div>
                    <w:div w:id="678192031">
                      <w:marLeft w:val="0"/>
                      <w:marRight w:val="0"/>
                      <w:marTop w:val="300"/>
                      <w:marBottom w:val="0"/>
                      <w:divBdr>
                        <w:top w:val="none" w:sz="0" w:space="0" w:color="auto"/>
                        <w:left w:val="none" w:sz="0" w:space="0" w:color="auto"/>
                        <w:bottom w:val="none" w:sz="0" w:space="0" w:color="auto"/>
                        <w:right w:val="none" w:sz="0" w:space="0" w:color="auto"/>
                      </w:divBdr>
                      <w:divsChild>
                        <w:div w:id="2135950129">
                          <w:marLeft w:val="0"/>
                          <w:marRight w:val="0"/>
                          <w:marTop w:val="0"/>
                          <w:marBottom w:val="0"/>
                          <w:divBdr>
                            <w:top w:val="none" w:sz="0" w:space="0" w:color="auto"/>
                            <w:left w:val="none" w:sz="0" w:space="0" w:color="auto"/>
                            <w:bottom w:val="none" w:sz="0" w:space="0" w:color="auto"/>
                            <w:right w:val="none" w:sz="0" w:space="0" w:color="auto"/>
                          </w:divBdr>
                          <w:divsChild>
                            <w:div w:id="210925152">
                              <w:marLeft w:val="0"/>
                              <w:marRight w:val="0"/>
                              <w:marTop w:val="0"/>
                              <w:marBottom w:val="0"/>
                              <w:divBdr>
                                <w:top w:val="none" w:sz="0" w:space="0" w:color="auto"/>
                                <w:left w:val="none" w:sz="0" w:space="0" w:color="auto"/>
                                <w:bottom w:val="none" w:sz="0" w:space="0" w:color="auto"/>
                                <w:right w:val="none" w:sz="0" w:space="0" w:color="auto"/>
                              </w:divBdr>
                            </w:div>
                          </w:divsChild>
                        </w:div>
                        <w:div w:id="67459250">
                          <w:marLeft w:val="0"/>
                          <w:marRight w:val="0"/>
                          <w:marTop w:val="0"/>
                          <w:marBottom w:val="0"/>
                          <w:divBdr>
                            <w:top w:val="none" w:sz="0" w:space="0" w:color="auto"/>
                            <w:left w:val="none" w:sz="0" w:space="0" w:color="auto"/>
                            <w:bottom w:val="none" w:sz="0" w:space="0" w:color="auto"/>
                            <w:right w:val="none" w:sz="0" w:space="0" w:color="auto"/>
                          </w:divBdr>
                          <w:divsChild>
                            <w:div w:id="2122256842">
                              <w:marLeft w:val="0"/>
                              <w:marRight w:val="0"/>
                              <w:marTop w:val="0"/>
                              <w:marBottom w:val="0"/>
                              <w:divBdr>
                                <w:top w:val="none" w:sz="0" w:space="0" w:color="auto"/>
                                <w:left w:val="none" w:sz="0" w:space="0" w:color="auto"/>
                                <w:bottom w:val="none" w:sz="0" w:space="0" w:color="auto"/>
                                <w:right w:val="none" w:sz="0" w:space="0" w:color="auto"/>
                              </w:divBdr>
                            </w:div>
                          </w:divsChild>
                        </w:div>
                        <w:div w:id="276454908">
                          <w:marLeft w:val="0"/>
                          <w:marRight w:val="0"/>
                          <w:marTop w:val="0"/>
                          <w:marBottom w:val="0"/>
                          <w:divBdr>
                            <w:top w:val="none" w:sz="0" w:space="0" w:color="auto"/>
                            <w:left w:val="none" w:sz="0" w:space="0" w:color="auto"/>
                            <w:bottom w:val="none" w:sz="0" w:space="0" w:color="auto"/>
                            <w:right w:val="none" w:sz="0" w:space="0" w:color="auto"/>
                          </w:divBdr>
                          <w:divsChild>
                            <w:div w:id="1435325189">
                              <w:marLeft w:val="0"/>
                              <w:marRight w:val="0"/>
                              <w:marTop w:val="0"/>
                              <w:marBottom w:val="0"/>
                              <w:divBdr>
                                <w:top w:val="none" w:sz="0" w:space="0" w:color="auto"/>
                                <w:left w:val="none" w:sz="0" w:space="0" w:color="auto"/>
                                <w:bottom w:val="none" w:sz="0" w:space="0" w:color="auto"/>
                                <w:right w:val="none" w:sz="0" w:space="0" w:color="auto"/>
                              </w:divBdr>
                            </w:div>
                          </w:divsChild>
                        </w:div>
                        <w:div w:id="328944654">
                          <w:marLeft w:val="0"/>
                          <w:marRight w:val="0"/>
                          <w:marTop w:val="0"/>
                          <w:marBottom w:val="0"/>
                          <w:divBdr>
                            <w:top w:val="none" w:sz="0" w:space="0" w:color="auto"/>
                            <w:left w:val="none" w:sz="0" w:space="0" w:color="auto"/>
                            <w:bottom w:val="none" w:sz="0" w:space="0" w:color="auto"/>
                            <w:right w:val="none" w:sz="0" w:space="0" w:color="auto"/>
                          </w:divBdr>
                          <w:divsChild>
                            <w:div w:id="1129669372">
                              <w:marLeft w:val="0"/>
                              <w:marRight w:val="0"/>
                              <w:marTop w:val="0"/>
                              <w:marBottom w:val="0"/>
                              <w:divBdr>
                                <w:top w:val="none" w:sz="0" w:space="0" w:color="auto"/>
                                <w:left w:val="none" w:sz="0" w:space="0" w:color="auto"/>
                                <w:bottom w:val="none" w:sz="0" w:space="0" w:color="auto"/>
                                <w:right w:val="none" w:sz="0" w:space="0" w:color="auto"/>
                              </w:divBdr>
                            </w:div>
                          </w:divsChild>
                        </w:div>
                        <w:div w:id="992489505">
                          <w:marLeft w:val="0"/>
                          <w:marRight w:val="0"/>
                          <w:marTop w:val="0"/>
                          <w:marBottom w:val="0"/>
                          <w:divBdr>
                            <w:top w:val="none" w:sz="0" w:space="0" w:color="auto"/>
                            <w:left w:val="none" w:sz="0" w:space="0" w:color="auto"/>
                            <w:bottom w:val="none" w:sz="0" w:space="0" w:color="auto"/>
                            <w:right w:val="none" w:sz="0" w:space="0" w:color="auto"/>
                          </w:divBdr>
                          <w:divsChild>
                            <w:div w:id="1424952219">
                              <w:marLeft w:val="0"/>
                              <w:marRight w:val="0"/>
                              <w:marTop w:val="0"/>
                              <w:marBottom w:val="0"/>
                              <w:divBdr>
                                <w:top w:val="none" w:sz="0" w:space="0" w:color="auto"/>
                                <w:left w:val="none" w:sz="0" w:space="0" w:color="auto"/>
                                <w:bottom w:val="none" w:sz="0" w:space="0" w:color="auto"/>
                                <w:right w:val="none" w:sz="0" w:space="0" w:color="auto"/>
                              </w:divBdr>
                            </w:div>
                          </w:divsChild>
                        </w:div>
                        <w:div w:id="1856627">
                          <w:marLeft w:val="0"/>
                          <w:marRight w:val="0"/>
                          <w:marTop w:val="0"/>
                          <w:marBottom w:val="0"/>
                          <w:divBdr>
                            <w:top w:val="none" w:sz="0" w:space="0" w:color="auto"/>
                            <w:left w:val="none" w:sz="0" w:space="0" w:color="auto"/>
                            <w:bottom w:val="none" w:sz="0" w:space="0" w:color="auto"/>
                            <w:right w:val="none" w:sz="0" w:space="0" w:color="auto"/>
                          </w:divBdr>
                          <w:divsChild>
                            <w:div w:id="82529392">
                              <w:marLeft w:val="0"/>
                              <w:marRight w:val="0"/>
                              <w:marTop w:val="0"/>
                              <w:marBottom w:val="0"/>
                              <w:divBdr>
                                <w:top w:val="none" w:sz="0" w:space="0" w:color="auto"/>
                                <w:left w:val="none" w:sz="0" w:space="0" w:color="auto"/>
                                <w:bottom w:val="none" w:sz="0" w:space="0" w:color="auto"/>
                                <w:right w:val="none" w:sz="0" w:space="0" w:color="auto"/>
                              </w:divBdr>
                            </w:div>
                          </w:divsChild>
                        </w:div>
                        <w:div w:id="1834909363">
                          <w:marLeft w:val="0"/>
                          <w:marRight w:val="0"/>
                          <w:marTop w:val="0"/>
                          <w:marBottom w:val="0"/>
                          <w:divBdr>
                            <w:top w:val="none" w:sz="0" w:space="0" w:color="auto"/>
                            <w:left w:val="none" w:sz="0" w:space="0" w:color="auto"/>
                            <w:bottom w:val="none" w:sz="0" w:space="0" w:color="auto"/>
                            <w:right w:val="none" w:sz="0" w:space="0" w:color="auto"/>
                          </w:divBdr>
                          <w:divsChild>
                            <w:div w:id="1567715579">
                              <w:marLeft w:val="0"/>
                              <w:marRight w:val="0"/>
                              <w:marTop w:val="0"/>
                              <w:marBottom w:val="0"/>
                              <w:divBdr>
                                <w:top w:val="none" w:sz="0" w:space="0" w:color="auto"/>
                                <w:left w:val="none" w:sz="0" w:space="0" w:color="auto"/>
                                <w:bottom w:val="none" w:sz="0" w:space="0" w:color="auto"/>
                                <w:right w:val="none" w:sz="0" w:space="0" w:color="auto"/>
                              </w:divBdr>
                            </w:div>
                          </w:divsChild>
                        </w:div>
                        <w:div w:id="134376718">
                          <w:marLeft w:val="0"/>
                          <w:marRight w:val="0"/>
                          <w:marTop w:val="0"/>
                          <w:marBottom w:val="0"/>
                          <w:divBdr>
                            <w:top w:val="none" w:sz="0" w:space="0" w:color="auto"/>
                            <w:left w:val="none" w:sz="0" w:space="0" w:color="auto"/>
                            <w:bottom w:val="none" w:sz="0" w:space="0" w:color="auto"/>
                            <w:right w:val="none" w:sz="0" w:space="0" w:color="auto"/>
                          </w:divBdr>
                          <w:divsChild>
                            <w:div w:id="1223326792">
                              <w:marLeft w:val="0"/>
                              <w:marRight w:val="0"/>
                              <w:marTop w:val="0"/>
                              <w:marBottom w:val="0"/>
                              <w:divBdr>
                                <w:top w:val="none" w:sz="0" w:space="0" w:color="auto"/>
                                <w:left w:val="none" w:sz="0" w:space="0" w:color="auto"/>
                                <w:bottom w:val="none" w:sz="0" w:space="0" w:color="auto"/>
                                <w:right w:val="none" w:sz="0" w:space="0" w:color="auto"/>
                              </w:divBdr>
                            </w:div>
                          </w:divsChild>
                        </w:div>
                        <w:div w:id="2096630201">
                          <w:marLeft w:val="0"/>
                          <w:marRight w:val="0"/>
                          <w:marTop w:val="0"/>
                          <w:marBottom w:val="0"/>
                          <w:divBdr>
                            <w:top w:val="none" w:sz="0" w:space="0" w:color="auto"/>
                            <w:left w:val="none" w:sz="0" w:space="0" w:color="auto"/>
                            <w:bottom w:val="none" w:sz="0" w:space="0" w:color="auto"/>
                            <w:right w:val="none" w:sz="0" w:space="0" w:color="auto"/>
                          </w:divBdr>
                          <w:divsChild>
                            <w:div w:id="1317295223">
                              <w:marLeft w:val="0"/>
                              <w:marRight w:val="0"/>
                              <w:marTop w:val="0"/>
                              <w:marBottom w:val="0"/>
                              <w:divBdr>
                                <w:top w:val="none" w:sz="0" w:space="0" w:color="auto"/>
                                <w:left w:val="none" w:sz="0" w:space="0" w:color="auto"/>
                                <w:bottom w:val="none" w:sz="0" w:space="0" w:color="auto"/>
                                <w:right w:val="none" w:sz="0" w:space="0" w:color="auto"/>
                              </w:divBdr>
                            </w:div>
                          </w:divsChild>
                        </w:div>
                        <w:div w:id="94178774">
                          <w:marLeft w:val="0"/>
                          <w:marRight w:val="0"/>
                          <w:marTop w:val="0"/>
                          <w:marBottom w:val="0"/>
                          <w:divBdr>
                            <w:top w:val="none" w:sz="0" w:space="0" w:color="auto"/>
                            <w:left w:val="none" w:sz="0" w:space="0" w:color="auto"/>
                            <w:bottom w:val="none" w:sz="0" w:space="0" w:color="auto"/>
                            <w:right w:val="none" w:sz="0" w:space="0" w:color="auto"/>
                          </w:divBdr>
                          <w:divsChild>
                            <w:div w:id="727384788">
                              <w:marLeft w:val="0"/>
                              <w:marRight w:val="0"/>
                              <w:marTop w:val="0"/>
                              <w:marBottom w:val="0"/>
                              <w:divBdr>
                                <w:top w:val="none" w:sz="0" w:space="0" w:color="auto"/>
                                <w:left w:val="none" w:sz="0" w:space="0" w:color="auto"/>
                                <w:bottom w:val="none" w:sz="0" w:space="0" w:color="auto"/>
                                <w:right w:val="none" w:sz="0" w:space="0" w:color="auto"/>
                              </w:divBdr>
                            </w:div>
                          </w:divsChild>
                        </w:div>
                        <w:div w:id="45877524">
                          <w:marLeft w:val="0"/>
                          <w:marRight w:val="0"/>
                          <w:marTop w:val="0"/>
                          <w:marBottom w:val="0"/>
                          <w:divBdr>
                            <w:top w:val="none" w:sz="0" w:space="0" w:color="auto"/>
                            <w:left w:val="none" w:sz="0" w:space="0" w:color="auto"/>
                            <w:bottom w:val="none" w:sz="0" w:space="0" w:color="auto"/>
                            <w:right w:val="none" w:sz="0" w:space="0" w:color="auto"/>
                          </w:divBdr>
                          <w:divsChild>
                            <w:div w:id="58794967">
                              <w:marLeft w:val="0"/>
                              <w:marRight w:val="0"/>
                              <w:marTop w:val="0"/>
                              <w:marBottom w:val="0"/>
                              <w:divBdr>
                                <w:top w:val="none" w:sz="0" w:space="0" w:color="auto"/>
                                <w:left w:val="none" w:sz="0" w:space="0" w:color="auto"/>
                                <w:bottom w:val="none" w:sz="0" w:space="0" w:color="auto"/>
                                <w:right w:val="none" w:sz="0" w:space="0" w:color="auto"/>
                              </w:divBdr>
                            </w:div>
                          </w:divsChild>
                        </w:div>
                        <w:div w:id="2045671913">
                          <w:marLeft w:val="0"/>
                          <w:marRight w:val="0"/>
                          <w:marTop w:val="0"/>
                          <w:marBottom w:val="0"/>
                          <w:divBdr>
                            <w:top w:val="none" w:sz="0" w:space="0" w:color="auto"/>
                            <w:left w:val="none" w:sz="0" w:space="0" w:color="auto"/>
                            <w:bottom w:val="none" w:sz="0" w:space="0" w:color="auto"/>
                            <w:right w:val="none" w:sz="0" w:space="0" w:color="auto"/>
                          </w:divBdr>
                          <w:divsChild>
                            <w:div w:id="1297443560">
                              <w:marLeft w:val="0"/>
                              <w:marRight w:val="0"/>
                              <w:marTop w:val="0"/>
                              <w:marBottom w:val="0"/>
                              <w:divBdr>
                                <w:top w:val="none" w:sz="0" w:space="0" w:color="auto"/>
                                <w:left w:val="none" w:sz="0" w:space="0" w:color="auto"/>
                                <w:bottom w:val="none" w:sz="0" w:space="0" w:color="auto"/>
                                <w:right w:val="none" w:sz="0" w:space="0" w:color="auto"/>
                              </w:divBdr>
                            </w:div>
                          </w:divsChild>
                        </w:div>
                        <w:div w:id="19287322">
                          <w:marLeft w:val="0"/>
                          <w:marRight w:val="0"/>
                          <w:marTop w:val="0"/>
                          <w:marBottom w:val="0"/>
                          <w:divBdr>
                            <w:top w:val="none" w:sz="0" w:space="0" w:color="auto"/>
                            <w:left w:val="none" w:sz="0" w:space="0" w:color="auto"/>
                            <w:bottom w:val="none" w:sz="0" w:space="0" w:color="auto"/>
                            <w:right w:val="none" w:sz="0" w:space="0" w:color="auto"/>
                          </w:divBdr>
                        </w:div>
                        <w:div w:id="517963239">
                          <w:marLeft w:val="0"/>
                          <w:marRight w:val="0"/>
                          <w:marTop w:val="0"/>
                          <w:marBottom w:val="0"/>
                          <w:divBdr>
                            <w:top w:val="none" w:sz="0" w:space="0" w:color="auto"/>
                            <w:left w:val="none" w:sz="0" w:space="0" w:color="auto"/>
                            <w:bottom w:val="none" w:sz="0" w:space="0" w:color="auto"/>
                            <w:right w:val="none" w:sz="0" w:space="0" w:color="auto"/>
                          </w:divBdr>
                          <w:divsChild>
                            <w:div w:id="830175205">
                              <w:marLeft w:val="0"/>
                              <w:marRight w:val="0"/>
                              <w:marTop w:val="0"/>
                              <w:marBottom w:val="0"/>
                              <w:divBdr>
                                <w:top w:val="none" w:sz="0" w:space="0" w:color="auto"/>
                                <w:left w:val="none" w:sz="0" w:space="0" w:color="auto"/>
                                <w:bottom w:val="none" w:sz="0" w:space="0" w:color="auto"/>
                                <w:right w:val="none" w:sz="0" w:space="0" w:color="auto"/>
                              </w:divBdr>
                            </w:div>
                            <w:div w:id="117795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9d1fb44-1902-484e-af04-3b6b1afeaa0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6C37BD40</Template>
  <TotalTime>2</TotalTime>
  <Pages>2</Pages>
  <Words>471</Words>
  <Characters>2596</Characters>
  <Application>Microsoft Office Word</Application>
  <DocSecurity>0</DocSecurity>
  <Lines>21</Lines>
  <Paragraphs>6</Paragraphs>
  <ScaleCrop>false</ScaleCrop>
  <Company>Ministerie van Buitenlandse Zaken</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2019-06-11T15:05:00Z</dcterms:created>
  <dcterms:modified xsi:type="dcterms:W3CDTF">2019-06-11T15:07:00Z</dcterms:modified>
</cp:coreProperties>
</file>