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462EE" w:rsidRPr="002462EE" w:rsidRDefault="002462EE" w:rsidP="002462EE">
      <w:pPr>
        <w:shd w:val="clear" w:color="auto" w:fill="D4E6FC"/>
        <w:spacing w:after="0" w:line="240" w:lineRule="auto"/>
        <w:rPr>
          <w:rFonts w:ascii="Arial" w:eastAsia="Times New Roman" w:hAnsi="Arial" w:cs="Arial"/>
          <w:b/>
          <w:bCs/>
          <w:smallCaps/>
          <w:color w:val="222222"/>
          <w:sz w:val="27"/>
          <w:szCs w:val="27"/>
          <w:lang w:eastAsia="nl-NL"/>
        </w:rPr>
      </w:pPr>
      <w:r w:rsidRPr="002462EE">
        <w:rPr>
          <w:rFonts w:ascii="Arial" w:eastAsia="Times New Roman" w:hAnsi="Arial" w:cs="Arial"/>
          <w:b/>
          <w:bCs/>
          <w:smallCaps/>
          <w:color w:val="222222"/>
          <w:sz w:val="27"/>
          <w:szCs w:val="27"/>
          <w:lang w:eastAsia="nl-NL"/>
        </w:rPr>
        <w:t>request for expression of interest for selection # 1260853</w:t>
      </w:r>
    </w:p>
    <w:p w:rsidR="002462EE" w:rsidRDefault="002462EE" w:rsidP="002462EE">
      <w:pPr>
        <w:spacing w:after="0" w:line="240" w:lineRule="auto"/>
        <w:rPr>
          <w:rFonts w:ascii="Arial" w:eastAsia="Times New Roman" w:hAnsi="Arial" w:cs="Arial"/>
          <w:color w:val="CA0002"/>
          <w:sz w:val="20"/>
          <w:szCs w:val="20"/>
          <w:lang w:eastAsia="nl-NL"/>
        </w:rPr>
      </w:pPr>
    </w:p>
    <w:p w:rsidR="002462EE" w:rsidRPr="002462EE" w:rsidRDefault="002462EE" w:rsidP="002462EE">
      <w:pPr>
        <w:spacing w:after="0" w:line="240" w:lineRule="auto"/>
        <w:rPr>
          <w:rFonts w:ascii="Arial" w:eastAsia="Times New Roman" w:hAnsi="Arial" w:cs="Arial"/>
          <w:b/>
          <w:bCs/>
          <w:color w:val="222222"/>
          <w:sz w:val="18"/>
          <w:szCs w:val="18"/>
          <w:lang w:eastAsia="nl-NL"/>
        </w:rPr>
      </w:pPr>
      <w:r w:rsidRPr="002462EE">
        <w:rPr>
          <w:rFonts w:ascii="Arial" w:eastAsia="Times New Roman" w:hAnsi="Arial" w:cs="Arial"/>
          <w:b/>
          <w:bCs/>
          <w:color w:val="222222"/>
          <w:sz w:val="18"/>
          <w:szCs w:val="18"/>
          <w:lang w:eastAsia="nl-NL"/>
        </w:rPr>
        <w:t>Assignment Title</w:t>
      </w:r>
    </w:p>
    <w:p w:rsidR="002462EE" w:rsidRDefault="002462EE" w:rsidP="002462EE">
      <w:pPr>
        <w:spacing w:after="0" w:line="240" w:lineRule="auto"/>
        <w:rPr>
          <w:rFonts w:ascii="Arial" w:eastAsia="Times New Roman" w:hAnsi="Arial" w:cs="Arial"/>
          <w:color w:val="222222"/>
          <w:sz w:val="18"/>
          <w:szCs w:val="18"/>
          <w:lang w:eastAsia="nl-NL"/>
        </w:rPr>
      </w:pPr>
      <w:bookmarkStart w:id="0" w:name="_GoBack"/>
      <w:r w:rsidRPr="002462EE">
        <w:rPr>
          <w:rFonts w:ascii="Arial" w:eastAsia="Times New Roman" w:hAnsi="Arial" w:cs="Arial"/>
          <w:color w:val="222222"/>
          <w:sz w:val="18"/>
          <w:szCs w:val="18"/>
          <w:lang w:eastAsia="nl-NL"/>
        </w:rPr>
        <w:t>Supply Chain Management Consultant</w:t>
      </w:r>
    </w:p>
    <w:bookmarkEnd w:id="0"/>
    <w:p w:rsidR="002462EE" w:rsidRPr="002462EE" w:rsidRDefault="002462EE" w:rsidP="002462EE">
      <w:pPr>
        <w:spacing w:after="0" w:line="240" w:lineRule="auto"/>
        <w:rPr>
          <w:rFonts w:ascii="Arial" w:eastAsia="Times New Roman" w:hAnsi="Arial" w:cs="Arial"/>
          <w:color w:val="222222"/>
          <w:sz w:val="18"/>
          <w:szCs w:val="18"/>
          <w:lang w:eastAsia="nl-NL"/>
        </w:rPr>
      </w:pPr>
    </w:p>
    <w:p w:rsidR="002462EE" w:rsidRPr="002462EE" w:rsidRDefault="002462EE" w:rsidP="002462EE">
      <w:pPr>
        <w:spacing w:after="0" w:line="240" w:lineRule="auto"/>
        <w:rPr>
          <w:rFonts w:ascii="Arial" w:eastAsia="Times New Roman" w:hAnsi="Arial" w:cs="Arial"/>
          <w:b/>
          <w:bCs/>
          <w:color w:val="222222"/>
          <w:sz w:val="18"/>
          <w:szCs w:val="18"/>
          <w:lang w:eastAsia="nl-NL"/>
        </w:rPr>
      </w:pPr>
      <w:r w:rsidRPr="002462EE">
        <w:rPr>
          <w:rFonts w:ascii="Arial" w:eastAsia="Times New Roman" w:hAnsi="Arial" w:cs="Arial"/>
          <w:b/>
          <w:bCs/>
          <w:color w:val="222222"/>
          <w:sz w:val="18"/>
          <w:szCs w:val="18"/>
          <w:lang w:eastAsia="nl-NL"/>
        </w:rPr>
        <w:t>Publication Date</w:t>
      </w:r>
    </w:p>
    <w:p w:rsid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03-Feb-2019</w:t>
      </w:r>
    </w:p>
    <w:p w:rsidR="002462EE" w:rsidRPr="002462EE" w:rsidRDefault="002462EE" w:rsidP="002462EE">
      <w:pPr>
        <w:spacing w:after="0" w:line="240" w:lineRule="auto"/>
        <w:rPr>
          <w:rFonts w:ascii="Arial" w:eastAsia="Times New Roman" w:hAnsi="Arial" w:cs="Arial"/>
          <w:color w:val="222222"/>
          <w:sz w:val="18"/>
          <w:szCs w:val="18"/>
          <w:lang w:eastAsia="nl-NL"/>
        </w:rPr>
      </w:pPr>
    </w:p>
    <w:p w:rsidR="002462EE" w:rsidRPr="002462EE" w:rsidRDefault="002462EE" w:rsidP="002462EE">
      <w:pPr>
        <w:spacing w:after="0" w:line="240" w:lineRule="auto"/>
        <w:rPr>
          <w:rFonts w:ascii="Arial" w:eastAsia="Times New Roman" w:hAnsi="Arial" w:cs="Arial"/>
          <w:b/>
          <w:bCs/>
          <w:color w:val="222222"/>
          <w:sz w:val="18"/>
          <w:szCs w:val="18"/>
          <w:lang w:eastAsia="nl-NL"/>
        </w:rPr>
      </w:pPr>
      <w:r w:rsidRPr="002462EE">
        <w:rPr>
          <w:rFonts w:ascii="Arial" w:eastAsia="Times New Roman" w:hAnsi="Arial" w:cs="Arial"/>
          <w:b/>
          <w:bCs/>
          <w:color w:val="222222"/>
          <w:sz w:val="18"/>
          <w:szCs w:val="18"/>
          <w:lang w:eastAsia="nl-NL"/>
        </w:rPr>
        <w:t>Expression of Interest Deadline</w:t>
      </w:r>
    </w:p>
    <w:p w:rsid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20-Feb-2019 at 11:59:59 PM (Eastern Time – Washington D.C.)</w:t>
      </w:r>
    </w:p>
    <w:p w:rsidR="002462EE" w:rsidRPr="002462EE" w:rsidRDefault="002462EE" w:rsidP="002462EE">
      <w:pPr>
        <w:spacing w:after="0" w:line="240" w:lineRule="auto"/>
        <w:rPr>
          <w:rFonts w:ascii="Arial" w:eastAsia="Times New Roman" w:hAnsi="Arial" w:cs="Arial"/>
          <w:color w:val="222222"/>
          <w:sz w:val="18"/>
          <w:szCs w:val="18"/>
          <w:lang w:eastAsia="nl-NL"/>
        </w:rPr>
      </w:pPr>
    </w:p>
    <w:p w:rsidR="002462EE" w:rsidRPr="002462EE" w:rsidRDefault="002462EE" w:rsidP="002462EE">
      <w:pPr>
        <w:spacing w:after="0" w:line="240" w:lineRule="auto"/>
        <w:rPr>
          <w:rFonts w:ascii="Arial" w:eastAsia="Times New Roman" w:hAnsi="Arial" w:cs="Arial"/>
          <w:b/>
          <w:bCs/>
          <w:vanish/>
          <w:color w:val="222222"/>
          <w:sz w:val="18"/>
          <w:szCs w:val="18"/>
          <w:lang w:val="nl-NL" w:eastAsia="nl-NL"/>
        </w:rPr>
      </w:pPr>
      <w:r w:rsidRPr="002462EE">
        <w:rPr>
          <w:rFonts w:ascii="Arial" w:eastAsia="Times New Roman" w:hAnsi="Arial" w:cs="Arial"/>
          <w:b/>
          <w:bCs/>
          <w:vanish/>
          <w:color w:val="222222"/>
          <w:sz w:val="18"/>
          <w:szCs w:val="18"/>
          <w:lang w:val="nl-NL" w:eastAsia="nl-NL"/>
        </w:rPr>
        <w:t>Contact Name</w:t>
      </w:r>
    </w:p>
    <w:p w:rsidR="002462EE" w:rsidRPr="002462EE" w:rsidRDefault="002462EE" w:rsidP="002462EE">
      <w:pPr>
        <w:spacing w:after="0" w:line="240" w:lineRule="auto"/>
        <w:rPr>
          <w:rFonts w:ascii="Arial" w:eastAsia="Times New Roman" w:hAnsi="Arial" w:cs="Arial"/>
          <w:vanish/>
          <w:color w:val="222222"/>
          <w:sz w:val="18"/>
          <w:szCs w:val="18"/>
          <w:lang w:val="nl-NL" w:eastAsia="nl-NL"/>
        </w:rPr>
      </w:pPr>
      <w:r w:rsidRPr="002462EE">
        <w:rPr>
          <w:rFonts w:ascii="Arial" w:eastAsia="Times New Roman" w:hAnsi="Arial" w:cs="Arial"/>
          <w:vanish/>
          <w:color w:val="222222"/>
          <w:sz w:val="18"/>
          <w:szCs w:val="18"/>
          <w:lang w:val="nl-NL" w:eastAsia="nl-NL"/>
        </w:rPr>
        <w:t> </w:t>
      </w:r>
    </w:p>
    <w:p w:rsidR="002462EE" w:rsidRPr="002462EE" w:rsidRDefault="002462EE" w:rsidP="002462EE">
      <w:pPr>
        <w:spacing w:after="0" w:line="240" w:lineRule="auto"/>
        <w:rPr>
          <w:rFonts w:ascii="Arial" w:eastAsia="Times New Roman" w:hAnsi="Arial" w:cs="Arial"/>
          <w:b/>
          <w:bCs/>
          <w:vanish/>
          <w:color w:val="222222"/>
          <w:sz w:val="18"/>
          <w:szCs w:val="18"/>
          <w:lang w:val="nl-NL" w:eastAsia="nl-NL"/>
        </w:rPr>
      </w:pPr>
      <w:r w:rsidRPr="002462EE">
        <w:rPr>
          <w:rFonts w:ascii="Arial" w:eastAsia="Times New Roman" w:hAnsi="Arial" w:cs="Arial"/>
          <w:b/>
          <w:bCs/>
          <w:vanish/>
          <w:color w:val="222222"/>
          <w:sz w:val="18"/>
          <w:szCs w:val="18"/>
          <w:lang w:val="nl-NL" w:eastAsia="nl-NL"/>
        </w:rPr>
        <w:t>Contact Email</w:t>
      </w:r>
    </w:p>
    <w:p w:rsidR="002462EE" w:rsidRPr="002462EE" w:rsidRDefault="002462EE" w:rsidP="002462EE">
      <w:pPr>
        <w:spacing w:after="0" w:line="240" w:lineRule="auto"/>
        <w:rPr>
          <w:rFonts w:ascii="Arial" w:eastAsia="Times New Roman" w:hAnsi="Arial" w:cs="Arial"/>
          <w:vanish/>
          <w:color w:val="222222"/>
          <w:sz w:val="18"/>
          <w:szCs w:val="18"/>
          <w:lang w:val="nl-NL" w:eastAsia="nl-NL"/>
        </w:rPr>
      </w:pPr>
      <w:r w:rsidRPr="002462EE">
        <w:rPr>
          <w:rFonts w:ascii="Arial" w:eastAsia="Times New Roman" w:hAnsi="Arial" w:cs="Arial"/>
          <w:vanish/>
          <w:color w:val="222222"/>
          <w:sz w:val="18"/>
          <w:szCs w:val="18"/>
          <w:lang w:val="nl-NL" w:eastAsia="nl-NL"/>
        </w:rPr>
        <w:t> </w:t>
      </w:r>
    </w:p>
    <w:p w:rsidR="002462EE" w:rsidRPr="002462EE" w:rsidRDefault="002462EE" w:rsidP="002462EE">
      <w:pPr>
        <w:spacing w:after="0" w:line="240" w:lineRule="auto"/>
        <w:rPr>
          <w:rFonts w:ascii="Arial" w:eastAsia="Times New Roman" w:hAnsi="Arial" w:cs="Arial"/>
          <w:b/>
          <w:bCs/>
          <w:vanish/>
          <w:color w:val="222222"/>
          <w:sz w:val="18"/>
          <w:szCs w:val="18"/>
          <w:lang w:val="nl-NL" w:eastAsia="nl-NL"/>
        </w:rPr>
      </w:pPr>
      <w:r w:rsidRPr="002462EE">
        <w:rPr>
          <w:rFonts w:ascii="Arial" w:eastAsia="Times New Roman" w:hAnsi="Arial" w:cs="Arial"/>
          <w:b/>
          <w:bCs/>
          <w:vanish/>
          <w:color w:val="222222"/>
          <w:sz w:val="18"/>
          <w:szCs w:val="18"/>
          <w:lang w:val="nl-NL" w:eastAsia="nl-NL"/>
        </w:rPr>
        <w:t>Contact Phone</w:t>
      </w:r>
    </w:p>
    <w:p w:rsidR="002462EE" w:rsidRPr="002462EE" w:rsidRDefault="002462EE" w:rsidP="002462EE">
      <w:pPr>
        <w:spacing w:after="0" w:line="240" w:lineRule="auto"/>
        <w:rPr>
          <w:rFonts w:ascii="Arial" w:eastAsia="Times New Roman" w:hAnsi="Arial" w:cs="Arial"/>
          <w:vanish/>
          <w:color w:val="222222"/>
          <w:sz w:val="18"/>
          <w:szCs w:val="18"/>
          <w:lang w:val="nl-NL" w:eastAsia="nl-NL"/>
        </w:rPr>
      </w:pPr>
      <w:r w:rsidRPr="002462EE">
        <w:rPr>
          <w:rFonts w:ascii="Arial" w:eastAsia="Times New Roman" w:hAnsi="Arial" w:cs="Arial"/>
          <w:vanish/>
          <w:color w:val="222222"/>
          <w:sz w:val="18"/>
          <w:szCs w:val="18"/>
          <w:lang w:val="nl-NL" w:eastAsia="nl-NL"/>
        </w:rPr>
        <w:t> </w:t>
      </w:r>
    </w:p>
    <w:p w:rsidR="002462EE" w:rsidRPr="002462EE" w:rsidRDefault="002462EE" w:rsidP="002462EE">
      <w:pPr>
        <w:spacing w:after="0" w:line="240" w:lineRule="auto"/>
        <w:rPr>
          <w:rFonts w:ascii="Arial" w:eastAsia="Times New Roman" w:hAnsi="Arial" w:cs="Arial"/>
          <w:b/>
          <w:bCs/>
          <w:vanish/>
          <w:color w:val="222222"/>
          <w:sz w:val="18"/>
          <w:szCs w:val="18"/>
          <w:lang w:val="nl-NL" w:eastAsia="nl-NL"/>
        </w:rPr>
      </w:pPr>
      <w:r w:rsidRPr="002462EE">
        <w:rPr>
          <w:rFonts w:ascii="Arial" w:eastAsia="Times New Roman" w:hAnsi="Arial" w:cs="Arial"/>
          <w:b/>
          <w:bCs/>
          <w:vanish/>
          <w:color w:val="222222"/>
          <w:sz w:val="18"/>
          <w:szCs w:val="18"/>
          <w:lang w:val="nl-NL" w:eastAsia="nl-NL"/>
        </w:rPr>
        <w:t>Contact Fax</w:t>
      </w:r>
    </w:p>
    <w:p w:rsidR="002462EE" w:rsidRPr="002462EE" w:rsidRDefault="002462EE" w:rsidP="002462EE">
      <w:pPr>
        <w:spacing w:after="0" w:line="240" w:lineRule="auto"/>
        <w:rPr>
          <w:rFonts w:ascii="Arial" w:eastAsia="Times New Roman" w:hAnsi="Arial" w:cs="Arial"/>
          <w:vanish/>
          <w:color w:val="222222"/>
          <w:sz w:val="18"/>
          <w:szCs w:val="18"/>
          <w:lang w:val="nl-NL" w:eastAsia="nl-NL"/>
        </w:rPr>
      </w:pPr>
      <w:r w:rsidRPr="002462EE">
        <w:rPr>
          <w:rFonts w:ascii="Arial" w:eastAsia="Times New Roman" w:hAnsi="Arial" w:cs="Arial"/>
          <w:vanish/>
          <w:color w:val="222222"/>
          <w:sz w:val="18"/>
          <w:szCs w:val="18"/>
          <w:lang w:val="nl-NL" w:eastAsia="nl-NL"/>
        </w:rPr>
        <w:t> </w:t>
      </w:r>
    </w:p>
    <w:p w:rsidR="002462EE" w:rsidRPr="002462EE" w:rsidRDefault="002462EE" w:rsidP="002462EE">
      <w:pPr>
        <w:spacing w:after="0" w:line="240" w:lineRule="auto"/>
        <w:rPr>
          <w:rFonts w:ascii="Arial" w:eastAsia="Times New Roman" w:hAnsi="Arial" w:cs="Arial"/>
          <w:b/>
          <w:bCs/>
          <w:color w:val="222222"/>
          <w:sz w:val="18"/>
          <w:szCs w:val="18"/>
          <w:lang w:eastAsia="nl-NL"/>
        </w:rPr>
      </w:pPr>
      <w:r w:rsidRPr="002462EE">
        <w:rPr>
          <w:rFonts w:ascii="Arial" w:eastAsia="Times New Roman" w:hAnsi="Arial" w:cs="Arial"/>
          <w:b/>
          <w:bCs/>
          <w:color w:val="222222"/>
          <w:sz w:val="18"/>
          <w:szCs w:val="18"/>
          <w:lang w:eastAsia="nl-NL"/>
        </w:rPr>
        <w:t>Language of Notice</w:t>
      </w:r>
    </w:p>
    <w:p w:rsidR="002462EE" w:rsidRP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English</w:t>
      </w:r>
    </w:p>
    <w:p w:rsid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xml:space="preserve">Selection Notice </w:t>
      </w:r>
    </w:p>
    <w:p w:rsidR="002462EE" w:rsidRPr="002462EE" w:rsidRDefault="002462EE" w:rsidP="002462EE">
      <w:pPr>
        <w:spacing w:after="0" w:line="240" w:lineRule="auto"/>
        <w:rPr>
          <w:rFonts w:ascii="Arial" w:eastAsia="Times New Roman" w:hAnsi="Arial" w:cs="Arial"/>
          <w:color w:val="222222"/>
          <w:sz w:val="18"/>
          <w:szCs w:val="18"/>
          <w:lang w:eastAsia="nl-NL"/>
        </w:rPr>
      </w:pPr>
    </w:p>
    <w:p w:rsidR="002462EE" w:rsidRPr="002462EE" w:rsidRDefault="002462EE" w:rsidP="002462EE">
      <w:pPr>
        <w:spacing w:after="0" w:line="240" w:lineRule="auto"/>
        <w:rPr>
          <w:rFonts w:ascii="Arial" w:eastAsia="Times New Roman" w:hAnsi="Arial" w:cs="Arial"/>
          <w:b/>
          <w:bCs/>
          <w:color w:val="222222"/>
          <w:sz w:val="18"/>
          <w:szCs w:val="18"/>
          <w:lang w:val="nl-NL" w:eastAsia="nl-NL"/>
        </w:rPr>
      </w:pPr>
      <w:proofErr w:type="spellStart"/>
      <w:r w:rsidRPr="002462EE">
        <w:rPr>
          <w:rFonts w:ascii="Arial" w:eastAsia="Times New Roman" w:hAnsi="Arial" w:cs="Arial"/>
          <w:b/>
          <w:bCs/>
          <w:color w:val="222222"/>
          <w:sz w:val="18"/>
          <w:szCs w:val="18"/>
          <w:lang w:val="nl-NL" w:eastAsia="nl-NL"/>
        </w:rPr>
        <w:t>Assignment</w:t>
      </w:r>
      <w:proofErr w:type="spellEnd"/>
      <w:r w:rsidRPr="002462EE">
        <w:rPr>
          <w:rFonts w:ascii="Arial" w:eastAsia="Times New Roman" w:hAnsi="Arial" w:cs="Arial"/>
          <w:b/>
          <w:bCs/>
          <w:color w:val="222222"/>
          <w:sz w:val="18"/>
          <w:szCs w:val="18"/>
          <w:lang w:val="nl-NL" w:eastAsia="nl-NL"/>
        </w:rPr>
        <w:t xml:space="preserve"> Country</w:t>
      </w:r>
    </w:p>
    <w:p w:rsidR="002462EE" w:rsidRPr="002462EE" w:rsidRDefault="002462EE" w:rsidP="002462EE">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2462EE">
        <w:rPr>
          <w:rFonts w:ascii="Arial" w:eastAsia="Times New Roman" w:hAnsi="Arial" w:cs="Arial"/>
          <w:color w:val="222222"/>
          <w:sz w:val="18"/>
          <w:szCs w:val="18"/>
          <w:lang w:val="nl-NL" w:eastAsia="nl-NL"/>
        </w:rPr>
        <w:t>AF - Afghanistan</w:t>
      </w:r>
    </w:p>
    <w:p w:rsidR="002462EE" w:rsidRPr="002462EE" w:rsidRDefault="002462EE" w:rsidP="002462EE">
      <w:pPr>
        <w:spacing w:after="0" w:line="240" w:lineRule="auto"/>
        <w:rPr>
          <w:rFonts w:ascii="Arial" w:eastAsia="Times New Roman" w:hAnsi="Arial" w:cs="Arial"/>
          <w:b/>
          <w:bCs/>
          <w:color w:val="222222"/>
          <w:sz w:val="18"/>
          <w:szCs w:val="18"/>
          <w:lang w:val="nl-NL" w:eastAsia="nl-NL"/>
        </w:rPr>
      </w:pPr>
      <w:proofErr w:type="spellStart"/>
      <w:r w:rsidRPr="002462EE">
        <w:rPr>
          <w:rFonts w:ascii="Arial" w:eastAsia="Times New Roman" w:hAnsi="Arial" w:cs="Arial"/>
          <w:b/>
          <w:bCs/>
          <w:color w:val="222222"/>
          <w:sz w:val="18"/>
          <w:szCs w:val="18"/>
          <w:lang w:val="nl-NL" w:eastAsia="nl-NL"/>
        </w:rPr>
        <w:t>Funding</w:t>
      </w:r>
      <w:proofErr w:type="spellEnd"/>
      <w:r w:rsidRPr="002462EE">
        <w:rPr>
          <w:rFonts w:ascii="Arial" w:eastAsia="Times New Roman" w:hAnsi="Arial" w:cs="Arial"/>
          <w:b/>
          <w:bCs/>
          <w:color w:val="222222"/>
          <w:sz w:val="18"/>
          <w:szCs w:val="18"/>
          <w:lang w:val="nl-NL" w:eastAsia="nl-NL"/>
        </w:rPr>
        <w:t xml:space="preserve"> Sources</w:t>
      </w:r>
    </w:p>
    <w:p w:rsidR="002462EE" w:rsidRP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xml:space="preserve">The World Bank Group intends to finance the assignment/services under: </w:t>
      </w:r>
    </w:p>
    <w:p w:rsidR="002462EE" w:rsidRPr="002462EE" w:rsidRDefault="002462EE" w:rsidP="002462EE">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2462EE">
        <w:rPr>
          <w:rFonts w:ascii="Arial" w:eastAsia="Times New Roman" w:hAnsi="Arial" w:cs="Arial"/>
          <w:color w:val="222222"/>
          <w:sz w:val="18"/>
          <w:szCs w:val="18"/>
          <w:lang w:val="nl-NL" w:eastAsia="nl-NL"/>
        </w:rPr>
        <w:t>BB - BANK BUDGET</w:t>
      </w:r>
    </w:p>
    <w:p w:rsidR="002462EE" w:rsidRPr="002462EE" w:rsidRDefault="002462EE" w:rsidP="002462EE">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2462EE">
        <w:rPr>
          <w:rFonts w:ascii="Arial" w:eastAsia="Times New Roman" w:hAnsi="Arial" w:cs="Arial"/>
          <w:color w:val="222222"/>
          <w:sz w:val="18"/>
          <w:szCs w:val="18"/>
          <w:lang w:eastAsia="nl-NL"/>
        </w:rPr>
        <w:t xml:space="preserve">TF0A8587 - IFC CMAW - Pak and </w:t>
      </w:r>
      <w:proofErr w:type="spellStart"/>
      <w:r w:rsidRPr="002462EE">
        <w:rPr>
          <w:rFonts w:ascii="Arial" w:eastAsia="Times New Roman" w:hAnsi="Arial" w:cs="Arial"/>
          <w:color w:val="222222"/>
          <w:sz w:val="18"/>
          <w:szCs w:val="18"/>
          <w:lang w:eastAsia="nl-NL"/>
        </w:rPr>
        <w:t>Afg</w:t>
      </w:r>
      <w:proofErr w:type="spellEnd"/>
      <w:r w:rsidRPr="002462EE">
        <w:rPr>
          <w:rFonts w:ascii="Arial" w:eastAsia="Times New Roman" w:hAnsi="Arial" w:cs="Arial"/>
          <w:color w:val="222222"/>
          <w:sz w:val="18"/>
          <w:szCs w:val="18"/>
          <w:lang w:eastAsia="nl-NL"/>
        </w:rPr>
        <w:t xml:space="preserve"> Region - CMG</w:t>
      </w:r>
    </w:p>
    <w:p w:rsidR="002462EE" w:rsidRPr="002462EE" w:rsidRDefault="002462EE" w:rsidP="002462EE">
      <w:pPr>
        <w:spacing w:after="0" w:line="240" w:lineRule="auto"/>
        <w:rPr>
          <w:rFonts w:ascii="Arial" w:eastAsia="Times New Roman" w:hAnsi="Arial" w:cs="Arial"/>
          <w:b/>
          <w:bCs/>
          <w:color w:val="222222"/>
          <w:sz w:val="18"/>
          <w:szCs w:val="18"/>
          <w:lang w:eastAsia="nl-NL"/>
        </w:rPr>
      </w:pPr>
      <w:r w:rsidRPr="002462EE">
        <w:rPr>
          <w:rFonts w:ascii="Arial" w:eastAsia="Times New Roman" w:hAnsi="Arial" w:cs="Arial"/>
          <w:b/>
          <w:bCs/>
          <w:color w:val="222222"/>
          <w:sz w:val="18"/>
          <w:szCs w:val="18"/>
          <w:lang w:eastAsia="nl-NL"/>
        </w:rPr>
        <w:t>Individual/Firm</w:t>
      </w:r>
    </w:p>
    <w:p w:rsidR="002462EE" w:rsidRDefault="002462EE" w:rsidP="002462EE">
      <w:pPr>
        <w:spacing w:after="0" w:line="240" w:lineRule="auto"/>
        <w:rPr>
          <w:rFonts w:ascii="Arial" w:eastAsia="Times New Roman" w:hAnsi="Arial" w:cs="Arial"/>
          <w:color w:val="222222"/>
          <w:sz w:val="18"/>
          <w:szCs w:val="18"/>
          <w:lang w:eastAsia="nl-NL"/>
        </w:rPr>
      </w:pPr>
      <w:r w:rsidRPr="002462EE">
        <w:rPr>
          <w:rFonts w:ascii="Arial" w:eastAsia="Times New Roman" w:hAnsi="Arial" w:cs="Arial"/>
          <w:vanish/>
          <w:color w:val="222222"/>
          <w:sz w:val="18"/>
          <w:szCs w:val="18"/>
          <w:lang w:eastAsia="nl-NL"/>
        </w:rPr>
        <w:t>The consultant will be an individual.</w:t>
      </w:r>
      <w:r w:rsidRPr="002462EE">
        <w:rPr>
          <w:rFonts w:ascii="Arial" w:eastAsia="Times New Roman" w:hAnsi="Arial" w:cs="Arial"/>
          <w:color w:val="222222"/>
          <w:sz w:val="18"/>
          <w:szCs w:val="18"/>
          <w:lang w:eastAsia="nl-NL"/>
        </w:rPr>
        <w:t xml:space="preserve"> The consultant will be a firm. </w:t>
      </w:r>
    </w:p>
    <w:p w:rsidR="002462EE" w:rsidRPr="002462EE" w:rsidRDefault="002462EE" w:rsidP="002462EE">
      <w:pPr>
        <w:spacing w:after="0" w:line="240" w:lineRule="auto"/>
        <w:rPr>
          <w:rFonts w:ascii="Arial" w:eastAsia="Times New Roman" w:hAnsi="Arial" w:cs="Arial"/>
          <w:color w:val="222222"/>
          <w:sz w:val="18"/>
          <w:szCs w:val="18"/>
          <w:lang w:eastAsia="nl-NL"/>
        </w:rPr>
      </w:pPr>
    </w:p>
    <w:p w:rsidR="002462EE" w:rsidRPr="002462EE" w:rsidRDefault="002462EE" w:rsidP="002462EE">
      <w:pPr>
        <w:spacing w:after="0" w:line="240" w:lineRule="auto"/>
        <w:rPr>
          <w:rFonts w:ascii="Arial" w:eastAsia="Times New Roman" w:hAnsi="Arial" w:cs="Arial"/>
          <w:color w:val="222222"/>
          <w:sz w:val="18"/>
          <w:szCs w:val="18"/>
          <w:lang w:val="nl-NL" w:eastAsia="nl-NL"/>
        </w:rPr>
      </w:pPr>
      <w:proofErr w:type="spellStart"/>
      <w:r w:rsidRPr="002462EE">
        <w:rPr>
          <w:rFonts w:ascii="Arial" w:eastAsia="Times New Roman" w:hAnsi="Arial" w:cs="Arial"/>
          <w:color w:val="222222"/>
          <w:sz w:val="18"/>
          <w:szCs w:val="18"/>
          <w:lang w:val="nl-NL" w:eastAsia="nl-NL"/>
        </w:rPr>
        <w:t>Assignment</w:t>
      </w:r>
      <w:proofErr w:type="spellEnd"/>
      <w:r w:rsidRPr="002462EE">
        <w:rPr>
          <w:rFonts w:ascii="Arial" w:eastAsia="Times New Roman" w:hAnsi="Arial" w:cs="Arial"/>
          <w:color w:val="222222"/>
          <w:sz w:val="18"/>
          <w:szCs w:val="18"/>
          <w:lang w:val="nl-NL" w:eastAsia="nl-NL"/>
        </w:rPr>
        <w:t xml:space="preserve"> </w:t>
      </w:r>
      <w:proofErr w:type="spellStart"/>
      <w:r w:rsidRPr="002462EE">
        <w:rPr>
          <w:rFonts w:ascii="Arial" w:eastAsia="Times New Roman" w:hAnsi="Arial" w:cs="Arial"/>
          <w:color w:val="222222"/>
          <w:sz w:val="18"/>
          <w:szCs w:val="18"/>
          <w:lang w:val="nl-NL" w:eastAsia="nl-NL"/>
        </w:rPr>
        <w:t>Description</w:t>
      </w:r>
      <w:proofErr w:type="spellEnd"/>
      <w:r w:rsidRPr="002462EE">
        <w:rPr>
          <w:rFonts w:ascii="Arial" w:eastAsia="Times New Roman" w:hAnsi="Arial" w:cs="Arial"/>
          <w:color w:val="222222"/>
          <w:sz w:val="18"/>
          <w:szCs w:val="18"/>
          <w:lang w:val="nl-NL" w:eastAsia="nl-NL"/>
        </w:rPr>
        <w:t xml:space="preserve"> </w:t>
      </w:r>
    </w:p>
    <w:p w:rsidR="002462EE" w:rsidRPr="002462EE" w:rsidRDefault="002462EE" w:rsidP="002462EE">
      <w:pPr>
        <w:spacing w:after="0" w:line="240" w:lineRule="auto"/>
        <w:rPr>
          <w:rFonts w:ascii="Arial" w:eastAsia="Times New Roman" w:hAnsi="Arial" w:cs="Arial"/>
          <w:color w:val="222222"/>
          <w:sz w:val="17"/>
          <w:szCs w:val="17"/>
          <w:lang w:eastAsia="nl-NL"/>
        </w:rPr>
      </w:pPr>
      <w:r w:rsidRPr="002462EE">
        <w:rPr>
          <w:rFonts w:ascii="Arial" w:eastAsia="Times New Roman" w:hAnsi="Arial" w:cs="Arial"/>
          <w:color w:val="222222"/>
          <w:sz w:val="17"/>
          <w:szCs w:val="17"/>
          <w:lang w:eastAsia="nl-NL"/>
        </w:rPr>
        <w:t>SELECTION FOR CONSULTANTS BY THE WORLD BANK GROUP</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REQUEST FOR EXPRESSIONS OF INTEREST</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Electronic Submissions through World Bank Group eConsultant2</w:t>
      </w:r>
      <w:r w:rsidRPr="002462EE">
        <w:rPr>
          <w:rFonts w:ascii="Arial" w:eastAsia="Times New Roman" w:hAnsi="Arial" w:cs="Arial"/>
          <w:color w:val="222222"/>
          <w:sz w:val="17"/>
          <w:szCs w:val="17"/>
          <w:lang w:eastAsia="nl-NL"/>
        </w:rPr>
        <w:br/>
        <w:t>https://wbgeconsult2.worldbank.org/wbgec/index.html</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ASSIGNMENT OVERVIEW</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Assignment Title: 1260853 - Supply Chain Management Consultant</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Assignment Countries:</w:t>
      </w:r>
      <w:r w:rsidRPr="002462EE">
        <w:rPr>
          <w:rFonts w:ascii="Arial" w:eastAsia="Times New Roman" w:hAnsi="Arial" w:cs="Arial"/>
          <w:color w:val="222222"/>
          <w:sz w:val="17"/>
          <w:szCs w:val="17"/>
          <w:lang w:eastAsia="nl-NL"/>
        </w:rPr>
        <w:br/>
        <w:t>- Afghanistan</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ASSIGNMENT DESCRIPTION</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 xml:space="preserve">IFC is seeking to contract a firm which has expertise in improving the productivity of raisin production by farmers and in developing raisin supply chain. The consultant will be working with an IFC client company and grapes farmers to improve the productivity and efficiency of clients raisin supply chain and to set in place a strong supply chain management and development capacity in order to ensure the long-term and reliable availability of raisins from farmers at competitive prices, in sufficient quantities and with the high quality required by the client. </w:t>
      </w:r>
      <w:r w:rsidRPr="002462EE">
        <w:rPr>
          <w:rFonts w:ascii="Arial" w:eastAsia="Times New Roman" w:hAnsi="Arial" w:cs="Arial"/>
          <w:color w:val="222222"/>
          <w:sz w:val="17"/>
          <w:szCs w:val="17"/>
          <w:lang w:eastAsia="nl-NL"/>
        </w:rPr>
        <w:br/>
        <w:t xml:space="preserve">The overall objective of the assignment is to improve the productivity and efficiency of the farmers producing and supplying grapes to the Client. </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The Consultant will also support IFC on collecting the data required for monitoring and evaluating the Projects impact on farmers and their livelihoods.</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FUNDING SOURCE</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The World Bank Group intends to finance the assignment / services described below under the following:</w:t>
      </w:r>
      <w:r w:rsidRPr="002462EE">
        <w:rPr>
          <w:rFonts w:ascii="Arial" w:eastAsia="Times New Roman" w:hAnsi="Arial" w:cs="Arial"/>
          <w:color w:val="222222"/>
          <w:sz w:val="17"/>
          <w:szCs w:val="17"/>
          <w:lang w:eastAsia="nl-NL"/>
        </w:rPr>
        <w:br/>
        <w:t>- BANK BUDGET</w:t>
      </w:r>
      <w:r w:rsidRPr="002462EE">
        <w:rPr>
          <w:rFonts w:ascii="Arial" w:eastAsia="Times New Roman" w:hAnsi="Arial" w:cs="Arial"/>
          <w:color w:val="222222"/>
          <w:sz w:val="17"/>
          <w:szCs w:val="17"/>
          <w:lang w:eastAsia="nl-NL"/>
        </w:rPr>
        <w:br/>
        <w:t xml:space="preserve">- IFC CMAW - Pak and </w:t>
      </w:r>
      <w:proofErr w:type="spellStart"/>
      <w:r w:rsidRPr="002462EE">
        <w:rPr>
          <w:rFonts w:ascii="Arial" w:eastAsia="Times New Roman" w:hAnsi="Arial" w:cs="Arial"/>
          <w:color w:val="222222"/>
          <w:sz w:val="17"/>
          <w:szCs w:val="17"/>
          <w:lang w:eastAsia="nl-NL"/>
        </w:rPr>
        <w:t>Afg</w:t>
      </w:r>
      <w:proofErr w:type="spellEnd"/>
      <w:r w:rsidRPr="002462EE">
        <w:rPr>
          <w:rFonts w:ascii="Arial" w:eastAsia="Times New Roman" w:hAnsi="Arial" w:cs="Arial"/>
          <w:color w:val="222222"/>
          <w:sz w:val="17"/>
          <w:szCs w:val="17"/>
          <w:lang w:eastAsia="nl-NL"/>
        </w:rPr>
        <w:t xml:space="preserve"> Region - CMG</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lastRenderedPageBreak/>
        <w:br/>
        <w:t>ELIGIBILITY</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r>
      <w:proofErr w:type="spellStart"/>
      <w:r w:rsidRPr="002462EE">
        <w:rPr>
          <w:rFonts w:ascii="Arial" w:eastAsia="Times New Roman" w:hAnsi="Arial" w:cs="Arial"/>
          <w:color w:val="222222"/>
          <w:sz w:val="17"/>
          <w:szCs w:val="17"/>
          <w:lang w:eastAsia="nl-NL"/>
        </w:rPr>
        <w:t>Eligibility</w:t>
      </w:r>
      <w:proofErr w:type="spellEnd"/>
      <w:r w:rsidRPr="002462EE">
        <w:rPr>
          <w:rFonts w:ascii="Arial" w:eastAsia="Times New Roman" w:hAnsi="Arial" w:cs="Arial"/>
          <w:color w:val="222222"/>
          <w:sz w:val="17"/>
          <w:szCs w:val="17"/>
          <w:lang w:eastAsia="nl-NL"/>
        </w:rPr>
        <w:t xml:space="preserve"> restrictions apply:</w:t>
      </w:r>
      <w:r w:rsidRPr="002462EE">
        <w:rPr>
          <w:rFonts w:ascii="Arial" w:eastAsia="Times New Roman" w:hAnsi="Arial" w:cs="Arial"/>
          <w:color w:val="222222"/>
          <w:sz w:val="17"/>
          <w:szCs w:val="17"/>
          <w:lang w:eastAsia="nl-NL"/>
        </w:rPr>
        <w:br/>
        <w:t>[Please type list of restrictions]</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INDIVIDUAL / FIRM PROFILE</w:t>
      </w:r>
      <w:r w:rsidRPr="002462EE">
        <w:rPr>
          <w:rFonts w:ascii="Arial" w:eastAsia="Times New Roman" w:hAnsi="Arial" w:cs="Arial"/>
          <w:color w:val="222222"/>
          <w:sz w:val="17"/>
          <w:szCs w:val="17"/>
          <w:lang w:eastAsia="nl-NL"/>
        </w:rPr>
        <w:br/>
        <w:t xml:space="preserve">The consultant will be a firm. </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SUBMISSION REQUIREMENTS</w:t>
      </w:r>
      <w:r w:rsidRPr="002462EE">
        <w:rPr>
          <w:rFonts w:ascii="Arial" w:eastAsia="Times New Roman" w:hAnsi="Arial" w:cs="Arial"/>
          <w:color w:val="222222"/>
          <w:sz w:val="17"/>
          <w:szCs w:val="17"/>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Interested firms are hereby invited to submit expressions of interest.</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Expressions of Interest should be submitted, in English, electronically through World Bank Group eConsultant2 (https://wbgeconsult2.worldbank.org/wbgec/index.html)</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NOTES</w:t>
      </w:r>
      <w:r w:rsidRPr="002462EE">
        <w:rPr>
          <w:rFonts w:ascii="Arial" w:eastAsia="Times New Roman" w:hAnsi="Arial" w:cs="Arial"/>
          <w:color w:val="222222"/>
          <w:sz w:val="17"/>
          <w:szCs w:val="17"/>
          <w:lang w:eastAsia="nl-NL"/>
        </w:rPr>
        <w:br/>
        <w:t>Following this invitation for Expression of Interest, a shortlist of qualified firms will be formally invited to submit proposals. Shortlisting and selection will be subject to the availability of funding.</w:t>
      </w:r>
      <w:r w:rsidRPr="002462EE">
        <w:rPr>
          <w:rFonts w:ascii="Arial" w:eastAsia="Times New Roman" w:hAnsi="Arial" w:cs="Arial"/>
          <w:color w:val="222222"/>
          <w:sz w:val="17"/>
          <w:szCs w:val="17"/>
          <w:lang w:eastAsia="nl-NL"/>
        </w:rPr>
        <w:br/>
      </w:r>
      <w:r w:rsidRPr="002462EE">
        <w:rPr>
          <w:rFonts w:ascii="Arial" w:eastAsia="Times New Roman" w:hAnsi="Arial" w:cs="Arial"/>
          <w:color w:val="222222"/>
          <w:sz w:val="17"/>
          <w:szCs w:val="17"/>
          <w:lang w:eastAsia="nl-NL"/>
        </w:rPr>
        <w:br/>
        <w:t>Only those firms which have been shortlisted will receive notification. No debrief will be provided to firms which have not been shortlisted.</w:t>
      </w:r>
    </w:p>
    <w:p w:rsidR="002462EE" w:rsidRPr="002462EE" w:rsidRDefault="002462EE" w:rsidP="002462EE">
      <w:pPr>
        <w:spacing w:after="0" w:line="240" w:lineRule="auto"/>
        <w:rPr>
          <w:rFonts w:ascii="Arial" w:eastAsia="Times New Roman" w:hAnsi="Arial" w:cs="Arial"/>
          <w:color w:val="222222"/>
          <w:sz w:val="18"/>
          <w:szCs w:val="18"/>
          <w:lang w:val="nl-NL" w:eastAsia="nl-NL"/>
        </w:rPr>
      </w:pPr>
      <w:proofErr w:type="spellStart"/>
      <w:r w:rsidRPr="002462EE">
        <w:rPr>
          <w:rFonts w:ascii="Arial" w:eastAsia="Times New Roman" w:hAnsi="Arial" w:cs="Arial"/>
          <w:color w:val="222222"/>
          <w:sz w:val="18"/>
          <w:szCs w:val="18"/>
          <w:lang w:val="nl-NL" w:eastAsia="nl-NL"/>
        </w:rPr>
        <w:t>Attachments</w:t>
      </w:r>
      <w:proofErr w:type="spellEnd"/>
      <w:r w:rsidRPr="002462EE">
        <w:rPr>
          <w:rFonts w:ascii="Arial" w:eastAsia="Times New Roman" w:hAnsi="Arial" w:cs="Arial"/>
          <w:color w:val="222222"/>
          <w:sz w:val="18"/>
          <w:szCs w:val="18"/>
          <w:lang w:val="nl-NL" w:eastAsia="nl-NL"/>
        </w:rPr>
        <w:t xml:space="preserve"> </w:t>
      </w:r>
    </w:p>
    <w:p w:rsidR="002462EE" w:rsidRPr="002462EE" w:rsidRDefault="002462EE" w:rsidP="002462EE">
      <w:pPr>
        <w:numPr>
          <w:ilvl w:val="0"/>
          <w:numId w:val="3"/>
        </w:numPr>
        <w:spacing w:before="100" w:beforeAutospacing="1" w:after="100" w:afterAutospacing="1" w:line="240" w:lineRule="auto"/>
        <w:rPr>
          <w:rFonts w:ascii="Arial" w:eastAsia="Times New Roman" w:hAnsi="Arial" w:cs="Arial"/>
          <w:color w:val="222222"/>
          <w:sz w:val="18"/>
          <w:szCs w:val="18"/>
          <w:lang w:val="nl-NL" w:eastAsia="nl-NL"/>
        </w:rPr>
      </w:pPr>
      <w:hyperlink r:id="rId5" w:tgtFrame="hidden_util_frame" w:history="1">
        <w:proofErr w:type="spellStart"/>
        <w:r w:rsidRPr="002462EE">
          <w:rPr>
            <w:rFonts w:ascii="Arial" w:eastAsia="Times New Roman" w:hAnsi="Arial" w:cs="Arial"/>
            <w:color w:val="004276"/>
            <w:sz w:val="18"/>
            <w:szCs w:val="18"/>
            <w:lang w:val="nl-NL" w:eastAsia="nl-NL"/>
          </w:rPr>
          <w:t>Optional</w:t>
        </w:r>
        <w:proofErr w:type="spellEnd"/>
        <w:r w:rsidRPr="002462EE">
          <w:rPr>
            <w:rFonts w:ascii="Arial" w:eastAsia="Times New Roman" w:hAnsi="Arial" w:cs="Arial"/>
            <w:color w:val="004276"/>
            <w:sz w:val="18"/>
            <w:szCs w:val="18"/>
            <w:lang w:val="nl-NL" w:eastAsia="nl-NL"/>
          </w:rPr>
          <w:t xml:space="preserve"> TOR File</w:t>
        </w:r>
      </w:hyperlink>
    </w:p>
    <w:p w:rsidR="002462EE" w:rsidRPr="002462EE" w:rsidRDefault="002462EE" w:rsidP="002462EE">
      <w:pPr>
        <w:spacing w:after="0" w:line="240" w:lineRule="auto"/>
        <w:rPr>
          <w:rFonts w:ascii="Arial" w:eastAsia="Times New Roman" w:hAnsi="Arial" w:cs="Arial"/>
          <w:color w:val="222222"/>
          <w:sz w:val="18"/>
          <w:szCs w:val="18"/>
          <w:lang w:val="nl-NL" w:eastAsia="nl-NL"/>
        </w:rPr>
      </w:pPr>
      <w:proofErr w:type="spellStart"/>
      <w:r w:rsidRPr="002462EE">
        <w:rPr>
          <w:rFonts w:ascii="Arial" w:eastAsia="Times New Roman" w:hAnsi="Arial" w:cs="Arial"/>
          <w:color w:val="222222"/>
          <w:sz w:val="18"/>
          <w:szCs w:val="18"/>
          <w:lang w:val="nl-NL" w:eastAsia="nl-NL"/>
        </w:rPr>
        <w:t>Qualification</w:t>
      </w:r>
      <w:proofErr w:type="spellEnd"/>
      <w:r w:rsidRPr="002462EE">
        <w:rPr>
          <w:rFonts w:ascii="Arial" w:eastAsia="Times New Roman" w:hAnsi="Arial" w:cs="Arial"/>
          <w:color w:val="222222"/>
          <w:sz w:val="18"/>
          <w:szCs w:val="18"/>
          <w:lang w:val="nl-NL" w:eastAsia="nl-NL"/>
        </w:rPr>
        <w:t xml:space="preserve"> Criteria </w:t>
      </w:r>
    </w:p>
    <w:p w:rsidR="002462EE" w:rsidRPr="002462EE" w:rsidRDefault="002462EE" w:rsidP="002462E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462EE">
        <w:rPr>
          <w:rFonts w:ascii="Arial" w:eastAsia="Times New Roman" w:hAnsi="Arial" w:cs="Arial"/>
          <w:b/>
          <w:bCs/>
          <w:color w:val="222222"/>
          <w:sz w:val="18"/>
          <w:szCs w:val="18"/>
          <w:lang w:eastAsia="nl-NL"/>
        </w:rPr>
        <w:t>1.</w:t>
      </w:r>
      <w:r w:rsidRPr="002462EE">
        <w:rPr>
          <w:rFonts w:ascii="Arial" w:eastAsia="Times New Roman" w:hAnsi="Arial" w:cs="Arial"/>
          <w:color w:val="222222"/>
          <w:sz w:val="18"/>
          <w:szCs w:val="18"/>
          <w:lang w:eastAsia="nl-NL"/>
        </w:rPr>
        <w:t xml:space="preserve"> Provide information showing that they are qualified in the field of the assignment.</w:t>
      </w:r>
    </w:p>
    <w:p w:rsidR="002462EE" w:rsidRPr="002462EE" w:rsidRDefault="002462EE" w:rsidP="002462E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462EE">
        <w:rPr>
          <w:rFonts w:ascii="Arial" w:eastAsia="Times New Roman" w:hAnsi="Arial" w:cs="Arial"/>
          <w:b/>
          <w:bCs/>
          <w:color w:val="222222"/>
          <w:sz w:val="18"/>
          <w:szCs w:val="18"/>
          <w:lang w:eastAsia="nl-NL"/>
        </w:rPr>
        <w:t>2.</w:t>
      </w:r>
      <w:r w:rsidRPr="002462EE">
        <w:rPr>
          <w:rFonts w:ascii="Arial" w:eastAsia="Times New Roman" w:hAnsi="Arial" w:cs="Arial"/>
          <w:color w:val="222222"/>
          <w:sz w:val="18"/>
          <w:szCs w:val="18"/>
          <w:lang w:eastAsia="nl-NL"/>
        </w:rPr>
        <w:t xml:space="preserve"> Provide information on the technical and managerial capabilities of the firm.</w:t>
      </w:r>
    </w:p>
    <w:p w:rsidR="002462EE" w:rsidRPr="002462EE" w:rsidRDefault="002462EE" w:rsidP="002462E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462EE">
        <w:rPr>
          <w:rFonts w:ascii="Arial" w:eastAsia="Times New Roman" w:hAnsi="Arial" w:cs="Arial"/>
          <w:b/>
          <w:bCs/>
          <w:color w:val="222222"/>
          <w:sz w:val="18"/>
          <w:szCs w:val="18"/>
          <w:lang w:eastAsia="nl-NL"/>
        </w:rPr>
        <w:t>3.</w:t>
      </w:r>
      <w:r w:rsidRPr="002462EE">
        <w:rPr>
          <w:rFonts w:ascii="Arial" w:eastAsia="Times New Roman" w:hAnsi="Arial" w:cs="Arial"/>
          <w:color w:val="222222"/>
          <w:sz w:val="18"/>
          <w:szCs w:val="18"/>
          <w:lang w:eastAsia="nl-NL"/>
        </w:rPr>
        <w:t xml:space="preserve"> Provide information on their core business and years in business.</w:t>
      </w:r>
    </w:p>
    <w:p w:rsidR="002462EE" w:rsidRPr="002462EE" w:rsidRDefault="002462EE" w:rsidP="002462EE">
      <w:pPr>
        <w:numPr>
          <w:ilvl w:val="0"/>
          <w:numId w:val="4"/>
        </w:numPr>
        <w:spacing w:before="100" w:beforeAutospacing="1" w:after="100" w:afterAutospacing="1" w:line="240" w:lineRule="auto"/>
        <w:rPr>
          <w:rFonts w:ascii="Arial" w:eastAsia="Times New Roman" w:hAnsi="Arial" w:cs="Arial"/>
          <w:color w:val="222222"/>
          <w:sz w:val="18"/>
          <w:szCs w:val="18"/>
          <w:lang w:eastAsia="nl-NL"/>
        </w:rPr>
      </w:pPr>
      <w:r w:rsidRPr="002462EE">
        <w:rPr>
          <w:rFonts w:ascii="Arial" w:eastAsia="Times New Roman" w:hAnsi="Arial" w:cs="Arial"/>
          <w:b/>
          <w:bCs/>
          <w:color w:val="222222"/>
          <w:sz w:val="18"/>
          <w:szCs w:val="18"/>
          <w:lang w:eastAsia="nl-NL"/>
        </w:rPr>
        <w:t>4.</w:t>
      </w:r>
      <w:r w:rsidRPr="002462EE">
        <w:rPr>
          <w:rFonts w:ascii="Arial" w:eastAsia="Times New Roman" w:hAnsi="Arial" w:cs="Arial"/>
          <w:color w:val="222222"/>
          <w:sz w:val="18"/>
          <w:szCs w:val="18"/>
          <w:lang w:eastAsia="nl-NL"/>
        </w:rPr>
        <w:t xml:space="preserve"> Provide information on the qualifications of key staff.</w:t>
      </w:r>
    </w:p>
    <w:p w:rsidR="002462EE" w:rsidRPr="002462EE" w:rsidRDefault="002462EE" w:rsidP="002462EE">
      <w:pPr>
        <w:spacing w:after="0" w:line="240" w:lineRule="auto"/>
        <w:rPr>
          <w:rFonts w:ascii="Arial" w:eastAsia="Times New Roman" w:hAnsi="Arial" w:cs="Arial"/>
          <w:i/>
          <w:iCs/>
          <w:color w:val="222222"/>
          <w:sz w:val="16"/>
          <w:szCs w:val="16"/>
          <w:lang w:val="nl-NL" w:eastAsia="nl-NL"/>
        </w:rPr>
      </w:pPr>
      <w:r w:rsidRPr="002462EE">
        <w:rPr>
          <w:rFonts w:ascii="Arial" w:eastAsia="Times New Roman" w:hAnsi="Arial" w:cs="Arial"/>
          <w:i/>
          <w:iCs/>
          <w:color w:val="CA0002"/>
          <w:sz w:val="16"/>
          <w:szCs w:val="16"/>
          <w:lang w:val="nl-NL" w:eastAsia="nl-NL"/>
        </w:rPr>
        <w:t xml:space="preserve">* - </w:t>
      </w:r>
      <w:proofErr w:type="spellStart"/>
      <w:r w:rsidRPr="002462EE">
        <w:rPr>
          <w:rFonts w:ascii="Arial" w:eastAsia="Times New Roman" w:hAnsi="Arial" w:cs="Arial"/>
          <w:i/>
          <w:iCs/>
          <w:color w:val="CA0002"/>
          <w:sz w:val="16"/>
          <w:szCs w:val="16"/>
          <w:lang w:val="nl-NL" w:eastAsia="nl-NL"/>
        </w:rPr>
        <w:t>Mandatory</w:t>
      </w:r>
      <w:proofErr w:type="spellEnd"/>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B01F3F"/>
    <w:multiLevelType w:val="multilevel"/>
    <w:tmpl w:val="CF966E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F23843"/>
    <w:multiLevelType w:val="multilevel"/>
    <w:tmpl w:val="4E769F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A8240C"/>
    <w:multiLevelType w:val="multilevel"/>
    <w:tmpl w:val="0F6AA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BAA7DE0"/>
    <w:multiLevelType w:val="multilevel"/>
    <w:tmpl w:val="B4C81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462EE"/>
    <w:rsid w:val="002462E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2BC3DE"/>
  <w15:chartTrackingRefBased/>
  <w15:docId w15:val="{8225F709-DA05-4B3B-8EC0-A0AB3423A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2462EE"/>
    <w:rPr>
      <w:strike w:val="0"/>
      <w:dstrike w:val="0"/>
      <w:color w:val="004276"/>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9746063">
      <w:bodyDiv w:val="1"/>
      <w:marLeft w:val="0"/>
      <w:marRight w:val="0"/>
      <w:marTop w:val="0"/>
      <w:marBottom w:val="0"/>
      <w:divBdr>
        <w:top w:val="none" w:sz="0" w:space="0" w:color="auto"/>
        <w:left w:val="none" w:sz="0" w:space="0" w:color="auto"/>
        <w:bottom w:val="none" w:sz="0" w:space="0" w:color="auto"/>
        <w:right w:val="none" w:sz="0" w:space="0" w:color="auto"/>
      </w:divBdr>
      <w:divsChild>
        <w:div w:id="54745141">
          <w:marLeft w:val="0"/>
          <w:marRight w:val="0"/>
          <w:marTop w:val="0"/>
          <w:marBottom w:val="0"/>
          <w:divBdr>
            <w:top w:val="none" w:sz="0" w:space="0" w:color="auto"/>
            <w:left w:val="none" w:sz="0" w:space="0" w:color="auto"/>
            <w:bottom w:val="none" w:sz="0" w:space="0" w:color="auto"/>
            <w:right w:val="none" w:sz="0" w:space="0" w:color="auto"/>
          </w:divBdr>
          <w:divsChild>
            <w:div w:id="889607010">
              <w:marLeft w:val="0"/>
              <w:marRight w:val="0"/>
              <w:marTop w:val="0"/>
              <w:marBottom w:val="0"/>
              <w:divBdr>
                <w:top w:val="none" w:sz="0" w:space="0" w:color="auto"/>
                <w:left w:val="none" w:sz="0" w:space="0" w:color="auto"/>
                <w:bottom w:val="none" w:sz="0" w:space="0" w:color="auto"/>
                <w:right w:val="none" w:sz="0" w:space="0" w:color="auto"/>
              </w:divBdr>
              <w:divsChild>
                <w:div w:id="79254088">
                  <w:marLeft w:val="0"/>
                  <w:marRight w:val="0"/>
                  <w:marTop w:val="0"/>
                  <w:marBottom w:val="0"/>
                  <w:divBdr>
                    <w:top w:val="none" w:sz="0" w:space="0" w:color="auto"/>
                    <w:left w:val="none" w:sz="0" w:space="0" w:color="auto"/>
                    <w:bottom w:val="none" w:sz="0" w:space="0" w:color="auto"/>
                    <w:right w:val="none" w:sz="0" w:space="0" w:color="auto"/>
                  </w:divBdr>
                  <w:divsChild>
                    <w:div w:id="2125031801">
                      <w:marLeft w:val="0"/>
                      <w:marRight w:val="0"/>
                      <w:marTop w:val="0"/>
                      <w:marBottom w:val="0"/>
                      <w:divBdr>
                        <w:top w:val="single" w:sz="6" w:space="6" w:color="999999"/>
                        <w:left w:val="single" w:sz="6" w:space="30" w:color="999999"/>
                        <w:bottom w:val="single" w:sz="6" w:space="0" w:color="999999"/>
                        <w:right w:val="single" w:sz="6" w:space="0" w:color="999999"/>
                      </w:divBdr>
                    </w:div>
                    <w:div w:id="1453357471">
                      <w:marLeft w:val="0"/>
                      <w:marRight w:val="0"/>
                      <w:marTop w:val="300"/>
                      <w:marBottom w:val="0"/>
                      <w:divBdr>
                        <w:top w:val="none" w:sz="0" w:space="0" w:color="auto"/>
                        <w:left w:val="none" w:sz="0" w:space="0" w:color="auto"/>
                        <w:bottom w:val="none" w:sz="0" w:space="0" w:color="auto"/>
                        <w:right w:val="none" w:sz="0" w:space="0" w:color="auto"/>
                      </w:divBdr>
                      <w:divsChild>
                        <w:div w:id="1411149426">
                          <w:marLeft w:val="0"/>
                          <w:marRight w:val="0"/>
                          <w:marTop w:val="0"/>
                          <w:marBottom w:val="0"/>
                          <w:divBdr>
                            <w:top w:val="none" w:sz="0" w:space="0" w:color="auto"/>
                            <w:left w:val="none" w:sz="0" w:space="0" w:color="auto"/>
                            <w:bottom w:val="none" w:sz="0" w:space="0" w:color="auto"/>
                            <w:right w:val="none" w:sz="0" w:space="0" w:color="auto"/>
                          </w:divBdr>
                          <w:divsChild>
                            <w:div w:id="2033990445">
                              <w:marLeft w:val="0"/>
                              <w:marRight w:val="0"/>
                              <w:marTop w:val="0"/>
                              <w:marBottom w:val="0"/>
                              <w:divBdr>
                                <w:top w:val="none" w:sz="0" w:space="0" w:color="auto"/>
                                <w:left w:val="none" w:sz="0" w:space="0" w:color="auto"/>
                                <w:bottom w:val="none" w:sz="0" w:space="0" w:color="auto"/>
                                <w:right w:val="none" w:sz="0" w:space="0" w:color="auto"/>
                              </w:divBdr>
                            </w:div>
                          </w:divsChild>
                        </w:div>
                        <w:div w:id="1675958240">
                          <w:marLeft w:val="0"/>
                          <w:marRight w:val="0"/>
                          <w:marTop w:val="0"/>
                          <w:marBottom w:val="0"/>
                          <w:divBdr>
                            <w:top w:val="none" w:sz="0" w:space="0" w:color="auto"/>
                            <w:left w:val="none" w:sz="0" w:space="0" w:color="auto"/>
                            <w:bottom w:val="none" w:sz="0" w:space="0" w:color="auto"/>
                            <w:right w:val="none" w:sz="0" w:space="0" w:color="auto"/>
                          </w:divBdr>
                          <w:divsChild>
                            <w:div w:id="1137064623">
                              <w:marLeft w:val="0"/>
                              <w:marRight w:val="0"/>
                              <w:marTop w:val="0"/>
                              <w:marBottom w:val="0"/>
                              <w:divBdr>
                                <w:top w:val="none" w:sz="0" w:space="0" w:color="auto"/>
                                <w:left w:val="none" w:sz="0" w:space="0" w:color="auto"/>
                                <w:bottom w:val="none" w:sz="0" w:space="0" w:color="auto"/>
                                <w:right w:val="none" w:sz="0" w:space="0" w:color="auto"/>
                              </w:divBdr>
                            </w:div>
                          </w:divsChild>
                        </w:div>
                        <w:div w:id="1397049927">
                          <w:marLeft w:val="0"/>
                          <w:marRight w:val="0"/>
                          <w:marTop w:val="0"/>
                          <w:marBottom w:val="0"/>
                          <w:divBdr>
                            <w:top w:val="none" w:sz="0" w:space="0" w:color="auto"/>
                            <w:left w:val="none" w:sz="0" w:space="0" w:color="auto"/>
                            <w:bottom w:val="none" w:sz="0" w:space="0" w:color="auto"/>
                            <w:right w:val="none" w:sz="0" w:space="0" w:color="auto"/>
                          </w:divBdr>
                          <w:divsChild>
                            <w:div w:id="2008553773">
                              <w:marLeft w:val="0"/>
                              <w:marRight w:val="0"/>
                              <w:marTop w:val="0"/>
                              <w:marBottom w:val="0"/>
                              <w:divBdr>
                                <w:top w:val="none" w:sz="0" w:space="0" w:color="auto"/>
                                <w:left w:val="none" w:sz="0" w:space="0" w:color="auto"/>
                                <w:bottom w:val="none" w:sz="0" w:space="0" w:color="auto"/>
                                <w:right w:val="none" w:sz="0" w:space="0" w:color="auto"/>
                              </w:divBdr>
                            </w:div>
                          </w:divsChild>
                        </w:div>
                        <w:div w:id="1321079882">
                          <w:marLeft w:val="0"/>
                          <w:marRight w:val="0"/>
                          <w:marTop w:val="0"/>
                          <w:marBottom w:val="0"/>
                          <w:divBdr>
                            <w:top w:val="none" w:sz="0" w:space="0" w:color="auto"/>
                            <w:left w:val="none" w:sz="0" w:space="0" w:color="auto"/>
                            <w:bottom w:val="none" w:sz="0" w:space="0" w:color="auto"/>
                            <w:right w:val="none" w:sz="0" w:space="0" w:color="auto"/>
                          </w:divBdr>
                          <w:divsChild>
                            <w:div w:id="350643446">
                              <w:marLeft w:val="0"/>
                              <w:marRight w:val="0"/>
                              <w:marTop w:val="0"/>
                              <w:marBottom w:val="0"/>
                              <w:divBdr>
                                <w:top w:val="none" w:sz="0" w:space="0" w:color="auto"/>
                                <w:left w:val="none" w:sz="0" w:space="0" w:color="auto"/>
                                <w:bottom w:val="none" w:sz="0" w:space="0" w:color="auto"/>
                                <w:right w:val="none" w:sz="0" w:space="0" w:color="auto"/>
                              </w:divBdr>
                            </w:div>
                          </w:divsChild>
                        </w:div>
                        <w:div w:id="309479038">
                          <w:marLeft w:val="0"/>
                          <w:marRight w:val="0"/>
                          <w:marTop w:val="0"/>
                          <w:marBottom w:val="0"/>
                          <w:divBdr>
                            <w:top w:val="none" w:sz="0" w:space="0" w:color="auto"/>
                            <w:left w:val="none" w:sz="0" w:space="0" w:color="auto"/>
                            <w:bottom w:val="none" w:sz="0" w:space="0" w:color="auto"/>
                            <w:right w:val="none" w:sz="0" w:space="0" w:color="auto"/>
                          </w:divBdr>
                          <w:divsChild>
                            <w:div w:id="1654481774">
                              <w:marLeft w:val="0"/>
                              <w:marRight w:val="0"/>
                              <w:marTop w:val="0"/>
                              <w:marBottom w:val="0"/>
                              <w:divBdr>
                                <w:top w:val="none" w:sz="0" w:space="0" w:color="auto"/>
                                <w:left w:val="none" w:sz="0" w:space="0" w:color="auto"/>
                                <w:bottom w:val="none" w:sz="0" w:space="0" w:color="auto"/>
                                <w:right w:val="none" w:sz="0" w:space="0" w:color="auto"/>
                              </w:divBdr>
                            </w:div>
                          </w:divsChild>
                        </w:div>
                        <w:div w:id="71395553">
                          <w:marLeft w:val="0"/>
                          <w:marRight w:val="0"/>
                          <w:marTop w:val="0"/>
                          <w:marBottom w:val="0"/>
                          <w:divBdr>
                            <w:top w:val="none" w:sz="0" w:space="0" w:color="auto"/>
                            <w:left w:val="none" w:sz="0" w:space="0" w:color="auto"/>
                            <w:bottom w:val="none" w:sz="0" w:space="0" w:color="auto"/>
                            <w:right w:val="none" w:sz="0" w:space="0" w:color="auto"/>
                          </w:divBdr>
                          <w:divsChild>
                            <w:div w:id="1996182440">
                              <w:marLeft w:val="0"/>
                              <w:marRight w:val="0"/>
                              <w:marTop w:val="0"/>
                              <w:marBottom w:val="0"/>
                              <w:divBdr>
                                <w:top w:val="none" w:sz="0" w:space="0" w:color="auto"/>
                                <w:left w:val="none" w:sz="0" w:space="0" w:color="auto"/>
                                <w:bottom w:val="none" w:sz="0" w:space="0" w:color="auto"/>
                                <w:right w:val="none" w:sz="0" w:space="0" w:color="auto"/>
                              </w:divBdr>
                            </w:div>
                          </w:divsChild>
                        </w:div>
                        <w:div w:id="1641884265">
                          <w:marLeft w:val="0"/>
                          <w:marRight w:val="0"/>
                          <w:marTop w:val="0"/>
                          <w:marBottom w:val="0"/>
                          <w:divBdr>
                            <w:top w:val="none" w:sz="0" w:space="0" w:color="auto"/>
                            <w:left w:val="none" w:sz="0" w:space="0" w:color="auto"/>
                            <w:bottom w:val="none" w:sz="0" w:space="0" w:color="auto"/>
                            <w:right w:val="none" w:sz="0" w:space="0" w:color="auto"/>
                          </w:divBdr>
                          <w:divsChild>
                            <w:div w:id="416487068">
                              <w:marLeft w:val="0"/>
                              <w:marRight w:val="0"/>
                              <w:marTop w:val="0"/>
                              <w:marBottom w:val="0"/>
                              <w:divBdr>
                                <w:top w:val="none" w:sz="0" w:space="0" w:color="auto"/>
                                <w:left w:val="none" w:sz="0" w:space="0" w:color="auto"/>
                                <w:bottom w:val="none" w:sz="0" w:space="0" w:color="auto"/>
                                <w:right w:val="none" w:sz="0" w:space="0" w:color="auto"/>
                              </w:divBdr>
                            </w:div>
                          </w:divsChild>
                        </w:div>
                        <w:div w:id="609629391">
                          <w:marLeft w:val="0"/>
                          <w:marRight w:val="0"/>
                          <w:marTop w:val="0"/>
                          <w:marBottom w:val="0"/>
                          <w:divBdr>
                            <w:top w:val="none" w:sz="0" w:space="0" w:color="auto"/>
                            <w:left w:val="none" w:sz="0" w:space="0" w:color="auto"/>
                            <w:bottom w:val="none" w:sz="0" w:space="0" w:color="auto"/>
                            <w:right w:val="none" w:sz="0" w:space="0" w:color="auto"/>
                          </w:divBdr>
                          <w:divsChild>
                            <w:div w:id="197087342">
                              <w:marLeft w:val="0"/>
                              <w:marRight w:val="0"/>
                              <w:marTop w:val="0"/>
                              <w:marBottom w:val="0"/>
                              <w:divBdr>
                                <w:top w:val="none" w:sz="0" w:space="0" w:color="auto"/>
                                <w:left w:val="none" w:sz="0" w:space="0" w:color="auto"/>
                                <w:bottom w:val="none" w:sz="0" w:space="0" w:color="auto"/>
                                <w:right w:val="none" w:sz="0" w:space="0" w:color="auto"/>
                              </w:divBdr>
                            </w:div>
                          </w:divsChild>
                        </w:div>
                        <w:div w:id="1775980668">
                          <w:marLeft w:val="0"/>
                          <w:marRight w:val="0"/>
                          <w:marTop w:val="0"/>
                          <w:marBottom w:val="0"/>
                          <w:divBdr>
                            <w:top w:val="none" w:sz="0" w:space="0" w:color="auto"/>
                            <w:left w:val="none" w:sz="0" w:space="0" w:color="auto"/>
                            <w:bottom w:val="none" w:sz="0" w:space="0" w:color="auto"/>
                            <w:right w:val="none" w:sz="0" w:space="0" w:color="auto"/>
                          </w:divBdr>
                          <w:divsChild>
                            <w:div w:id="2133009904">
                              <w:marLeft w:val="0"/>
                              <w:marRight w:val="0"/>
                              <w:marTop w:val="0"/>
                              <w:marBottom w:val="0"/>
                              <w:divBdr>
                                <w:top w:val="none" w:sz="0" w:space="0" w:color="auto"/>
                                <w:left w:val="none" w:sz="0" w:space="0" w:color="auto"/>
                                <w:bottom w:val="none" w:sz="0" w:space="0" w:color="auto"/>
                                <w:right w:val="none" w:sz="0" w:space="0" w:color="auto"/>
                              </w:divBdr>
                            </w:div>
                          </w:divsChild>
                        </w:div>
                        <w:div w:id="472874823">
                          <w:marLeft w:val="0"/>
                          <w:marRight w:val="0"/>
                          <w:marTop w:val="0"/>
                          <w:marBottom w:val="0"/>
                          <w:divBdr>
                            <w:top w:val="none" w:sz="0" w:space="0" w:color="auto"/>
                            <w:left w:val="none" w:sz="0" w:space="0" w:color="auto"/>
                            <w:bottom w:val="none" w:sz="0" w:space="0" w:color="auto"/>
                            <w:right w:val="none" w:sz="0" w:space="0" w:color="auto"/>
                          </w:divBdr>
                          <w:divsChild>
                            <w:div w:id="748500079">
                              <w:marLeft w:val="0"/>
                              <w:marRight w:val="0"/>
                              <w:marTop w:val="0"/>
                              <w:marBottom w:val="0"/>
                              <w:divBdr>
                                <w:top w:val="none" w:sz="0" w:space="0" w:color="auto"/>
                                <w:left w:val="none" w:sz="0" w:space="0" w:color="auto"/>
                                <w:bottom w:val="none" w:sz="0" w:space="0" w:color="auto"/>
                                <w:right w:val="none" w:sz="0" w:space="0" w:color="auto"/>
                              </w:divBdr>
                            </w:div>
                          </w:divsChild>
                        </w:div>
                        <w:div w:id="1280604350">
                          <w:marLeft w:val="0"/>
                          <w:marRight w:val="0"/>
                          <w:marTop w:val="0"/>
                          <w:marBottom w:val="0"/>
                          <w:divBdr>
                            <w:top w:val="none" w:sz="0" w:space="0" w:color="auto"/>
                            <w:left w:val="none" w:sz="0" w:space="0" w:color="auto"/>
                            <w:bottom w:val="none" w:sz="0" w:space="0" w:color="auto"/>
                            <w:right w:val="none" w:sz="0" w:space="0" w:color="auto"/>
                          </w:divBdr>
                          <w:divsChild>
                            <w:div w:id="1641157392">
                              <w:marLeft w:val="0"/>
                              <w:marRight w:val="0"/>
                              <w:marTop w:val="0"/>
                              <w:marBottom w:val="0"/>
                              <w:divBdr>
                                <w:top w:val="none" w:sz="0" w:space="0" w:color="auto"/>
                                <w:left w:val="none" w:sz="0" w:space="0" w:color="auto"/>
                                <w:bottom w:val="none" w:sz="0" w:space="0" w:color="auto"/>
                                <w:right w:val="none" w:sz="0" w:space="0" w:color="auto"/>
                              </w:divBdr>
                            </w:div>
                          </w:divsChild>
                        </w:div>
                        <w:div w:id="177425557">
                          <w:marLeft w:val="0"/>
                          <w:marRight w:val="0"/>
                          <w:marTop w:val="0"/>
                          <w:marBottom w:val="0"/>
                          <w:divBdr>
                            <w:top w:val="none" w:sz="0" w:space="0" w:color="auto"/>
                            <w:left w:val="none" w:sz="0" w:space="0" w:color="auto"/>
                            <w:bottom w:val="none" w:sz="0" w:space="0" w:color="auto"/>
                            <w:right w:val="none" w:sz="0" w:space="0" w:color="auto"/>
                          </w:divBdr>
                          <w:divsChild>
                            <w:div w:id="1277567525">
                              <w:marLeft w:val="0"/>
                              <w:marRight w:val="0"/>
                              <w:marTop w:val="0"/>
                              <w:marBottom w:val="0"/>
                              <w:divBdr>
                                <w:top w:val="none" w:sz="0" w:space="0" w:color="auto"/>
                                <w:left w:val="none" w:sz="0" w:space="0" w:color="auto"/>
                                <w:bottom w:val="none" w:sz="0" w:space="0" w:color="auto"/>
                                <w:right w:val="none" w:sz="0" w:space="0" w:color="auto"/>
                              </w:divBdr>
                            </w:div>
                          </w:divsChild>
                        </w:div>
                        <w:div w:id="559637532">
                          <w:marLeft w:val="0"/>
                          <w:marRight w:val="0"/>
                          <w:marTop w:val="0"/>
                          <w:marBottom w:val="0"/>
                          <w:divBdr>
                            <w:top w:val="none" w:sz="0" w:space="0" w:color="auto"/>
                            <w:left w:val="none" w:sz="0" w:space="0" w:color="auto"/>
                            <w:bottom w:val="none" w:sz="0" w:space="0" w:color="auto"/>
                            <w:right w:val="none" w:sz="0" w:space="0" w:color="auto"/>
                          </w:divBdr>
                        </w:div>
                        <w:div w:id="1535382792">
                          <w:marLeft w:val="0"/>
                          <w:marRight w:val="0"/>
                          <w:marTop w:val="0"/>
                          <w:marBottom w:val="0"/>
                          <w:divBdr>
                            <w:top w:val="none" w:sz="0" w:space="0" w:color="auto"/>
                            <w:left w:val="none" w:sz="0" w:space="0" w:color="auto"/>
                            <w:bottom w:val="none" w:sz="0" w:space="0" w:color="auto"/>
                            <w:right w:val="none" w:sz="0" w:space="0" w:color="auto"/>
                          </w:divBdr>
                          <w:divsChild>
                            <w:div w:id="50856372">
                              <w:marLeft w:val="0"/>
                              <w:marRight w:val="0"/>
                              <w:marTop w:val="0"/>
                              <w:marBottom w:val="0"/>
                              <w:divBdr>
                                <w:top w:val="none" w:sz="0" w:space="0" w:color="auto"/>
                                <w:left w:val="none" w:sz="0" w:space="0" w:color="auto"/>
                                <w:bottom w:val="none" w:sz="0" w:space="0" w:color="auto"/>
                                <w:right w:val="none" w:sz="0" w:space="0" w:color="auto"/>
                              </w:divBdr>
                            </w:div>
                            <w:div w:id="1360200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9191ff43-e5e0-4221-96f5-0a9e6be3cd5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68883271</Template>
  <TotalTime>3</TotalTime>
  <Pages>2</Pages>
  <Words>586</Words>
  <Characters>3225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2019-02-04T18:18:00Z</dcterms:created>
  <dcterms:modified xsi:type="dcterms:W3CDTF">2019-02-04T18:21:00Z</dcterms:modified>
</cp:coreProperties>
</file>