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13C2" w:rsidRPr="007313C2" w:rsidRDefault="007313C2" w:rsidP="007313C2">
      <w:pPr>
        <w:shd w:val="clear" w:color="auto" w:fill="D4E6FC"/>
        <w:spacing w:after="0" w:line="240" w:lineRule="auto"/>
        <w:rPr>
          <w:rFonts w:ascii="Arial" w:eastAsia="Times New Roman" w:hAnsi="Arial" w:cs="Arial"/>
          <w:b/>
          <w:bCs/>
          <w:smallCaps/>
          <w:color w:val="222222"/>
          <w:sz w:val="27"/>
          <w:szCs w:val="27"/>
          <w:lang w:eastAsia="nl-NL"/>
        </w:rPr>
      </w:pPr>
      <w:r w:rsidRPr="007313C2">
        <w:rPr>
          <w:rFonts w:ascii="Arial" w:eastAsia="Times New Roman" w:hAnsi="Arial" w:cs="Arial"/>
          <w:b/>
          <w:bCs/>
          <w:smallCaps/>
          <w:color w:val="222222"/>
          <w:sz w:val="27"/>
          <w:szCs w:val="27"/>
          <w:lang w:eastAsia="nl-NL"/>
        </w:rPr>
        <w:t>request for expression of interest for selection # 1260967</w:t>
      </w:r>
    </w:p>
    <w:p w:rsidR="007313C2" w:rsidRDefault="007313C2" w:rsidP="007313C2">
      <w:pPr>
        <w:spacing w:after="0" w:line="240" w:lineRule="auto"/>
        <w:rPr>
          <w:rFonts w:ascii="Arial" w:eastAsia="Times New Roman" w:hAnsi="Arial" w:cs="Arial"/>
          <w:color w:val="CA0002"/>
          <w:sz w:val="20"/>
          <w:szCs w:val="20"/>
          <w:lang w:eastAsia="nl-NL"/>
        </w:rPr>
      </w:pPr>
    </w:p>
    <w:p w:rsidR="007313C2" w:rsidRPr="007313C2" w:rsidRDefault="007313C2" w:rsidP="007313C2">
      <w:pPr>
        <w:spacing w:after="0" w:line="240" w:lineRule="auto"/>
        <w:rPr>
          <w:rFonts w:ascii="Arial" w:eastAsia="Times New Roman" w:hAnsi="Arial" w:cs="Arial"/>
          <w:b/>
          <w:bCs/>
          <w:color w:val="222222"/>
          <w:sz w:val="18"/>
          <w:szCs w:val="18"/>
          <w:lang w:eastAsia="nl-NL"/>
        </w:rPr>
      </w:pPr>
      <w:r w:rsidRPr="007313C2">
        <w:rPr>
          <w:rFonts w:ascii="Arial" w:eastAsia="Times New Roman" w:hAnsi="Arial" w:cs="Arial"/>
          <w:b/>
          <w:bCs/>
          <w:color w:val="222222"/>
          <w:sz w:val="18"/>
          <w:szCs w:val="18"/>
          <w:lang w:eastAsia="nl-NL"/>
        </w:rPr>
        <w:t>Assignment Title</w:t>
      </w:r>
    </w:p>
    <w:p w:rsidR="007313C2" w:rsidRPr="007313C2" w:rsidRDefault="007313C2" w:rsidP="007313C2">
      <w:pPr>
        <w:spacing w:after="0" w:line="240" w:lineRule="auto"/>
        <w:rPr>
          <w:rFonts w:ascii="Arial" w:eastAsia="Times New Roman" w:hAnsi="Arial" w:cs="Arial"/>
          <w:color w:val="222222"/>
          <w:sz w:val="18"/>
          <w:szCs w:val="18"/>
          <w:lang w:eastAsia="nl-NL"/>
        </w:rPr>
      </w:pPr>
      <w:bookmarkStart w:id="0" w:name="_GoBack"/>
      <w:r w:rsidRPr="007313C2">
        <w:rPr>
          <w:rFonts w:ascii="Arial" w:eastAsia="Times New Roman" w:hAnsi="Arial" w:cs="Arial"/>
          <w:color w:val="222222"/>
          <w:sz w:val="18"/>
          <w:szCs w:val="18"/>
          <w:lang w:eastAsia="nl-NL"/>
        </w:rPr>
        <w:t>Lighting Africa, Nigeria - Consumer Education: Above the Line Phase 3</w:t>
      </w:r>
    </w:p>
    <w:bookmarkEnd w:id="0"/>
    <w:p w:rsidR="007313C2" w:rsidRDefault="007313C2" w:rsidP="007313C2">
      <w:pPr>
        <w:spacing w:after="0" w:line="240" w:lineRule="auto"/>
        <w:rPr>
          <w:rFonts w:ascii="Arial" w:eastAsia="Times New Roman" w:hAnsi="Arial" w:cs="Arial"/>
          <w:b/>
          <w:bCs/>
          <w:color w:val="222222"/>
          <w:sz w:val="18"/>
          <w:szCs w:val="18"/>
          <w:lang w:eastAsia="nl-NL"/>
        </w:rPr>
      </w:pPr>
    </w:p>
    <w:p w:rsidR="007313C2" w:rsidRPr="007313C2" w:rsidRDefault="007313C2" w:rsidP="007313C2">
      <w:pPr>
        <w:spacing w:after="0" w:line="240" w:lineRule="auto"/>
        <w:rPr>
          <w:rFonts w:ascii="Arial" w:eastAsia="Times New Roman" w:hAnsi="Arial" w:cs="Arial"/>
          <w:b/>
          <w:bCs/>
          <w:color w:val="222222"/>
          <w:sz w:val="18"/>
          <w:szCs w:val="18"/>
          <w:lang w:eastAsia="nl-NL"/>
        </w:rPr>
      </w:pPr>
      <w:r w:rsidRPr="007313C2">
        <w:rPr>
          <w:rFonts w:ascii="Arial" w:eastAsia="Times New Roman" w:hAnsi="Arial" w:cs="Arial"/>
          <w:b/>
          <w:bCs/>
          <w:color w:val="222222"/>
          <w:sz w:val="18"/>
          <w:szCs w:val="18"/>
          <w:lang w:eastAsia="nl-NL"/>
        </w:rPr>
        <w:t>Publication Date</w:t>
      </w:r>
    </w:p>
    <w:p w:rsidR="007313C2" w:rsidRPr="007313C2" w:rsidRDefault="007313C2" w:rsidP="007313C2">
      <w:pPr>
        <w:spacing w:after="0" w:line="240" w:lineRule="auto"/>
        <w:rPr>
          <w:rFonts w:ascii="Arial" w:eastAsia="Times New Roman" w:hAnsi="Arial" w:cs="Arial"/>
          <w:color w:val="222222"/>
          <w:sz w:val="18"/>
          <w:szCs w:val="18"/>
          <w:lang w:eastAsia="nl-NL"/>
        </w:rPr>
      </w:pPr>
      <w:r w:rsidRPr="007313C2">
        <w:rPr>
          <w:rFonts w:ascii="Arial" w:eastAsia="Times New Roman" w:hAnsi="Arial" w:cs="Arial"/>
          <w:color w:val="222222"/>
          <w:sz w:val="18"/>
          <w:szCs w:val="18"/>
          <w:lang w:eastAsia="nl-NL"/>
        </w:rPr>
        <w:t> 24-Jan-2019</w:t>
      </w:r>
    </w:p>
    <w:p w:rsidR="007313C2" w:rsidRDefault="007313C2" w:rsidP="007313C2">
      <w:pPr>
        <w:spacing w:after="0" w:line="240" w:lineRule="auto"/>
        <w:rPr>
          <w:rFonts w:ascii="Arial" w:eastAsia="Times New Roman" w:hAnsi="Arial" w:cs="Arial"/>
          <w:b/>
          <w:bCs/>
          <w:color w:val="222222"/>
          <w:sz w:val="18"/>
          <w:szCs w:val="18"/>
          <w:lang w:eastAsia="nl-NL"/>
        </w:rPr>
      </w:pPr>
    </w:p>
    <w:p w:rsidR="007313C2" w:rsidRPr="007313C2" w:rsidRDefault="007313C2" w:rsidP="007313C2">
      <w:pPr>
        <w:spacing w:after="0" w:line="240" w:lineRule="auto"/>
        <w:rPr>
          <w:rFonts w:ascii="Arial" w:eastAsia="Times New Roman" w:hAnsi="Arial" w:cs="Arial"/>
          <w:b/>
          <w:bCs/>
          <w:color w:val="222222"/>
          <w:sz w:val="18"/>
          <w:szCs w:val="18"/>
          <w:lang w:eastAsia="nl-NL"/>
        </w:rPr>
      </w:pPr>
      <w:r w:rsidRPr="007313C2">
        <w:rPr>
          <w:rFonts w:ascii="Arial" w:eastAsia="Times New Roman" w:hAnsi="Arial" w:cs="Arial"/>
          <w:b/>
          <w:bCs/>
          <w:color w:val="222222"/>
          <w:sz w:val="18"/>
          <w:szCs w:val="18"/>
          <w:lang w:eastAsia="nl-NL"/>
        </w:rPr>
        <w:t>Expression of Interest Deadline</w:t>
      </w:r>
    </w:p>
    <w:p w:rsidR="007313C2" w:rsidRPr="007313C2" w:rsidRDefault="007313C2" w:rsidP="007313C2">
      <w:pPr>
        <w:spacing w:after="0" w:line="240" w:lineRule="auto"/>
        <w:rPr>
          <w:rFonts w:ascii="Arial" w:eastAsia="Times New Roman" w:hAnsi="Arial" w:cs="Arial"/>
          <w:color w:val="222222"/>
          <w:sz w:val="18"/>
          <w:szCs w:val="18"/>
          <w:lang w:eastAsia="nl-NL"/>
        </w:rPr>
      </w:pPr>
      <w:r w:rsidRPr="007313C2">
        <w:rPr>
          <w:rFonts w:ascii="Arial" w:eastAsia="Times New Roman" w:hAnsi="Arial" w:cs="Arial"/>
          <w:color w:val="222222"/>
          <w:sz w:val="18"/>
          <w:szCs w:val="18"/>
          <w:lang w:eastAsia="nl-NL"/>
        </w:rPr>
        <w:t> 31-Jan-2019 at 11:59:59 PM (Eastern Time – Washington D.C.)</w:t>
      </w:r>
    </w:p>
    <w:p w:rsidR="007313C2" w:rsidRDefault="007313C2" w:rsidP="007313C2">
      <w:pPr>
        <w:spacing w:after="0" w:line="240" w:lineRule="auto"/>
        <w:rPr>
          <w:rFonts w:ascii="Arial" w:eastAsia="Times New Roman" w:hAnsi="Arial" w:cs="Arial"/>
          <w:b/>
          <w:bCs/>
          <w:color w:val="222222"/>
          <w:sz w:val="18"/>
          <w:szCs w:val="18"/>
          <w:lang w:val="nl-NL" w:eastAsia="nl-NL"/>
        </w:rPr>
      </w:pPr>
    </w:p>
    <w:p w:rsidR="007313C2" w:rsidRPr="007313C2" w:rsidRDefault="007313C2" w:rsidP="007313C2">
      <w:pPr>
        <w:spacing w:after="0" w:line="240" w:lineRule="auto"/>
        <w:rPr>
          <w:rFonts w:ascii="Arial" w:eastAsia="Times New Roman" w:hAnsi="Arial" w:cs="Arial"/>
          <w:b/>
          <w:bCs/>
          <w:vanish/>
          <w:color w:val="222222"/>
          <w:sz w:val="18"/>
          <w:szCs w:val="18"/>
          <w:lang w:val="nl-NL" w:eastAsia="nl-NL"/>
        </w:rPr>
      </w:pPr>
      <w:r w:rsidRPr="007313C2">
        <w:rPr>
          <w:rFonts w:ascii="Arial" w:eastAsia="Times New Roman" w:hAnsi="Arial" w:cs="Arial"/>
          <w:b/>
          <w:bCs/>
          <w:vanish/>
          <w:color w:val="222222"/>
          <w:sz w:val="18"/>
          <w:szCs w:val="18"/>
          <w:lang w:val="nl-NL" w:eastAsia="nl-NL"/>
        </w:rPr>
        <w:t>Contact Name</w:t>
      </w:r>
    </w:p>
    <w:p w:rsidR="007313C2" w:rsidRPr="007313C2" w:rsidRDefault="007313C2" w:rsidP="007313C2">
      <w:pPr>
        <w:spacing w:after="0" w:line="240" w:lineRule="auto"/>
        <w:rPr>
          <w:rFonts w:ascii="Arial" w:eastAsia="Times New Roman" w:hAnsi="Arial" w:cs="Arial"/>
          <w:vanish/>
          <w:color w:val="222222"/>
          <w:sz w:val="18"/>
          <w:szCs w:val="18"/>
          <w:lang w:val="nl-NL" w:eastAsia="nl-NL"/>
        </w:rPr>
      </w:pPr>
      <w:r w:rsidRPr="007313C2">
        <w:rPr>
          <w:rFonts w:ascii="Arial" w:eastAsia="Times New Roman" w:hAnsi="Arial" w:cs="Arial"/>
          <w:vanish/>
          <w:color w:val="222222"/>
          <w:sz w:val="18"/>
          <w:szCs w:val="18"/>
          <w:lang w:val="nl-NL" w:eastAsia="nl-NL"/>
        </w:rPr>
        <w:t> </w:t>
      </w:r>
    </w:p>
    <w:p w:rsidR="007313C2" w:rsidRPr="007313C2" w:rsidRDefault="007313C2" w:rsidP="007313C2">
      <w:pPr>
        <w:spacing w:after="0" w:line="240" w:lineRule="auto"/>
        <w:rPr>
          <w:rFonts w:ascii="Arial" w:eastAsia="Times New Roman" w:hAnsi="Arial" w:cs="Arial"/>
          <w:b/>
          <w:bCs/>
          <w:vanish/>
          <w:color w:val="222222"/>
          <w:sz w:val="18"/>
          <w:szCs w:val="18"/>
          <w:lang w:val="nl-NL" w:eastAsia="nl-NL"/>
        </w:rPr>
      </w:pPr>
      <w:r w:rsidRPr="007313C2">
        <w:rPr>
          <w:rFonts w:ascii="Arial" w:eastAsia="Times New Roman" w:hAnsi="Arial" w:cs="Arial"/>
          <w:b/>
          <w:bCs/>
          <w:vanish/>
          <w:color w:val="222222"/>
          <w:sz w:val="18"/>
          <w:szCs w:val="18"/>
          <w:lang w:val="nl-NL" w:eastAsia="nl-NL"/>
        </w:rPr>
        <w:t>Contact Email</w:t>
      </w:r>
    </w:p>
    <w:p w:rsidR="007313C2" w:rsidRPr="007313C2" w:rsidRDefault="007313C2" w:rsidP="007313C2">
      <w:pPr>
        <w:spacing w:after="0" w:line="240" w:lineRule="auto"/>
        <w:rPr>
          <w:rFonts w:ascii="Arial" w:eastAsia="Times New Roman" w:hAnsi="Arial" w:cs="Arial"/>
          <w:vanish/>
          <w:color w:val="222222"/>
          <w:sz w:val="18"/>
          <w:szCs w:val="18"/>
          <w:lang w:val="nl-NL" w:eastAsia="nl-NL"/>
        </w:rPr>
      </w:pPr>
      <w:r w:rsidRPr="007313C2">
        <w:rPr>
          <w:rFonts w:ascii="Arial" w:eastAsia="Times New Roman" w:hAnsi="Arial" w:cs="Arial"/>
          <w:vanish/>
          <w:color w:val="222222"/>
          <w:sz w:val="18"/>
          <w:szCs w:val="18"/>
          <w:lang w:val="nl-NL" w:eastAsia="nl-NL"/>
        </w:rPr>
        <w:t> </w:t>
      </w:r>
    </w:p>
    <w:p w:rsidR="007313C2" w:rsidRPr="007313C2" w:rsidRDefault="007313C2" w:rsidP="007313C2">
      <w:pPr>
        <w:spacing w:after="0" w:line="240" w:lineRule="auto"/>
        <w:rPr>
          <w:rFonts w:ascii="Arial" w:eastAsia="Times New Roman" w:hAnsi="Arial" w:cs="Arial"/>
          <w:b/>
          <w:bCs/>
          <w:vanish/>
          <w:color w:val="222222"/>
          <w:sz w:val="18"/>
          <w:szCs w:val="18"/>
          <w:lang w:val="nl-NL" w:eastAsia="nl-NL"/>
        </w:rPr>
      </w:pPr>
      <w:r w:rsidRPr="007313C2">
        <w:rPr>
          <w:rFonts w:ascii="Arial" w:eastAsia="Times New Roman" w:hAnsi="Arial" w:cs="Arial"/>
          <w:b/>
          <w:bCs/>
          <w:vanish/>
          <w:color w:val="222222"/>
          <w:sz w:val="18"/>
          <w:szCs w:val="18"/>
          <w:lang w:val="nl-NL" w:eastAsia="nl-NL"/>
        </w:rPr>
        <w:t>Contact Phone</w:t>
      </w:r>
    </w:p>
    <w:p w:rsidR="007313C2" w:rsidRPr="007313C2" w:rsidRDefault="007313C2" w:rsidP="007313C2">
      <w:pPr>
        <w:spacing w:after="0" w:line="240" w:lineRule="auto"/>
        <w:rPr>
          <w:rFonts w:ascii="Arial" w:eastAsia="Times New Roman" w:hAnsi="Arial" w:cs="Arial"/>
          <w:vanish/>
          <w:color w:val="222222"/>
          <w:sz w:val="18"/>
          <w:szCs w:val="18"/>
          <w:lang w:val="nl-NL" w:eastAsia="nl-NL"/>
        </w:rPr>
      </w:pPr>
      <w:r w:rsidRPr="007313C2">
        <w:rPr>
          <w:rFonts w:ascii="Arial" w:eastAsia="Times New Roman" w:hAnsi="Arial" w:cs="Arial"/>
          <w:vanish/>
          <w:color w:val="222222"/>
          <w:sz w:val="18"/>
          <w:szCs w:val="18"/>
          <w:lang w:val="nl-NL" w:eastAsia="nl-NL"/>
        </w:rPr>
        <w:t> </w:t>
      </w:r>
    </w:p>
    <w:p w:rsidR="007313C2" w:rsidRPr="007313C2" w:rsidRDefault="007313C2" w:rsidP="007313C2">
      <w:pPr>
        <w:spacing w:after="0" w:line="240" w:lineRule="auto"/>
        <w:rPr>
          <w:rFonts w:ascii="Arial" w:eastAsia="Times New Roman" w:hAnsi="Arial" w:cs="Arial"/>
          <w:b/>
          <w:bCs/>
          <w:vanish/>
          <w:color w:val="222222"/>
          <w:sz w:val="18"/>
          <w:szCs w:val="18"/>
          <w:lang w:val="nl-NL" w:eastAsia="nl-NL"/>
        </w:rPr>
      </w:pPr>
      <w:r w:rsidRPr="007313C2">
        <w:rPr>
          <w:rFonts w:ascii="Arial" w:eastAsia="Times New Roman" w:hAnsi="Arial" w:cs="Arial"/>
          <w:b/>
          <w:bCs/>
          <w:vanish/>
          <w:color w:val="222222"/>
          <w:sz w:val="18"/>
          <w:szCs w:val="18"/>
          <w:lang w:val="nl-NL" w:eastAsia="nl-NL"/>
        </w:rPr>
        <w:t>Contact Fax</w:t>
      </w:r>
    </w:p>
    <w:p w:rsidR="007313C2" w:rsidRPr="007313C2" w:rsidRDefault="007313C2" w:rsidP="007313C2">
      <w:pPr>
        <w:spacing w:after="0" w:line="240" w:lineRule="auto"/>
        <w:rPr>
          <w:rFonts w:ascii="Arial" w:eastAsia="Times New Roman" w:hAnsi="Arial" w:cs="Arial"/>
          <w:vanish/>
          <w:color w:val="222222"/>
          <w:sz w:val="18"/>
          <w:szCs w:val="18"/>
          <w:lang w:val="nl-NL" w:eastAsia="nl-NL"/>
        </w:rPr>
      </w:pPr>
      <w:r w:rsidRPr="007313C2">
        <w:rPr>
          <w:rFonts w:ascii="Arial" w:eastAsia="Times New Roman" w:hAnsi="Arial" w:cs="Arial"/>
          <w:vanish/>
          <w:color w:val="222222"/>
          <w:sz w:val="18"/>
          <w:szCs w:val="18"/>
          <w:lang w:val="nl-NL" w:eastAsia="nl-NL"/>
        </w:rPr>
        <w:t> </w:t>
      </w:r>
    </w:p>
    <w:p w:rsidR="007313C2" w:rsidRPr="007313C2" w:rsidRDefault="007313C2" w:rsidP="007313C2">
      <w:pPr>
        <w:spacing w:after="0" w:line="240" w:lineRule="auto"/>
        <w:rPr>
          <w:rFonts w:ascii="Arial" w:eastAsia="Times New Roman" w:hAnsi="Arial" w:cs="Arial"/>
          <w:b/>
          <w:bCs/>
          <w:color w:val="222222"/>
          <w:sz w:val="18"/>
          <w:szCs w:val="18"/>
          <w:lang w:eastAsia="nl-NL"/>
        </w:rPr>
      </w:pPr>
      <w:r w:rsidRPr="007313C2">
        <w:rPr>
          <w:rFonts w:ascii="Arial" w:eastAsia="Times New Roman" w:hAnsi="Arial" w:cs="Arial"/>
          <w:b/>
          <w:bCs/>
          <w:color w:val="222222"/>
          <w:sz w:val="18"/>
          <w:szCs w:val="18"/>
          <w:lang w:eastAsia="nl-NL"/>
        </w:rPr>
        <w:t>Language of Notice</w:t>
      </w:r>
    </w:p>
    <w:p w:rsidR="007313C2" w:rsidRPr="007313C2" w:rsidRDefault="007313C2" w:rsidP="007313C2">
      <w:pPr>
        <w:spacing w:after="0" w:line="240" w:lineRule="auto"/>
        <w:rPr>
          <w:rFonts w:ascii="Arial" w:eastAsia="Times New Roman" w:hAnsi="Arial" w:cs="Arial"/>
          <w:color w:val="222222"/>
          <w:sz w:val="18"/>
          <w:szCs w:val="18"/>
          <w:lang w:eastAsia="nl-NL"/>
        </w:rPr>
      </w:pPr>
      <w:r w:rsidRPr="007313C2">
        <w:rPr>
          <w:rFonts w:ascii="Arial" w:eastAsia="Times New Roman" w:hAnsi="Arial" w:cs="Arial"/>
          <w:color w:val="222222"/>
          <w:sz w:val="18"/>
          <w:szCs w:val="18"/>
          <w:lang w:eastAsia="nl-NL"/>
        </w:rPr>
        <w:t> English</w:t>
      </w:r>
    </w:p>
    <w:p w:rsidR="007313C2" w:rsidRPr="007313C2" w:rsidRDefault="007313C2" w:rsidP="007313C2">
      <w:pPr>
        <w:spacing w:after="0" w:line="240" w:lineRule="auto"/>
        <w:rPr>
          <w:rFonts w:ascii="Arial" w:eastAsia="Times New Roman" w:hAnsi="Arial" w:cs="Arial"/>
          <w:color w:val="222222"/>
          <w:sz w:val="18"/>
          <w:szCs w:val="18"/>
          <w:lang w:eastAsia="nl-NL"/>
        </w:rPr>
      </w:pPr>
      <w:r w:rsidRPr="007313C2">
        <w:rPr>
          <w:rFonts w:ascii="Arial" w:eastAsia="Times New Roman" w:hAnsi="Arial" w:cs="Arial"/>
          <w:color w:val="222222"/>
          <w:sz w:val="18"/>
          <w:szCs w:val="18"/>
          <w:lang w:eastAsia="nl-NL"/>
        </w:rPr>
        <w:t xml:space="preserve">Selection Notice </w:t>
      </w:r>
    </w:p>
    <w:p w:rsidR="007313C2" w:rsidRDefault="007313C2" w:rsidP="007313C2">
      <w:pPr>
        <w:spacing w:after="0" w:line="240" w:lineRule="auto"/>
        <w:rPr>
          <w:rFonts w:ascii="Arial" w:eastAsia="Times New Roman" w:hAnsi="Arial" w:cs="Arial"/>
          <w:b/>
          <w:bCs/>
          <w:color w:val="222222"/>
          <w:sz w:val="18"/>
          <w:szCs w:val="18"/>
          <w:lang w:val="nl-NL" w:eastAsia="nl-NL"/>
        </w:rPr>
      </w:pPr>
    </w:p>
    <w:p w:rsidR="007313C2" w:rsidRPr="007313C2" w:rsidRDefault="007313C2" w:rsidP="007313C2">
      <w:pPr>
        <w:spacing w:after="0" w:line="240" w:lineRule="auto"/>
        <w:rPr>
          <w:rFonts w:ascii="Arial" w:eastAsia="Times New Roman" w:hAnsi="Arial" w:cs="Arial"/>
          <w:b/>
          <w:bCs/>
          <w:color w:val="222222"/>
          <w:sz w:val="18"/>
          <w:szCs w:val="18"/>
          <w:lang w:val="nl-NL" w:eastAsia="nl-NL"/>
        </w:rPr>
      </w:pPr>
      <w:proofErr w:type="spellStart"/>
      <w:r w:rsidRPr="007313C2">
        <w:rPr>
          <w:rFonts w:ascii="Arial" w:eastAsia="Times New Roman" w:hAnsi="Arial" w:cs="Arial"/>
          <w:b/>
          <w:bCs/>
          <w:color w:val="222222"/>
          <w:sz w:val="18"/>
          <w:szCs w:val="18"/>
          <w:lang w:val="nl-NL" w:eastAsia="nl-NL"/>
        </w:rPr>
        <w:t>Assignment</w:t>
      </w:r>
      <w:proofErr w:type="spellEnd"/>
      <w:r w:rsidRPr="007313C2">
        <w:rPr>
          <w:rFonts w:ascii="Arial" w:eastAsia="Times New Roman" w:hAnsi="Arial" w:cs="Arial"/>
          <w:b/>
          <w:bCs/>
          <w:color w:val="222222"/>
          <w:sz w:val="18"/>
          <w:szCs w:val="18"/>
          <w:lang w:val="nl-NL" w:eastAsia="nl-NL"/>
        </w:rPr>
        <w:t xml:space="preserve"> Country</w:t>
      </w:r>
    </w:p>
    <w:p w:rsidR="007313C2" w:rsidRPr="007313C2" w:rsidRDefault="007313C2" w:rsidP="007313C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7313C2">
        <w:rPr>
          <w:rFonts w:ascii="Arial" w:eastAsia="Times New Roman" w:hAnsi="Arial" w:cs="Arial"/>
          <w:color w:val="222222"/>
          <w:sz w:val="18"/>
          <w:szCs w:val="18"/>
          <w:lang w:val="nl-NL" w:eastAsia="nl-NL"/>
        </w:rPr>
        <w:t>NG - Nigeria</w:t>
      </w:r>
    </w:p>
    <w:p w:rsidR="007313C2" w:rsidRPr="007313C2" w:rsidRDefault="007313C2" w:rsidP="007313C2">
      <w:pPr>
        <w:spacing w:after="0" w:line="240" w:lineRule="auto"/>
        <w:rPr>
          <w:rFonts w:ascii="Arial" w:eastAsia="Times New Roman" w:hAnsi="Arial" w:cs="Arial"/>
          <w:b/>
          <w:bCs/>
          <w:color w:val="222222"/>
          <w:sz w:val="18"/>
          <w:szCs w:val="18"/>
          <w:lang w:val="nl-NL" w:eastAsia="nl-NL"/>
        </w:rPr>
      </w:pPr>
      <w:proofErr w:type="spellStart"/>
      <w:r w:rsidRPr="007313C2">
        <w:rPr>
          <w:rFonts w:ascii="Arial" w:eastAsia="Times New Roman" w:hAnsi="Arial" w:cs="Arial"/>
          <w:b/>
          <w:bCs/>
          <w:color w:val="222222"/>
          <w:sz w:val="18"/>
          <w:szCs w:val="18"/>
          <w:lang w:val="nl-NL" w:eastAsia="nl-NL"/>
        </w:rPr>
        <w:t>Funding</w:t>
      </w:r>
      <w:proofErr w:type="spellEnd"/>
      <w:r w:rsidRPr="007313C2">
        <w:rPr>
          <w:rFonts w:ascii="Arial" w:eastAsia="Times New Roman" w:hAnsi="Arial" w:cs="Arial"/>
          <w:b/>
          <w:bCs/>
          <w:color w:val="222222"/>
          <w:sz w:val="18"/>
          <w:szCs w:val="18"/>
          <w:lang w:val="nl-NL" w:eastAsia="nl-NL"/>
        </w:rPr>
        <w:t xml:space="preserve"> Sources</w:t>
      </w:r>
    </w:p>
    <w:p w:rsidR="007313C2" w:rsidRPr="007313C2" w:rsidRDefault="007313C2" w:rsidP="007313C2">
      <w:pPr>
        <w:spacing w:after="0" w:line="240" w:lineRule="auto"/>
        <w:rPr>
          <w:rFonts w:ascii="Arial" w:eastAsia="Times New Roman" w:hAnsi="Arial" w:cs="Arial"/>
          <w:color w:val="222222"/>
          <w:sz w:val="18"/>
          <w:szCs w:val="18"/>
          <w:lang w:eastAsia="nl-NL"/>
        </w:rPr>
      </w:pPr>
      <w:r w:rsidRPr="007313C2">
        <w:rPr>
          <w:rFonts w:ascii="Arial" w:eastAsia="Times New Roman" w:hAnsi="Arial" w:cs="Arial"/>
          <w:color w:val="222222"/>
          <w:sz w:val="18"/>
          <w:szCs w:val="18"/>
          <w:lang w:eastAsia="nl-NL"/>
        </w:rPr>
        <w:t xml:space="preserve">The World Bank Group intends to finance the assignment/services under: </w:t>
      </w:r>
    </w:p>
    <w:p w:rsidR="007313C2" w:rsidRPr="007313C2" w:rsidRDefault="007313C2" w:rsidP="007313C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313C2">
        <w:rPr>
          <w:rFonts w:ascii="Arial" w:eastAsia="Times New Roman" w:hAnsi="Arial" w:cs="Arial"/>
          <w:color w:val="222222"/>
          <w:sz w:val="18"/>
          <w:szCs w:val="18"/>
          <w:lang w:val="nl-NL" w:eastAsia="nl-NL"/>
        </w:rPr>
        <w:t xml:space="preserve">TF0A1201 - </w:t>
      </w:r>
      <w:proofErr w:type="spellStart"/>
      <w:r w:rsidRPr="007313C2">
        <w:rPr>
          <w:rFonts w:ascii="Arial" w:eastAsia="Times New Roman" w:hAnsi="Arial" w:cs="Arial"/>
          <w:color w:val="222222"/>
          <w:sz w:val="18"/>
          <w:szCs w:val="18"/>
          <w:lang w:val="nl-NL" w:eastAsia="nl-NL"/>
        </w:rPr>
        <w:t>Lighting</w:t>
      </w:r>
      <w:proofErr w:type="spellEnd"/>
      <w:r w:rsidRPr="007313C2">
        <w:rPr>
          <w:rFonts w:ascii="Arial" w:eastAsia="Times New Roman" w:hAnsi="Arial" w:cs="Arial"/>
          <w:color w:val="222222"/>
          <w:sz w:val="18"/>
          <w:szCs w:val="18"/>
          <w:lang w:val="nl-NL" w:eastAsia="nl-NL"/>
        </w:rPr>
        <w:t xml:space="preserve"> Nigeria - DFID</w:t>
      </w:r>
    </w:p>
    <w:p w:rsidR="007313C2" w:rsidRPr="007313C2" w:rsidRDefault="007313C2" w:rsidP="007313C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7313C2">
        <w:rPr>
          <w:rFonts w:ascii="Arial" w:eastAsia="Times New Roman" w:hAnsi="Arial" w:cs="Arial"/>
          <w:color w:val="222222"/>
          <w:sz w:val="18"/>
          <w:szCs w:val="18"/>
          <w:lang w:val="nl-NL" w:eastAsia="nl-NL"/>
        </w:rPr>
        <w:t>BB - BANK BUDGET</w:t>
      </w:r>
    </w:p>
    <w:p w:rsidR="007313C2" w:rsidRPr="007313C2" w:rsidRDefault="007313C2" w:rsidP="007313C2">
      <w:pPr>
        <w:spacing w:after="0" w:line="240" w:lineRule="auto"/>
        <w:rPr>
          <w:rFonts w:ascii="Arial" w:eastAsia="Times New Roman" w:hAnsi="Arial" w:cs="Arial"/>
          <w:b/>
          <w:bCs/>
          <w:color w:val="222222"/>
          <w:sz w:val="18"/>
          <w:szCs w:val="18"/>
          <w:lang w:eastAsia="nl-NL"/>
        </w:rPr>
      </w:pPr>
      <w:r w:rsidRPr="007313C2">
        <w:rPr>
          <w:rFonts w:ascii="Arial" w:eastAsia="Times New Roman" w:hAnsi="Arial" w:cs="Arial"/>
          <w:b/>
          <w:bCs/>
          <w:color w:val="222222"/>
          <w:sz w:val="18"/>
          <w:szCs w:val="18"/>
          <w:lang w:eastAsia="nl-NL"/>
        </w:rPr>
        <w:t>Individual/Firm</w:t>
      </w:r>
    </w:p>
    <w:p w:rsidR="007313C2" w:rsidRDefault="007313C2" w:rsidP="007313C2">
      <w:pPr>
        <w:spacing w:after="0" w:line="240" w:lineRule="auto"/>
        <w:rPr>
          <w:rFonts w:ascii="Arial" w:eastAsia="Times New Roman" w:hAnsi="Arial" w:cs="Arial"/>
          <w:color w:val="222222"/>
          <w:sz w:val="18"/>
          <w:szCs w:val="18"/>
          <w:lang w:eastAsia="nl-NL"/>
        </w:rPr>
      </w:pPr>
      <w:r w:rsidRPr="007313C2">
        <w:rPr>
          <w:rFonts w:ascii="Arial" w:eastAsia="Times New Roman" w:hAnsi="Arial" w:cs="Arial"/>
          <w:vanish/>
          <w:color w:val="222222"/>
          <w:sz w:val="18"/>
          <w:szCs w:val="18"/>
          <w:lang w:eastAsia="nl-NL"/>
        </w:rPr>
        <w:t>The consultant will be an individual.</w:t>
      </w:r>
      <w:r w:rsidRPr="007313C2">
        <w:rPr>
          <w:rFonts w:ascii="Arial" w:eastAsia="Times New Roman" w:hAnsi="Arial" w:cs="Arial"/>
          <w:color w:val="222222"/>
          <w:sz w:val="18"/>
          <w:szCs w:val="18"/>
          <w:lang w:eastAsia="nl-NL"/>
        </w:rPr>
        <w:t xml:space="preserve"> The consultant will be a firm. </w:t>
      </w:r>
    </w:p>
    <w:p w:rsidR="007313C2" w:rsidRPr="007313C2" w:rsidRDefault="007313C2" w:rsidP="007313C2">
      <w:pPr>
        <w:spacing w:after="0" w:line="240" w:lineRule="auto"/>
        <w:rPr>
          <w:rFonts w:ascii="Arial" w:eastAsia="Times New Roman" w:hAnsi="Arial" w:cs="Arial"/>
          <w:color w:val="222222"/>
          <w:sz w:val="18"/>
          <w:szCs w:val="18"/>
          <w:lang w:eastAsia="nl-NL"/>
        </w:rPr>
      </w:pPr>
    </w:p>
    <w:p w:rsidR="007313C2" w:rsidRPr="007313C2" w:rsidRDefault="007313C2" w:rsidP="007313C2">
      <w:pPr>
        <w:spacing w:after="0" w:line="240" w:lineRule="auto"/>
        <w:rPr>
          <w:rFonts w:ascii="Arial" w:eastAsia="Times New Roman" w:hAnsi="Arial" w:cs="Arial"/>
          <w:color w:val="222222"/>
          <w:sz w:val="18"/>
          <w:szCs w:val="18"/>
          <w:lang w:val="nl-NL" w:eastAsia="nl-NL"/>
        </w:rPr>
      </w:pPr>
      <w:proofErr w:type="spellStart"/>
      <w:r w:rsidRPr="007313C2">
        <w:rPr>
          <w:rFonts w:ascii="Arial" w:eastAsia="Times New Roman" w:hAnsi="Arial" w:cs="Arial"/>
          <w:color w:val="222222"/>
          <w:sz w:val="18"/>
          <w:szCs w:val="18"/>
          <w:lang w:val="nl-NL" w:eastAsia="nl-NL"/>
        </w:rPr>
        <w:t>Assignment</w:t>
      </w:r>
      <w:proofErr w:type="spellEnd"/>
      <w:r w:rsidRPr="007313C2">
        <w:rPr>
          <w:rFonts w:ascii="Arial" w:eastAsia="Times New Roman" w:hAnsi="Arial" w:cs="Arial"/>
          <w:color w:val="222222"/>
          <w:sz w:val="18"/>
          <w:szCs w:val="18"/>
          <w:lang w:val="nl-NL" w:eastAsia="nl-NL"/>
        </w:rPr>
        <w:t xml:space="preserve"> </w:t>
      </w:r>
      <w:proofErr w:type="spellStart"/>
      <w:r w:rsidRPr="007313C2">
        <w:rPr>
          <w:rFonts w:ascii="Arial" w:eastAsia="Times New Roman" w:hAnsi="Arial" w:cs="Arial"/>
          <w:color w:val="222222"/>
          <w:sz w:val="18"/>
          <w:szCs w:val="18"/>
          <w:lang w:val="nl-NL" w:eastAsia="nl-NL"/>
        </w:rPr>
        <w:t>Description</w:t>
      </w:r>
      <w:proofErr w:type="spellEnd"/>
      <w:r w:rsidRPr="007313C2">
        <w:rPr>
          <w:rFonts w:ascii="Arial" w:eastAsia="Times New Roman" w:hAnsi="Arial" w:cs="Arial"/>
          <w:color w:val="222222"/>
          <w:sz w:val="18"/>
          <w:szCs w:val="18"/>
          <w:lang w:val="nl-NL" w:eastAsia="nl-NL"/>
        </w:rPr>
        <w:t xml:space="preserve"> </w:t>
      </w:r>
    </w:p>
    <w:p w:rsidR="007313C2" w:rsidRPr="007313C2" w:rsidRDefault="007313C2" w:rsidP="007313C2">
      <w:pPr>
        <w:spacing w:after="0" w:line="240" w:lineRule="auto"/>
        <w:rPr>
          <w:rFonts w:ascii="Arial" w:eastAsia="Times New Roman" w:hAnsi="Arial" w:cs="Arial"/>
          <w:color w:val="222222"/>
          <w:sz w:val="17"/>
          <w:szCs w:val="17"/>
          <w:lang w:eastAsia="nl-NL"/>
        </w:rPr>
      </w:pPr>
      <w:r w:rsidRPr="007313C2">
        <w:rPr>
          <w:rFonts w:ascii="Arial" w:eastAsia="Times New Roman" w:hAnsi="Arial" w:cs="Arial"/>
          <w:color w:val="222222"/>
          <w:sz w:val="17"/>
          <w:szCs w:val="17"/>
          <w:lang w:eastAsia="nl-NL"/>
        </w:rPr>
        <w:t>SELECTION FOR CONSULTANTS BY THE WORLD BANK GROUP</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REQUEST FOR EXPRESSIONS OF INTEREST</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ASSIGNMENT OVERVIEW</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Assignment Title: 1260967 - Lighting Africa, Nigeria - Consumer Education: Above the Line Phase 3</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Assignment Countries:</w:t>
      </w:r>
      <w:r w:rsidRPr="007313C2">
        <w:rPr>
          <w:rFonts w:ascii="Arial" w:eastAsia="Times New Roman" w:hAnsi="Arial" w:cs="Arial"/>
          <w:color w:val="222222"/>
          <w:sz w:val="17"/>
          <w:szCs w:val="17"/>
          <w:lang w:eastAsia="nl-NL"/>
        </w:rPr>
        <w:br/>
        <w:t>- Nigeria</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ASSIGNMENT DESCRIPTION</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 xml:space="preserve">Lighting Africa is a joint World Bank/IFC program aimed at helping 250 million people in Sub-Saharan Africa, especially rural, urban, and sub-urban consumers without electricity access to high-quality, safe, and reliable lighting products by the year 2030. </w:t>
      </w:r>
      <w:r w:rsidRPr="007313C2">
        <w:rPr>
          <w:rFonts w:ascii="Arial" w:eastAsia="Times New Roman" w:hAnsi="Arial" w:cs="Arial"/>
          <w:color w:val="222222"/>
          <w:sz w:val="17"/>
          <w:szCs w:val="17"/>
          <w:lang w:eastAsia="nl-NL"/>
        </w:rPr>
        <w:br/>
        <w:t xml:space="preserve">Launched in March 2015 and scheduled to end in April 2019, the Lighting Africa (Nigeria) Program has committed significant resources and worked closely with a range of key stakeholders to develop an off-grid energy market in Nigeria. The market is now in its early growth stage. </w:t>
      </w:r>
      <w:r w:rsidRPr="007313C2">
        <w:rPr>
          <w:rFonts w:ascii="Arial" w:eastAsia="Times New Roman" w:hAnsi="Arial" w:cs="Arial"/>
          <w:color w:val="222222"/>
          <w:sz w:val="17"/>
          <w:szCs w:val="17"/>
          <w:lang w:eastAsia="nl-NL"/>
        </w:rPr>
        <w:br/>
        <w:t>As the program enters its final quarter, consumer education is focused on addressing the perception, knowledge and purchase barriers encountered by consumers. Accordingly, IFC is soliciting proposals from marketing communications firms to develop and implement a close-out above-the-line consumer education program that builds on previous efforts to drive rapid consumer uptake of quality verified solar lighting products.</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INDIVIDUAL / FIRM PROFILE</w:t>
      </w:r>
      <w:r w:rsidRPr="007313C2">
        <w:rPr>
          <w:rFonts w:ascii="Arial" w:eastAsia="Times New Roman" w:hAnsi="Arial" w:cs="Arial"/>
          <w:color w:val="222222"/>
          <w:sz w:val="17"/>
          <w:szCs w:val="17"/>
          <w:lang w:eastAsia="nl-NL"/>
        </w:rPr>
        <w:br/>
        <w:t xml:space="preserve">The consultant will be a firm. </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SUBMISSION REQUIREMENTS</w:t>
      </w:r>
      <w:r w:rsidRPr="007313C2">
        <w:rPr>
          <w:rFonts w:ascii="Arial" w:eastAsia="Times New Roman" w:hAnsi="Arial" w:cs="Arial"/>
          <w:color w:val="222222"/>
          <w:sz w:val="17"/>
          <w:szCs w:val="17"/>
          <w:lang w:eastAsia="nl-NL"/>
        </w:rPr>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w:t>
      </w:r>
      <w:r w:rsidRPr="007313C2">
        <w:rPr>
          <w:rFonts w:ascii="Arial" w:eastAsia="Times New Roman" w:hAnsi="Arial" w:cs="Arial"/>
          <w:color w:val="222222"/>
          <w:sz w:val="17"/>
          <w:szCs w:val="17"/>
          <w:lang w:eastAsia="nl-NL"/>
        </w:rPr>
        <w:lastRenderedPageBreak/>
        <w:t>enhance their qualifications.</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Interested firms are hereby invited to submit expressions of interest.</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NOTES</w:t>
      </w:r>
      <w:r w:rsidRPr="007313C2">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7313C2">
        <w:rPr>
          <w:rFonts w:ascii="Arial" w:eastAsia="Times New Roman" w:hAnsi="Arial" w:cs="Arial"/>
          <w:color w:val="222222"/>
          <w:sz w:val="17"/>
          <w:szCs w:val="17"/>
          <w:lang w:eastAsia="nl-NL"/>
        </w:rPr>
        <w:br/>
      </w:r>
      <w:r w:rsidRPr="007313C2">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7313C2" w:rsidRPr="007313C2" w:rsidRDefault="007313C2" w:rsidP="007313C2">
      <w:pPr>
        <w:spacing w:after="0" w:line="240" w:lineRule="auto"/>
        <w:rPr>
          <w:rFonts w:ascii="Arial" w:eastAsia="Times New Roman" w:hAnsi="Arial" w:cs="Arial"/>
          <w:color w:val="222222"/>
          <w:sz w:val="18"/>
          <w:szCs w:val="18"/>
          <w:lang w:val="nl-NL" w:eastAsia="nl-NL"/>
        </w:rPr>
      </w:pPr>
      <w:proofErr w:type="spellStart"/>
      <w:r w:rsidRPr="007313C2">
        <w:rPr>
          <w:rFonts w:ascii="Arial" w:eastAsia="Times New Roman" w:hAnsi="Arial" w:cs="Arial"/>
          <w:color w:val="222222"/>
          <w:sz w:val="18"/>
          <w:szCs w:val="18"/>
          <w:lang w:val="nl-NL" w:eastAsia="nl-NL"/>
        </w:rPr>
        <w:t>Attachments</w:t>
      </w:r>
      <w:proofErr w:type="spellEnd"/>
      <w:r w:rsidRPr="007313C2">
        <w:rPr>
          <w:rFonts w:ascii="Arial" w:eastAsia="Times New Roman" w:hAnsi="Arial" w:cs="Arial"/>
          <w:color w:val="222222"/>
          <w:sz w:val="18"/>
          <w:szCs w:val="18"/>
          <w:lang w:val="nl-NL" w:eastAsia="nl-NL"/>
        </w:rPr>
        <w:t xml:space="preserve"> </w:t>
      </w:r>
    </w:p>
    <w:p w:rsidR="007313C2" w:rsidRPr="007313C2" w:rsidRDefault="007313C2" w:rsidP="007313C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7313C2">
          <w:rPr>
            <w:rFonts w:ascii="Arial" w:eastAsia="Times New Roman" w:hAnsi="Arial" w:cs="Arial"/>
            <w:color w:val="004276"/>
            <w:sz w:val="18"/>
            <w:szCs w:val="18"/>
            <w:lang w:val="nl-NL" w:eastAsia="nl-NL"/>
          </w:rPr>
          <w:t>Optional</w:t>
        </w:r>
        <w:proofErr w:type="spellEnd"/>
        <w:r w:rsidRPr="007313C2">
          <w:rPr>
            <w:rFonts w:ascii="Arial" w:eastAsia="Times New Roman" w:hAnsi="Arial" w:cs="Arial"/>
            <w:color w:val="004276"/>
            <w:sz w:val="18"/>
            <w:szCs w:val="18"/>
            <w:lang w:val="nl-NL" w:eastAsia="nl-NL"/>
          </w:rPr>
          <w:t xml:space="preserve"> TOR File</w:t>
        </w:r>
      </w:hyperlink>
    </w:p>
    <w:p w:rsidR="007313C2" w:rsidRPr="007313C2" w:rsidRDefault="007313C2" w:rsidP="007313C2">
      <w:pPr>
        <w:spacing w:after="0" w:line="240" w:lineRule="auto"/>
        <w:rPr>
          <w:rFonts w:ascii="Arial" w:eastAsia="Times New Roman" w:hAnsi="Arial" w:cs="Arial"/>
          <w:color w:val="222222"/>
          <w:sz w:val="18"/>
          <w:szCs w:val="18"/>
          <w:lang w:val="nl-NL" w:eastAsia="nl-NL"/>
        </w:rPr>
      </w:pPr>
      <w:proofErr w:type="spellStart"/>
      <w:r w:rsidRPr="007313C2">
        <w:rPr>
          <w:rFonts w:ascii="Arial" w:eastAsia="Times New Roman" w:hAnsi="Arial" w:cs="Arial"/>
          <w:color w:val="222222"/>
          <w:sz w:val="18"/>
          <w:szCs w:val="18"/>
          <w:lang w:val="nl-NL" w:eastAsia="nl-NL"/>
        </w:rPr>
        <w:t>Qualification</w:t>
      </w:r>
      <w:proofErr w:type="spellEnd"/>
      <w:r w:rsidRPr="007313C2">
        <w:rPr>
          <w:rFonts w:ascii="Arial" w:eastAsia="Times New Roman" w:hAnsi="Arial" w:cs="Arial"/>
          <w:color w:val="222222"/>
          <w:sz w:val="18"/>
          <w:szCs w:val="18"/>
          <w:lang w:val="nl-NL" w:eastAsia="nl-NL"/>
        </w:rPr>
        <w:t xml:space="preserve"> Criteria </w:t>
      </w:r>
    </w:p>
    <w:p w:rsidR="007313C2" w:rsidRPr="007313C2" w:rsidRDefault="007313C2" w:rsidP="007313C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7313C2">
        <w:rPr>
          <w:rFonts w:ascii="Arial" w:eastAsia="Times New Roman" w:hAnsi="Arial" w:cs="Arial"/>
          <w:b/>
          <w:bCs/>
          <w:color w:val="222222"/>
          <w:sz w:val="18"/>
          <w:szCs w:val="18"/>
          <w:lang w:eastAsia="nl-NL"/>
        </w:rPr>
        <w:t>1.</w:t>
      </w:r>
      <w:r w:rsidRPr="007313C2">
        <w:rPr>
          <w:rFonts w:ascii="Arial" w:eastAsia="Times New Roman" w:hAnsi="Arial" w:cs="Arial"/>
          <w:color w:val="222222"/>
          <w:sz w:val="18"/>
          <w:szCs w:val="18"/>
          <w:lang w:eastAsia="nl-NL"/>
        </w:rPr>
        <w:t xml:space="preserve"> Provide information showing that they are qualified in the field of the assignment and demonstrate their expertise and experience in regards to proven and successful consumer education, social marketing or brand campaigns that they have conceived specifically targeting rural markets in Nigeria. </w:t>
      </w:r>
      <w:r w:rsidRPr="007313C2">
        <w:rPr>
          <w:rFonts w:ascii="Arial" w:eastAsia="Times New Roman" w:hAnsi="Arial" w:cs="Arial"/>
          <w:color w:val="CA0002"/>
          <w:sz w:val="18"/>
          <w:szCs w:val="18"/>
          <w:lang w:val="nl-NL" w:eastAsia="nl-NL"/>
        </w:rPr>
        <w:t>*</w:t>
      </w:r>
    </w:p>
    <w:p w:rsidR="007313C2" w:rsidRPr="007313C2" w:rsidRDefault="007313C2" w:rsidP="007313C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7313C2">
        <w:rPr>
          <w:rFonts w:ascii="Arial" w:eastAsia="Times New Roman" w:hAnsi="Arial" w:cs="Arial"/>
          <w:b/>
          <w:bCs/>
          <w:color w:val="222222"/>
          <w:sz w:val="18"/>
          <w:szCs w:val="18"/>
          <w:lang w:eastAsia="nl-NL"/>
        </w:rPr>
        <w:t>2.</w:t>
      </w:r>
      <w:r w:rsidRPr="007313C2">
        <w:rPr>
          <w:rFonts w:ascii="Arial" w:eastAsia="Times New Roman" w:hAnsi="Arial" w:cs="Arial"/>
          <w:color w:val="222222"/>
          <w:sz w:val="18"/>
          <w:szCs w:val="18"/>
          <w:lang w:eastAsia="nl-NL"/>
        </w:rPr>
        <w:t xml:space="preserve"> Provide information on the technical and managerial capabilities of the firm with specific focus on the direct nature of operations in Nigeria and the profile of the organization. </w:t>
      </w:r>
      <w:r w:rsidRPr="007313C2">
        <w:rPr>
          <w:rFonts w:ascii="Arial" w:eastAsia="Times New Roman" w:hAnsi="Arial" w:cs="Arial"/>
          <w:color w:val="CA0002"/>
          <w:sz w:val="18"/>
          <w:szCs w:val="18"/>
          <w:lang w:val="nl-NL" w:eastAsia="nl-NL"/>
        </w:rPr>
        <w:t>*</w:t>
      </w:r>
    </w:p>
    <w:p w:rsidR="007313C2" w:rsidRPr="007313C2" w:rsidRDefault="007313C2" w:rsidP="007313C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7313C2">
        <w:rPr>
          <w:rFonts w:ascii="Arial" w:eastAsia="Times New Roman" w:hAnsi="Arial" w:cs="Arial"/>
          <w:b/>
          <w:bCs/>
          <w:color w:val="222222"/>
          <w:sz w:val="18"/>
          <w:szCs w:val="18"/>
          <w:lang w:eastAsia="nl-NL"/>
        </w:rPr>
        <w:t>3.</w:t>
      </w:r>
      <w:r w:rsidRPr="007313C2">
        <w:rPr>
          <w:rFonts w:ascii="Arial" w:eastAsia="Times New Roman" w:hAnsi="Arial" w:cs="Arial"/>
          <w:color w:val="222222"/>
          <w:sz w:val="18"/>
          <w:szCs w:val="18"/>
          <w:lang w:eastAsia="nl-NL"/>
        </w:rPr>
        <w:t xml:space="preserve"> Provide information on their core business, years in business and demonstrate knowledge of the Nigerian market. </w:t>
      </w:r>
      <w:r w:rsidRPr="007313C2">
        <w:rPr>
          <w:rFonts w:ascii="Arial" w:eastAsia="Times New Roman" w:hAnsi="Arial" w:cs="Arial"/>
          <w:color w:val="CA0002"/>
          <w:sz w:val="18"/>
          <w:szCs w:val="18"/>
          <w:lang w:val="nl-NL" w:eastAsia="nl-NL"/>
        </w:rPr>
        <w:t>*</w:t>
      </w:r>
    </w:p>
    <w:p w:rsidR="007313C2" w:rsidRPr="007313C2" w:rsidRDefault="007313C2" w:rsidP="007313C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7313C2">
        <w:rPr>
          <w:rFonts w:ascii="Arial" w:eastAsia="Times New Roman" w:hAnsi="Arial" w:cs="Arial"/>
          <w:b/>
          <w:bCs/>
          <w:color w:val="222222"/>
          <w:sz w:val="18"/>
          <w:szCs w:val="18"/>
          <w:lang w:eastAsia="nl-NL"/>
        </w:rPr>
        <w:t>4.</w:t>
      </w:r>
      <w:r w:rsidRPr="007313C2">
        <w:rPr>
          <w:rFonts w:ascii="Arial" w:eastAsia="Times New Roman" w:hAnsi="Arial" w:cs="Arial"/>
          <w:color w:val="222222"/>
          <w:sz w:val="18"/>
          <w:szCs w:val="18"/>
          <w:lang w:eastAsia="nl-NL"/>
        </w:rPr>
        <w:t xml:space="preserve"> Provide information on the qualifications of key staff who would be involved in this assignment. </w:t>
      </w:r>
      <w:r w:rsidRPr="007313C2">
        <w:rPr>
          <w:rFonts w:ascii="Arial" w:eastAsia="Times New Roman" w:hAnsi="Arial" w:cs="Arial"/>
          <w:color w:val="CA0002"/>
          <w:sz w:val="18"/>
          <w:szCs w:val="18"/>
          <w:lang w:val="nl-NL" w:eastAsia="nl-NL"/>
        </w:rPr>
        <w:t>*</w:t>
      </w:r>
    </w:p>
    <w:p w:rsidR="007313C2" w:rsidRPr="007313C2" w:rsidRDefault="007313C2" w:rsidP="007313C2">
      <w:pPr>
        <w:spacing w:after="0" w:line="240" w:lineRule="auto"/>
        <w:rPr>
          <w:rFonts w:ascii="Arial" w:eastAsia="Times New Roman" w:hAnsi="Arial" w:cs="Arial"/>
          <w:i/>
          <w:iCs/>
          <w:color w:val="222222"/>
          <w:sz w:val="16"/>
          <w:szCs w:val="16"/>
          <w:lang w:val="nl-NL" w:eastAsia="nl-NL"/>
        </w:rPr>
      </w:pPr>
      <w:r w:rsidRPr="007313C2">
        <w:rPr>
          <w:rFonts w:ascii="Arial" w:eastAsia="Times New Roman" w:hAnsi="Arial" w:cs="Arial"/>
          <w:i/>
          <w:iCs/>
          <w:color w:val="CA0002"/>
          <w:sz w:val="16"/>
          <w:szCs w:val="16"/>
          <w:lang w:val="nl-NL" w:eastAsia="nl-NL"/>
        </w:rPr>
        <w:t xml:space="preserve">* - </w:t>
      </w:r>
      <w:proofErr w:type="spellStart"/>
      <w:r w:rsidRPr="007313C2">
        <w:rPr>
          <w:rFonts w:ascii="Arial" w:eastAsia="Times New Roman" w:hAnsi="Arial" w:cs="Arial"/>
          <w:i/>
          <w:iCs/>
          <w:color w:val="CA0002"/>
          <w:sz w:val="16"/>
          <w:szCs w:val="16"/>
          <w:lang w:val="nl-NL" w:eastAsia="nl-NL"/>
        </w:rPr>
        <w:t>Mandatory</w:t>
      </w:r>
      <w:proofErr w:type="spellEnd"/>
    </w:p>
    <w:p w:rsidR="007313C2" w:rsidRPr="007313C2" w:rsidRDefault="007313C2" w:rsidP="007313C2">
      <w:pPr>
        <w:spacing w:after="0" w:line="240" w:lineRule="auto"/>
        <w:rPr>
          <w:rFonts w:ascii="Arial" w:eastAsia="Times New Roman" w:hAnsi="Arial" w:cs="Arial"/>
          <w:color w:val="222222"/>
          <w:sz w:val="18"/>
          <w:szCs w:val="18"/>
          <w:lang w:val="nl-NL" w:eastAsia="nl-NL"/>
        </w:rPr>
      </w:pPr>
      <w:r w:rsidRPr="007313C2">
        <w:rPr>
          <w:rFonts w:ascii="Arial" w:eastAsia="Times New Roman" w:hAnsi="Arial" w:cs="Arial"/>
          <w:color w:val="222222"/>
          <w:sz w:val="18"/>
          <w:szCs w:val="18"/>
          <w:lang w:val="nl-NL" w:eastAsia="nl-NL"/>
        </w:rPr>
        <w:t xml:space="preserve">Notification </w:t>
      </w:r>
      <w:proofErr w:type="spellStart"/>
      <w:r w:rsidRPr="007313C2">
        <w:rPr>
          <w:rFonts w:ascii="Arial" w:eastAsia="Times New Roman" w:hAnsi="Arial" w:cs="Arial"/>
          <w:color w:val="222222"/>
          <w:sz w:val="18"/>
          <w:szCs w:val="18"/>
          <w:lang w:val="nl-NL" w:eastAsia="nl-NL"/>
        </w:rPr>
        <w:t>Attachments</w:t>
      </w:r>
      <w:proofErr w:type="spellEnd"/>
      <w:r w:rsidRPr="007313C2">
        <w:rPr>
          <w:rFonts w:ascii="Arial" w:eastAsia="Times New Roman" w:hAnsi="Arial" w:cs="Arial"/>
          <w:color w:val="222222"/>
          <w:sz w:val="18"/>
          <w:szCs w:val="18"/>
          <w:lang w:val="nl-NL" w:eastAsia="nl-NL"/>
        </w:rPr>
        <w:t xml:space="preserve"> </w:t>
      </w:r>
    </w:p>
    <w:p w:rsidR="007313C2" w:rsidRPr="007313C2" w:rsidRDefault="007313C2" w:rsidP="007313C2">
      <w:pPr>
        <w:spacing w:after="0" w:line="240" w:lineRule="auto"/>
        <w:jc w:val="right"/>
        <w:rPr>
          <w:rFonts w:ascii="Arial" w:eastAsia="Times New Roman" w:hAnsi="Arial" w:cs="Arial"/>
          <w:b/>
          <w:bCs/>
          <w:color w:val="222222"/>
          <w:sz w:val="18"/>
          <w:szCs w:val="18"/>
          <w:lang w:val="nl-NL" w:eastAsia="nl-NL"/>
        </w:rPr>
      </w:pPr>
      <w:r w:rsidRPr="007313C2">
        <w:rPr>
          <w:rFonts w:ascii="Arial" w:eastAsia="Times New Roman" w:hAnsi="Arial" w:cs="Arial"/>
          <w:b/>
          <w:bCs/>
          <w:color w:val="222222"/>
          <w:sz w:val="18"/>
          <w:szCs w:val="18"/>
          <w:lang w:val="nl-NL" w:eastAsia="nl-NL"/>
        </w:rPr>
        <w:t> </w:t>
      </w:r>
    </w:p>
    <w:p w:rsidR="007313C2" w:rsidRPr="007313C2" w:rsidRDefault="007313C2" w:rsidP="007313C2">
      <w:pPr>
        <w:spacing w:after="240" w:line="240" w:lineRule="auto"/>
        <w:rPr>
          <w:rFonts w:ascii="Arial" w:eastAsia="Times New Roman" w:hAnsi="Arial" w:cs="Arial"/>
          <w:color w:val="222222"/>
          <w:sz w:val="18"/>
          <w:szCs w:val="18"/>
          <w:lang w:val="nl-NL" w:eastAsia="nl-NL"/>
        </w:rPr>
      </w:pPr>
    </w:p>
    <w:p w:rsidR="007313C2" w:rsidRPr="007313C2" w:rsidRDefault="007313C2" w:rsidP="007313C2">
      <w:pPr>
        <w:spacing w:after="0" w:line="240" w:lineRule="auto"/>
        <w:rPr>
          <w:rFonts w:ascii="Arial" w:eastAsia="Times New Roman" w:hAnsi="Arial" w:cs="Arial"/>
          <w:color w:val="FF0000"/>
          <w:sz w:val="18"/>
          <w:szCs w:val="18"/>
          <w:lang w:eastAsia="nl-NL"/>
        </w:rPr>
      </w:pPr>
      <w:r w:rsidRPr="007313C2">
        <w:rPr>
          <w:rFonts w:ascii="Arial" w:eastAsia="Times New Roman" w:hAnsi="Arial" w:cs="Arial"/>
          <w:color w:val="FF0000"/>
          <w:sz w:val="18"/>
          <w:szCs w:val="18"/>
          <w:lang w:eastAsia="nl-NL"/>
        </w:rPr>
        <w:t>If you encounter technical difficulties during upload, please send an e-mail to the Help Desk at wbgeconsultant@worldbank.org.</w:t>
      </w:r>
    </w:p>
    <w:p w:rsidR="007313C2" w:rsidRPr="007313C2" w:rsidRDefault="007313C2" w:rsidP="007313C2">
      <w:pPr>
        <w:spacing w:after="0" w:line="240" w:lineRule="auto"/>
        <w:rPr>
          <w:rFonts w:ascii="Arial" w:eastAsia="Times New Roman" w:hAnsi="Arial" w:cs="Arial"/>
          <w:i/>
          <w:iCs/>
          <w:color w:val="222222"/>
          <w:sz w:val="16"/>
          <w:szCs w:val="16"/>
          <w:lang w:eastAsia="nl-NL"/>
        </w:rPr>
      </w:pPr>
      <w:r w:rsidRPr="007313C2">
        <w:rPr>
          <w:rFonts w:ascii="Arial" w:eastAsia="Times New Roman" w:hAnsi="Arial" w:cs="Arial"/>
          <w:i/>
          <w:iCs/>
          <w:color w:val="222222"/>
          <w:sz w:val="16"/>
          <w:szCs w:val="16"/>
          <w:lang w:eastAsia="nl-NL"/>
        </w:rPr>
        <w:t xml:space="preserve">Shortlisted consultants will be invited to respond to a Request for Proposal. Contract awards will be made in accordance with the World Bank Group Procurement Policies and Procedures.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50E15"/>
    <w:multiLevelType w:val="multilevel"/>
    <w:tmpl w:val="DCC4D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2A0119"/>
    <w:multiLevelType w:val="multilevel"/>
    <w:tmpl w:val="BB646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9C343A"/>
    <w:multiLevelType w:val="multilevel"/>
    <w:tmpl w:val="B2B43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F8679F"/>
    <w:multiLevelType w:val="multilevel"/>
    <w:tmpl w:val="F46E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3C2"/>
    <w:rsid w:val="007313C2"/>
    <w:rsid w:val="00895661"/>
    <w:rsid w:val="008B40D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E0810"/>
  <w15:chartTrackingRefBased/>
  <w15:docId w15:val="{E452A5CB-EC02-4891-B8D8-05871B255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13C2"/>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9290313">
      <w:bodyDiv w:val="1"/>
      <w:marLeft w:val="0"/>
      <w:marRight w:val="0"/>
      <w:marTop w:val="0"/>
      <w:marBottom w:val="0"/>
      <w:divBdr>
        <w:top w:val="none" w:sz="0" w:space="0" w:color="auto"/>
        <w:left w:val="none" w:sz="0" w:space="0" w:color="auto"/>
        <w:bottom w:val="none" w:sz="0" w:space="0" w:color="auto"/>
        <w:right w:val="none" w:sz="0" w:space="0" w:color="auto"/>
      </w:divBdr>
      <w:divsChild>
        <w:div w:id="1613515278">
          <w:marLeft w:val="0"/>
          <w:marRight w:val="0"/>
          <w:marTop w:val="0"/>
          <w:marBottom w:val="0"/>
          <w:divBdr>
            <w:top w:val="none" w:sz="0" w:space="0" w:color="auto"/>
            <w:left w:val="none" w:sz="0" w:space="0" w:color="auto"/>
            <w:bottom w:val="none" w:sz="0" w:space="0" w:color="auto"/>
            <w:right w:val="none" w:sz="0" w:space="0" w:color="auto"/>
          </w:divBdr>
          <w:divsChild>
            <w:div w:id="443576173">
              <w:marLeft w:val="0"/>
              <w:marRight w:val="0"/>
              <w:marTop w:val="0"/>
              <w:marBottom w:val="0"/>
              <w:divBdr>
                <w:top w:val="none" w:sz="0" w:space="0" w:color="auto"/>
                <w:left w:val="none" w:sz="0" w:space="0" w:color="auto"/>
                <w:bottom w:val="none" w:sz="0" w:space="0" w:color="auto"/>
                <w:right w:val="none" w:sz="0" w:space="0" w:color="auto"/>
              </w:divBdr>
              <w:divsChild>
                <w:div w:id="680008940">
                  <w:marLeft w:val="0"/>
                  <w:marRight w:val="0"/>
                  <w:marTop w:val="0"/>
                  <w:marBottom w:val="0"/>
                  <w:divBdr>
                    <w:top w:val="none" w:sz="0" w:space="0" w:color="auto"/>
                    <w:left w:val="none" w:sz="0" w:space="0" w:color="auto"/>
                    <w:bottom w:val="none" w:sz="0" w:space="0" w:color="auto"/>
                    <w:right w:val="none" w:sz="0" w:space="0" w:color="auto"/>
                  </w:divBdr>
                  <w:divsChild>
                    <w:div w:id="1419863960">
                      <w:marLeft w:val="0"/>
                      <w:marRight w:val="0"/>
                      <w:marTop w:val="0"/>
                      <w:marBottom w:val="0"/>
                      <w:divBdr>
                        <w:top w:val="single" w:sz="6" w:space="6" w:color="999999"/>
                        <w:left w:val="single" w:sz="6" w:space="30" w:color="999999"/>
                        <w:bottom w:val="single" w:sz="6" w:space="0" w:color="999999"/>
                        <w:right w:val="single" w:sz="6" w:space="0" w:color="999999"/>
                      </w:divBdr>
                    </w:div>
                    <w:div w:id="1204054725">
                      <w:marLeft w:val="0"/>
                      <w:marRight w:val="0"/>
                      <w:marTop w:val="300"/>
                      <w:marBottom w:val="0"/>
                      <w:divBdr>
                        <w:top w:val="none" w:sz="0" w:space="0" w:color="auto"/>
                        <w:left w:val="none" w:sz="0" w:space="0" w:color="auto"/>
                        <w:bottom w:val="none" w:sz="0" w:space="0" w:color="auto"/>
                        <w:right w:val="none" w:sz="0" w:space="0" w:color="auto"/>
                      </w:divBdr>
                      <w:divsChild>
                        <w:div w:id="182089891">
                          <w:marLeft w:val="0"/>
                          <w:marRight w:val="0"/>
                          <w:marTop w:val="0"/>
                          <w:marBottom w:val="0"/>
                          <w:divBdr>
                            <w:top w:val="none" w:sz="0" w:space="0" w:color="auto"/>
                            <w:left w:val="none" w:sz="0" w:space="0" w:color="auto"/>
                            <w:bottom w:val="none" w:sz="0" w:space="0" w:color="auto"/>
                            <w:right w:val="none" w:sz="0" w:space="0" w:color="auto"/>
                          </w:divBdr>
                          <w:divsChild>
                            <w:div w:id="1280575742">
                              <w:marLeft w:val="0"/>
                              <w:marRight w:val="0"/>
                              <w:marTop w:val="0"/>
                              <w:marBottom w:val="0"/>
                              <w:divBdr>
                                <w:top w:val="none" w:sz="0" w:space="0" w:color="auto"/>
                                <w:left w:val="none" w:sz="0" w:space="0" w:color="auto"/>
                                <w:bottom w:val="none" w:sz="0" w:space="0" w:color="auto"/>
                                <w:right w:val="none" w:sz="0" w:space="0" w:color="auto"/>
                              </w:divBdr>
                            </w:div>
                          </w:divsChild>
                        </w:div>
                        <w:div w:id="68502990">
                          <w:marLeft w:val="0"/>
                          <w:marRight w:val="0"/>
                          <w:marTop w:val="0"/>
                          <w:marBottom w:val="0"/>
                          <w:divBdr>
                            <w:top w:val="none" w:sz="0" w:space="0" w:color="auto"/>
                            <w:left w:val="none" w:sz="0" w:space="0" w:color="auto"/>
                            <w:bottom w:val="none" w:sz="0" w:space="0" w:color="auto"/>
                            <w:right w:val="none" w:sz="0" w:space="0" w:color="auto"/>
                          </w:divBdr>
                          <w:divsChild>
                            <w:div w:id="659890282">
                              <w:marLeft w:val="0"/>
                              <w:marRight w:val="0"/>
                              <w:marTop w:val="0"/>
                              <w:marBottom w:val="0"/>
                              <w:divBdr>
                                <w:top w:val="none" w:sz="0" w:space="0" w:color="auto"/>
                                <w:left w:val="none" w:sz="0" w:space="0" w:color="auto"/>
                                <w:bottom w:val="none" w:sz="0" w:space="0" w:color="auto"/>
                                <w:right w:val="none" w:sz="0" w:space="0" w:color="auto"/>
                              </w:divBdr>
                            </w:div>
                          </w:divsChild>
                        </w:div>
                        <w:div w:id="1088112556">
                          <w:marLeft w:val="0"/>
                          <w:marRight w:val="0"/>
                          <w:marTop w:val="0"/>
                          <w:marBottom w:val="0"/>
                          <w:divBdr>
                            <w:top w:val="none" w:sz="0" w:space="0" w:color="auto"/>
                            <w:left w:val="none" w:sz="0" w:space="0" w:color="auto"/>
                            <w:bottom w:val="none" w:sz="0" w:space="0" w:color="auto"/>
                            <w:right w:val="none" w:sz="0" w:space="0" w:color="auto"/>
                          </w:divBdr>
                          <w:divsChild>
                            <w:div w:id="124005434">
                              <w:marLeft w:val="0"/>
                              <w:marRight w:val="0"/>
                              <w:marTop w:val="0"/>
                              <w:marBottom w:val="0"/>
                              <w:divBdr>
                                <w:top w:val="none" w:sz="0" w:space="0" w:color="auto"/>
                                <w:left w:val="none" w:sz="0" w:space="0" w:color="auto"/>
                                <w:bottom w:val="none" w:sz="0" w:space="0" w:color="auto"/>
                                <w:right w:val="none" w:sz="0" w:space="0" w:color="auto"/>
                              </w:divBdr>
                            </w:div>
                          </w:divsChild>
                        </w:div>
                        <w:div w:id="2083064417">
                          <w:marLeft w:val="0"/>
                          <w:marRight w:val="0"/>
                          <w:marTop w:val="0"/>
                          <w:marBottom w:val="0"/>
                          <w:divBdr>
                            <w:top w:val="none" w:sz="0" w:space="0" w:color="auto"/>
                            <w:left w:val="none" w:sz="0" w:space="0" w:color="auto"/>
                            <w:bottom w:val="none" w:sz="0" w:space="0" w:color="auto"/>
                            <w:right w:val="none" w:sz="0" w:space="0" w:color="auto"/>
                          </w:divBdr>
                          <w:divsChild>
                            <w:div w:id="986280814">
                              <w:marLeft w:val="0"/>
                              <w:marRight w:val="0"/>
                              <w:marTop w:val="0"/>
                              <w:marBottom w:val="0"/>
                              <w:divBdr>
                                <w:top w:val="none" w:sz="0" w:space="0" w:color="auto"/>
                                <w:left w:val="none" w:sz="0" w:space="0" w:color="auto"/>
                                <w:bottom w:val="none" w:sz="0" w:space="0" w:color="auto"/>
                                <w:right w:val="none" w:sz="0" w:space="0" w:color="auto"/>
                              </w:divBdr>
                            </w:div>
                          </w:divsChild>
                        </w:div>
                        <w:div w:id="596913523">
                          <w:marLeft w:val="0"/>
                          <w:marRight w:val="0"/>
                          <w:marTop w:val="0"/>
                          <w:marBottom w:val="0"/>
                          <w:divBdr>
                            <w:top w:val="none" w:sz="0" w:space="0" w:color="auto"/>
                            <w:left w:val="none" w:sz="0" w:space="0" w:color="auto"/>
                            <w:bottom w:val="none" w:sz="0" w:space="0" w:color="auto"/>
                            <w:right w:val="none" w:sz="0" w:space="0" w:color="auto"/>
                          </w:divBdr>
                          <w:divsChild>
                            <w:div w:id="984696965">
                              <w:marLeft w:val="0"/>
                              <w:marRight w:val="0"/>
                              <w:marTop w:val="0"/>
                              <w:marBottom w:val="0"/>
                              <w:divBdr>
                                <w:top w:val="none" w:sz="0" w:space="0" w:color="auto"/>
                                <w:left w:val="none" w:sz="0" w:space="0" w:color="auto"/>
                                <w:bottom w:val="none" w:sz="0" w:space="0" w:color="auto"/>
                                <w:right w:val="none" w:sz="0" w:space="0" w:color="auto"/>
                              </w:divBdr>
                            </w:div>
                          </w:divsChild>
                        </w:div>
                        <w:div w:id="2002537308">
                          <w:marLeft w:val="0"/>
                          <w:marRight w:val="0"/>
                          <w:marTop w:val="0"/>
                          <w:marBottom w:val="0"/>
                          <w:divBdr>
                            <w:top w:val="none" w:sz="0" w:space="0" w:color="auto"/>
                            <w:left w:val="none" w:sz="0" w:space="0" w:color="auto"/>
                            <w:bottom w:val="none" w:sz="0" w:space="0" w:color="auto"/>
                            <w:right w:val="none" w:sz="0" w:space="0" w:color="auto"/>
                          </w:divBdr>
                          <w:divsChild>
                            <w:div w:id="527766159">
                              <w:marLeft w:val="0"/>
                              <w:marRight w:val="0"/>
                              <w:marTop w:val="0"/>
                              <w:marBottom w:val="0"/>
                              <w:divBdr>
                                <w:top w:val="none" w:sz="0" w:space="0" w:color="auto"/>
                                <w:left w:val="none" w:sz="0" w:space="0" w:color="auto"/>
                                <w:bottom w:val="none" w:sz="0" w:space="0" w:color="auto"/>
                                <w:right w:val="none" w:sz="0" w:space="0" w:color="auto"/>
                              </w:divBdr>
                            </w:div>
                          </w:divsChild>
                        </w:div>
                        <w:div w:id="43257834">
                          <w:marLeft w:val="0"/>
                          <w:marRight w:val="0"/>
                          <w:marTop w:val="0"/>
                          <w:marBottom w:val="0"/>
                          <w:divBdr>
                            <w:top w:val="none" w:sz="0" w:space="0" w:color="auto"/>
                            <w:left w:val="none" w:sz="0" w:space="0" w:color="auto"/>
                            <w:bottom w:val="none" w:sz="0" w:space="0" w:color="auto"/>
                            <w:right w:val="none" w:sz="0" w:space="0" w:color="auto"/>
                          </w:divBdr>
                          <w:divsChild>
                            <w:div w:id="936980120">
                              <w:marLeft w:val="0"/>
                              <w:marRight w:val="0"/>
                              <w:marTop w:val="0"/>
                              <w:marBottom w:val="0"/>
                              <w:divBdr>
                                <w:top w:val="none" w:sz="0" w:space="0" w:color="auto"/>
                                <w:left w:val="none" w:sz="0" w:space="0" w:color="auto"/>
                                <w:bottom w:val="none" w:sz="0" w:space="0" w:color="auto"/>
                                <w:right w:val="none" w:sz="0" w:space="0" w:color="auto"/>
                              </w:divBdr>
                            </w:div>
                          </w:divsChild>
                        </w:div>
                        <w:div w:id="1340351122">
                          <w:marLeft w:val="0"/>
                          <w:marRight w:val="0"/>
                          <w:marTop w:val="0"/>
                          <w:marBottom w:val="0"/>
                          <w:divBdr>
                            <w:top w:val="none" w:sz="0" w:space="0" w:color="auto"/>
                            <w:left w:val="none" w:sz="0" w:space="0" w:color="auto"/>
                            <w:bottom w:val="none" w:sz="0" w:space="0" w:color="auto"/>
                            <w:right w:val="none" w:sz="0" w:space="0" w:color="auto"/>
                          </w:divBdr>
                          <w:divsChild>
                            <w:div w:id="344480583">
                              <w:marLeft w:val="0"/>
                              <w:marRight w:val="0"/>
                              <w:marTop w:val="0"/>
                              <w:marBottom w:val="0"/>
                              <w:divBdr>
                                <w:top w:val="none" w:sz="0" w:space="0" w:color="auto"/>
                                <w:left w:val="none" w:sz="0" w:space="0" w:color="auto"/>
                                <w:bottom w:val="none" w:sz="0" w:space="0" w:color="auto"/>
                                <w:right w:val="none" w:sz="0" w:space="0" w:color="auto"/>
                              </w:divBdr>
                            </w:div>
                          </w:divsChild>
                        </w:div>
                        <w:div w:id="460998094">
                          <w:marLeft w:val="0"/>
                          <w:marRight w:val="0"/>
                          <w:marTop w:val="0"/>
                          <w:marBottom w:val="0"/>
                          <w:divBdr>
                            <w:top w:val="none" w:sz="0" w:space="0" w:color="auto"/>
                            <w:left w:val="none" w:sz="0" w:space="0" w:color="auto"/>
                            <w:bottom w:val="none" w:sz="0" w:space="0" w:color="auto"/>
                            <w:right w:val="none" w:sz="0" w:space="0" w:color="auto"/>
                          </w:divBdr>
                          <w:divsChild>
                            <w:div w:id="1566984535">
                              <w:marLeft w:val="0"/>
                              <w:marRight w:val="0"/>
                              <w:marTop w:val="0"/>
                              <w:marBottom w:val="0"/>
                              <w:divBdr>
                                <w:top w:val="none" w:sz="0" w:space="0" w:color="auto"/>
                                <w:left w:val="none" w:sz="0" w:space="0" w:color="auto"/>
                                <w:bottom w:val="none" w:sz="0" w:space="0" w:color="auto"/>
                                <w:right w:val="none" w:sz="0" w:space="0" w:color="auto"/>
                              </w:divBdr>
                            </w:div>
                          </w:divsChild>
                        </w:div>
                        <w:div w:id="210122015">
                          <w:marLeft w:val="0"/>
                          <w:marRight w:val="0"/>
                          <w:marTop w:val="0"/>
                          <w:marBottom w:val="0"/>
                          <w:divBdr>
                            <w:top w:val="none" w:sz="0" w:space="0" w:color="auto"/>
                            <w:left w:val="none" w:sz="0" w:space="0" w:color="auto"/>
                            <w:bottom w:val="none" w:sz="0" w:space="0" w:color="auto"/>
                            <w:right w:val="none" w:sz="0" w:space="0" w:color="auto"/>
                          </w:divBdr>
                          <w:divsChild>
                            <w:div w:id="1225026017">
                              <w:marLeft w:val="0"/>
                              <w:marRight w:val="0"/>
                              <w:marTop w:val="0"/>
                              <w:marBottom w:val="0"/>
                              <w:divBdr>
                                <w:top w:val="none" w:sz="0" w:space="0" w:color="auto"/>
                                <w:left w:val="none" w:sz="0" w:space="0" w:color="auto"/>
                                <w:bottom w:val="none" w:sz="0" w:space="0" w:color="auto"/>
                                <w:right w:val="none" w:sz="0" w:space="0" w:color="auto"/>
                              </w:divBdr>
                            </w:div>
                          </w:divsChild>
                        </w:div>
                        <w:div w:id="768357699">
                          <w:marLeft w:val="0"/>
                          <w:marRight w:val="0"/>
                          <w:marTop w:val="0"/>
                          <w:marBottom w:val="0"/>
                          <w:divBdr>
                            <w:top w:val="none" w:sz="0" w:space="0" w:color="auto"/>
                            <w:left w:val="none" w:sz="0" w:space="0" w:color="auto"/>
                            <w:bottom w:val="none" w:sz="0" w:space="0" w:color="auto"/>
                            <w:right w:val="none" w:sz="0" w:space="0" w:color="auto"/>
                          </w:divBdr>
                          <w:divsChild>
                            <w:div w:id="1842818973">
                              <w:marLeft w:val="0"/>
                              <w:marRight w:val="0"/>
                              <w:marTop w:val="0"/>
                              <w:marBottom w:val="0"/>
                              <w:divBdr>
                                <w:top w:val="none" w:sz="0" w:space="0" w:color="auto"/>
                                <w:left w:val="none" w:sz="0" w:space="0" w:color="auto"/>
                                <w:bottom w:val="none" w:sz="0" w:space="0" w:color="auto"/>
                                <w:right w:val="none" w:sz="0" w:space="0" w:color="auto"/>
                              </w:divBdr>
                            </w:div>
                          </w:divsChild>
                        </w:div>
                        <w:div w:id="1114637103">
                          <w:marLeft w:val="0"/>
                          <w:marRight w:val="0"/>
                          <w:marTop w:val="0"/>
                          <w:marBottom w:val="0"/>
                          <w:divBdr>
                            <w:top w:val="none" w:sz="0" w:space="0" w:color="auto"/>
                            <w:left w:val="none" w:sz="0" w:space="0" w:color="auto"/>
                            <w:bottom w:val="none" w:sz="0" w:space="0" w:color="auto"/>
                            <w:right w:val="none" w:sz="0" w:space="0" w:color="auto"/>
                          </w:divBdr>
                          <w:divsChild>
                            <w:div w:id="1847095382">
                              <w:marLeft w:val="0"/>
                              <w:marRight w:val="0"/>
                              <w:marTop w:val="0"/>
                              <w:marBottom w:val="0"/>
                              <w:divBdr>
                                <w:top w:val="none" w:sz="0" w:space="0" w:color="auto"/>
                                <w:left w:val="none" w:sz="0" w:space="0" w:color="auto"/>
                                <w:bottom w:val="none" w:sz="0" w:space="0" w:color="auto"/>
                                <w:right w:val="none" w:sz="0" w:space="0" w:color="auto"/>
                              </w:divBdr>
                            </w:div>
                          </w:divsChild>
                        </w:div>
                        <w:div w:id="684793992">
                          <w:marLeft w:val="0"/>
                          <w:marRight w:val="0"/>
                          <w:marTop w:val="0"/>
                          <w:marBottom w:val="0"/>
                          <w:divBdr>
                            <w:top w:val="none" w:sz="0" w:space="0" w:color="auto"/>
                            <w:left w:val="none" w:sz="0" w:space="0" w:color="auto"/>
                            <w:bottom w:val="none" w:sz="0" w:space="0" w:color="auto"/>
                            <w:right w:val="none" w:sz="0" w:space="0" w:color="auto"/>
                          </w:divBdr>
                        </w:div>
                        <w:div w:id="1518537829">
                          <w:marLeft w:val="0"/>
                          <w:marRight w:val="0"/>
                          <w:marTop w:val="0"/>
                          <w:marBottom w:val="0"/>
                          <w:divBdr>
                            <w:top w:val="none" w:sz="0" w:space="0" w:color="auto"/>
                            <w:left w:val="none" w:sz="0" w:space="0" w:color="auto"/>
                            <w:bottom w:val="none" w:sz="0" w:space="0" w:color="auto"/>
                            <w:right w:val="none" w:sz="0" w:space="0" w:color="auto"/>
                          </w:divBdr>
                          <w:divsChild>
                            <w:div w:id="2130271607">
                              <w:marLeft w:val="0"/>
                              <w:marRight w:val="0"/>
                              <w:marTop w:val="0"/>
                              <w:marBottom w:val="0"/>
                              <w:divBdr>
                                <w:top w:val="none" w:sz="0" w:space="0" w:color="auto"/>
                                <w:left w:val="none" w:sz="0" w:space="0" w:color="auto"/>
                                <w:bottom w:val="none" w:sz="0" w:space="0" w:color="auto"/>
                                <w:right w:val="none" w:sz="0" w:space="0" w:color="auto"/>
                              </w:divBdr>
                            </w:div>
                            <w:div w:id="1094132073">
                              <w:marLeft w:val="0"/>
                              <w:marRight w:val="0"/>
                              <w:marTop w:val="0"/>
                              <w:marBottom w:val="0"/>
                              <w:divBdr>
                                <w:top w:val="none" w:sz="0" w:space="0" w:color="auto"/>
                                <w:left w:val="none" w:sz="0" w:space="0" w:color="auto"/>
                                <w:bottom w:val="none" w:sz="0" w:space="0" w:color="auto"/>
                                <w:right w:val="none" w:sz="0" w:space="0" w:color="auto"/>
                              </w:divBdr>
                            </w:div>
                          </w:divsChild>
                        </w:div>
                        <w:div w:id="1202547979">
                          <w:marLeft w:val="0"/>
                          <w:marRight w:val="0"/>
                          <w:marTop w:val="0"/>
                          <w:marBottom w:val="0"/>
                          <w:divBdr>
                            <w:top w:val="none" w:sz="0" w:space="0" w:color="auto"/>
                            <w:left w:val="none" w:sz="0" w:space="0" w:color="auto"/>
                            <w:bottom w:val="none" w:sz="0" w:space="0" w:color="auto"/>
                            <w:right w:val="none" w:sz="0" w:space="0" w:color="auto"/>
                          </w:divBdr>
                        </w:div>
                        <w:div w:id="1454058281">
                          <w:marLeft w:val="0"/>
                          <w:marRight w:val="0"/>
                          <w:marTop w:val="0"/>
                          <w:marBottom w:val="0"/>
                          <w:divBdr>
                            <w:top w:val="none" w:sz="0" w:space="0" w:color="auto"/>
                            <w:left w:val="none" w:sz="0" w:space="0" w:color="auto"/>
                            <w:bottom w:val="none" w:sz="0" w:space="0" w:color="auto"/>
                            <w:right w:val="none" w:sz="0" w:space="0" w:color="auto"/>
                          </w:divBdr>
                        </w:div>
                        <w:div w:id="165729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6e19a53a-09cb-49ba-8b32-67bd9ca44b7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210DAA19</Template>
  <TotalTime>90</TotalTime>
  <Pages>2</Pages>
  <Words>667</Words>
  <Characters>3670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2019-01-24T15:15:00Z</dcterms:created>
  <dcterms:modified xsi:type="dcterms:W3CDTF">2019-01-24T16:51:00Z</dcterms:modified>
</cp:coreProperties>
</file>