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1285" w:rsidRPr="00401285" w:rsidRDefault="00401285" w:rsidP="00401285">
      <w:pPr>
        <w:shd w:val="clear" w:color="auto" w:fill="D4E6FC"/>
        <w:spacing w:after="0" w:line="240" w:lineRule="auto"/>
        <w:rPr>
          <w:rFonts w:ascii="Arial" w:eastAsia="Times New Roman" w:hAnsi="Arial" w:cs="Arial"/>
          <w:b/>
          <w:bCs/>
          <w:smallCaps/>
          <w:color w:val="222222"/>
          <w:sz w:val="27"/>
          <w:szCs w:val="27"/>
          <w:lang w:eastAsia="nl-NL"/>
        </w:rPr>
      </w:pPr>
      <w:r w:rsidRPr="00401285">
        <w:rPr>
          <w:rFonts w:ascii="Arial" w:eastAsia="Times New Roman" w:hAnsi="Arial" w:cs="Arial"/>
          <w:b/>
          <w:bCs/>
          <w:smallCaps/>
          <w:color w:val="222222"/>
          <w:sz w:val="27"/>
          <w:szCs w:val="27"/>
          <w:lang w:eastAsia="nl-NL"/>
        </w:rPr>
        <w:t>request for expression of interest for selection # 1259858</w:t>
      </w:r>
    </w:p>
    <w:p w:rsidR="00401285" w:rsidRDefault="00401285" w:rsidP="00401285">
      <w:pPr>
        <w:spacing w:after="0" w:line="240" w:lineRule="auto"/>
        <w:rPr>
          <w:rFonts w:ascii="Arial" w:eastAsia="Times New Roman" w:hAnsi="Arial" w:cs="Arial"/>
          <w:color w:val="CA0002"/>
          <w:sz w:val="20"/>
          <w:szCs w:val="20"/>
          <w:lang w:eastAsia="nl-NL"/>
        </w:rPr>
      </w:pPr>
    </w:p>
    <w:p w:rsidR="00401285" w:rsidRPr="00401285" w:rsidRDefault="00401285" w:rsidP="00401285">
      <w:pPr>
        <w:spacing w:after="0" w:line="240" w:lineRule="auto"/>
        <w:rPr>
          <w:rFonts w:ascii="Arial" w:eastAsia="Times New Roman" w:hAnsi="Arial" w:cs="Arial"/>
          <w:b/>
          <w:bCs/>
          <w:color w:val="222222"/>
          <w:sz w:val="18"/>
          <w:szCs w:val="18"/>
          <w:lang w:eastAsia="nl-NL"/>
        </w:rPr>
      </w:pPr>
      <w:r w:rsidRPr="00401285">
        <w:rPr>
          <w:rFonts w:ascii="Arial" w:eastAsia="Times New Roman" w:hAnsi="Arial" w:cs="Arial"/>
          <w:b/>
          <w:bCs/>
          <w:color w:val="222222"/>
          <w:sz w:val="18"/>
          <w:szCs w:val="18"/>
          <w:lang w:eastAsia="nl-NL"/>
        </w:rPr>
        <w:t>Assignment Title</w:t>
      </w:r>
    </w:p>
    <w:p w:rsidR="00401285" w:rsidRDefault="00401285" w:rsidP="00401285">
      <w:pPr>
        <w:spacing w:after="0" w:line="240" w:lineRule="auto"/>
        <w:rPr>
          <w:rFonts w:ascii="Arial" w:eastAsia="Times New Roman" w:hAnsi="Arial" w:cs="Arial"/>
          <w:color w:val="222222"/>
          <w:sz w:val="18"/>
          <w:szCs w:val="18"/>
          <w:lang w:eastAsia="nl-NL"/>
        </w:rPr>
      </w:pPr>
      <w:bookmarkStart w:id="0" w:name="_GoBack"/>
      <w:r w:rsidRPr="00401285">
        <w:rPr>
          <w:rFonts w:ascii="Arial" w:eastAsia="Times New Roman" w:hAnsi="Arial" w:cs="Arial"/>
          <w:color w:val="222222"/>
          <w:sz w:val="18"/>
          <w:szCs w:val="18"/>
          <w:lang w:eastAsia="nl-NL"/>
        </w:rPr>
        <w:t>Ethiopia: Occupational Health Economist - Improvement of Health and Safety in Construction and other High-Risk Sectors</w:t>
      </w:r>
    </w:p>
    <w:bookmarkEnd w:id="0"/>
    <w:p w:rsidR="00401285" w:rsidRPr="00401285" w:rsidRDefault="00401285" w:rsidP="00401285">
      <w:pPr>
        <w:spacing w:after="0" w:line="240" w:lineRule="auto"/>
        <w:rPr>
          <w:rFonts w:ascii="Arial" w:eastAsia="Times New Roman" w:hAnsi="Arial" w:cs="Arial"/>
          <w:color w:val="222222"/>
          <w:sz w:val="18"/>
          <w:szCs w:val="18"/>
          <w:lang w:eastAsia="nl-NL"/>
        </w:rPr>
      </w:pPr>
    </w:p>
    <w:p w:rsidR="00401285" w:rsidRPr="00401285" w:rsidRDefault="00401285" w:rsidP="00401285">
      <w:pPr>
        <w:spacing w:after="0" w:line="240" w:lineRule="auto"/>
        <w:rPr>
          <w:rFonts w:ascii="Arial" w:eastAsia="Times New Roman" w:hAnsi="Arial" w:cs="Arial"/>
          <w:b/>
          <w:bCs/>
          <w:color w:val="222222"/>
          <w:sz w:val="18"/>
          <w:szCs w:val="18"/>
          <w:lang w:eastAsia="nl-NL"/>
        </w:rPr>
      </w:pPr>
      <w:r w:rsidRPr="00401285">
        <w:rPr>
          <w:rFonts w:ascii="Arial" w:eastAsia="Times New Roman" w:hAnsi="Arial" w:cs="Arial"/>
          <w:b/>
          <w:bCs/>
          <w:color w:val="222222"/>
          <w:sz w:val="18"/>
          <w:szCs w:val="18"/>
          <w:lang w:eastAsia="nl-NL"/>
        </w:rPr>
        <w:t>Publication Date</w:t>
      </w:r>
    </w:p>
    <w:p w:rsidR="00401285" w:rsidRDefault="00401285" w:rsidP="00401285">
      <w:pPr>
        <w:spacing w:after="0" w:line="240" w:lineRule="auto"/>
        <w:rPr>
          <w:rFonts w:ascii="Arial" w:eastAsia="Times New Roman" w:hAnsi="Arial" w:cs="Arial"/>
          <w:color w:val="222222"/>
          <w:sz w:val="18"/>
          <w:szCs w:val="18"/>
          <w:lang w:eastAsia="nl-NL"/>
        </w:rPr>
      </w:pPr>
      <w:r w:rsidRPr="00401285">
        <w:rPr>
          <w:rFonts w:ascii="Arial" w:eastAsia="Times New Roman" w:hAnsi="Arial" w:cs="Arial"/>
          <w:color w:val="222222"/>
          <w:sz w:val="18"/>
          <w:szCs w:val="18"/>
          <w:lang w:eastAsia="nl-NL"/>
        </w:rPr>
        <w:t> 13-Nov-2018</w:t>
      </w:r>
    </w:p>
    <w:p w:rsidR="00401285" w:rsidRPr="00401285" w:rsidRDefault="00401285" w:rsidP="00401285">
      <w:pPr>
        <w:spacing w:after="0" w:line="240" w:lineRule="auto"/>
        <w:rPr>
          <w:rFonts w:ascii="Arial" w:eastAsia="Times New Roman" w:hAnsi="Arial" w:cs="Arial"/>
          <w:color w:val="222222"/>
          <w:sz w:val="18"/>
          <w:szCs w:val="18"/>
          <w:lang w:eastAsia="nl-NL"/>
        </w:rPr>
      </w:pPr>
    </w:p>
    <w:p w:rsidR="00401285" w:rsidRPr="00401285" w:rsidRDefault="00401285" w:rsidP="00401285">
      <w:pPr>
        <w:spacing w:after="0" w:line="240" w:lineRule="auto"/>
        <w:rPr>
          <w:rFonts w:ascii="Arial" w:eastAsia="Times New Roman" w:hAnsi="Arial" w:cs="Arial"/>
          <w:b/>
          <w:bCs/>
          <w:color w:val="222222"/>
          <w:sz w:val="18"/>
          <w:szCs w:val="18"/>
          <w:lang w:eastAsia="nl-NL"/>
        </w:rPr>
      </w:pPr>
      <w:r w:rsidRPr="00401285">
        <w:rPr>
          <w:rFonts w:ascii="Arial" w:eastAsia="Times New Roman" w:hAnsi="Arial" w:cs="Arial"/>
          <w:b/>
          <w:bCs/>
          <w:color w:val="222222"/>
          <w:sz w:val="18"/>
          <w:szCs w:val="18"/>
          <w:lang w:eastAsia="nl-NL"/>
        </w:rPr>
        <w:t>Expression of Interest Deadline</w:t>
      </w:r>
    </w:p>
    <w:p w:rsidR="00401285" w:rsidRDefault="00401285" w:rsidP="00401285">
      <w:pPr>
        <w:spacing w:after="0" w:line="240" w:lineRule="auto"/>
        <w:rPr>
          <w:rFonts w:ascii="Arial" w:eastAsia="Times New Roman" w:hAnsi="Arial" w:cs="Arial"/>
          <w:color w:val="222222"/>
          <w:sz w:val="18"/>
          <w:szCs w:val="18"/>
          <w:lang w:eastAsia="nl-NL"/>
        </w:rPr>
      </w:pPr>
      <w:r w:rsidRPr="00401285">
        <w:rPr>
          <w:rFonts w:ascii="Arial" w:eastAsia="Times New Roman" w:hAnsi="Arial" w:cs="Arial"/>
          <w:color w:val="222222"/>
          <w:sz w:val="18"/>
          <w:szCs w:val="18"/>
          <w:lang w:eastAsia="nl-NL"/>
        </w:rPr>
        <w:t> 26-Nov-2018 at 11:59:59 PM (Eastern Time – Washington D.C.)</w:t>
      </w:r>
    </w:p>
    <w:p w:rsidR="00401285" w:rsidRPr="00401285" w:rsidRDefault="00401285" w:rsidP="00401285">
      <w:pPr>
        <w:spacing w:after="0" w:line="240" w:lineRule="auto"/>
        <w:rPr>
          <w:rFonts w:ascii="Arial" w:eastAsia="Times New Roman" w:hAnsi="Arial" w:cs="Arial"/>
          <w:color w:val="222222"/>
          <w:sz w:val="18"/>
          <w:szCs w:val="18"/>
          <w:lang w:eastAsia="nl-NL"/>
        </w:rPr>
      </w:pPr>
    </w:p>
    <w:p w:rsidR="00401285" w:rsidRPr="00401285" w:rsidRDefault="00401285" w:rsidP="00401285">
      <w:pPr>
        <w:spacing w:after="0" w:line="240" w:lineRule="auto"/>
        <w:rPr>
          <w:rFonts w:ascii="Arial" w:eastAsia="Times New Roman" w:hAnsi="Arial" w:cs="Arial"/>
          <w:b/>
          <w:bCs/>
          <w:vanish/>
          <w:color w:val="222222"/>
          <w:sz w:val="18"/>
          <w:szCs w:val="18"/>
          <w:lang w:val="nl-NL" w:eastAsia="nl-NL"/>
        </w:rPr>
      </w:pPr>
      <w:r w:rsidRPr="00401285">
        <w:rPr>
          <w:rFonts w:ascii="Arial" w:eastAsia="Times New Roman" w:hAnsi="Arial" w:cs="Arial"/>
          <w:b/>
          <w:bCs/>
          <w:vanish/>
          <w:color w:val="222222"/>
          <w:sz w:val="18"/>
          <w:szCs w:val="18"/>
          <w:lang w:val="nl-NL" w:eastAsia="nl-NL"/>
        </w:rPr>
        <w:t>Contact Name</w:t>
      </w:r>
    </w:p>
    <w:p w:rsidR="00401285" w:rsidRPr="00401285" w:rsidRDefault="00401285" w:rsidP="00401285">
      <w:pPr>
        <w:spacing w:after="0" w:line="240" w:lineRule="auto"/>
        <w:rPr>
          <w:rFonts w:ascii="Arial" w:eastAsia="Times New Roman" w:hAnsi="Arial" w:cs="Arial"/>
          <w:vanish/>
          <w:color w:val="222222"/>
          <w:sz w:val="18"/>
          <w:szCs w:val="18"/>
          <w:lang w:val="nl-NL" w:eastAsia="nl-NL"/>
        </w:rPr>
      </w:pPr>
      <w:r w:rsidRPr="00401285">
        <w:rPr>
          <w:rFonts w:ascii="Arial" w:eastAsia="Times New Roman" w:hAnsi="Arial" w:cs="Arial"/>
          <w:vanish/>
          <w:color w:val="222222"/>
          <w:sz w:val="18"/>
          <w:szCs w:val="18"/>
          <w:lang w:val="nl-NL" w:eastAsia="nl-NL"/>
        </w:rPr>
        <w:t> </w:t>
      </w:r>
    </w:p>
    <w:p w:rsidR="00401285" w:rsidRPr="00401285" w:rsidRDefault="00401285" w:rsidP="00401285">
      <w:pPr>
        <w:spacing w:after="0" w:line="240" w:lineRule="auto"/>
        <w:rPr>
          <w:rFonts w:ascii="Arial" w:eastAsia="Times New Roman" w:hAnsi="Arial" w:cs="Arial"/>
          <w:b/>
          <w:bCs/>
          <w:vanish/>
          <w:color w:val="222222"/>
          <w:sz w:val="18"/>
          <w:szCs w:val="18"/>
          <w:lang w:val="nl-NL" w:eastAsia="nl-NL"/>
        </w:rPr>
      </w:pPr>
      <w:r w:rsidRPr="00401285">
        <w:rPr>
          <w:rFonts w:ascii="Arial" w:eastAsia="Times New Roman" w:hAnsi="Arial" w:cs="Arial"/>
          <w:b/>
          <w:bCs/>
          <w:vanish/>
          <w:color w:val="222222"/>
          <w:sz w:val="18"/>
          <w:szCs w:val="18"/>
          <w:lang w:val="nl-NL" w:eastAsia="nl-NL"/>
        </w:rPr>
        <w:t>Contact Email</w:t>
      </w:r>
    </w:p>
    <w:p w:rsidR="00401285" w:rsidRPr="00401285" w:rsidRDefault="00401285" w:rsidP="00401285">
      <w:pPr>
        <w:spacing w:after="0" w:line="240" w:lineRule="auto"/>
        <w:rPr>
          <w:rFonts w:ascii="Arial" w:eastAsia="Times New Roman" w:hAnsi="Arial" w:cs="Arial"/>
          <w:vanish/>
          <w:color w:val="222222"/>
          <w:sz w:val="18"/>
          <w:szCs w:val="18"/>
          <w:lang w:val="nl-NL" w:eastAsia="nl-NL"/>
        </w:rPr>
      </w:pPr>
      <w:r w:rsidRPr="00401285">
        <w:rPr>
          <w:rFonts w:ascii="Arial" w:eastAsia="Times New Roman" w:hAnsi="Arial" w:cs="Arial"/>
          <w:vanish/>
          <w:color w:val="222222"/>
          <w:sz w:val="18"/>
          <w:szCs w:val="18"/>
          <w:lang w:val="nl-NL" w:eastAsia="nl-NL"/>
        </w:rPr>
        <w:t> </w:t>
      </w:r>
    </w:p>
    <w:p w:rsidR="00401285" w:rsidRPr="00401285" w:rsidRDefault="00401285" w:rsidP="00401285">
      <w:pPr>
        <w:spacing w:after="0" w:line="240" w:lineRule="auto"/>
        <w:rPr>
          <w:rFonts w:ascii="Arial" w:eastAsia="Times New Roman" w:hAnsi="Arial" w:cs="Arial"/>
          <w:b/>
          <w:bCs/>
          <w:vanish/>
          <w:color w:val="222222"/>
          <w:sz w:val="18"/>
          <w:szCs w:val="18"/>
          <w:lang w:val="nl-NL" w:eastAsia="nl-NL"/>
        </w:rPr>
      </w:pPr>
      <w:r w:rsidRPr="00401285">
        <w:rPr>
          <w:rFonts w:ascii="Arial" w:eastAsia="Times New Roman" w:hAnsi="Arial" w:cs="Arial"/>
          <w:b/>
          <w:bCs/>
          <w:vanish/>
          <w:color w:val="222222"/>
          <w:sz w:val="18"/>
          <w:szCs w:val="18"/>
          <w:lang w:val="nl-NL" w:eastAsia="nl-NL"/>
        </w:rPr>
        <w:t>Contact Phone</w:t>
      </w:r>
    </w:p>
    <w:p w:rsidR="00401285" w:rsidRPr="00401285" w:rsidRDefault="00401285" w:rsidP="00401285">
      <w:pPr>
        <w:spacing w:after="0" w:line="240" w:lineRule="auto"/>
        <w:rPr>
          <w:rFonts w:ascii="Arial" w:eastAsia="Times New Roman" w:hAnsi="Arial" w:cs="Arial"/>
          <w:vanish/>
          <w:color w:val="222222"/>
          <w:sz w:val="18"/>
          <w:szCs w:val="18"/>
          <w:lang w:val="nl-NL" w:eastAsia="nl-NL"/>
        </w:rPr>
      </w:pPr>
      <w:r w:rsidRPr="00401285">
        <w:rPr>
          <w:rFonts w:ascii="Arial" w:eastAsia="Times New Roman" w:hAnsi="Arial" w:cs="Arial"/>
          <w:vanish/>
          <w:color w:val="222222"/>
          <w:sz w:val="18"/>
          <w:szCs w:val="18"/>
          <w:lang w:val="nl-NL" w:eastAsia="nl-NL"/>
        </w:rPr>
        <w:t> </w:t>
      </w:r>
    </w:p>
    <w:p w:rsidR="00401285" w:rsidRPr="00401285" w:rsidRDefault="00401285" w:rsidP="00401285">
      <w:pPr>
        <w:spacing w:after="0" w:line="240" w:lineRule="auto"/>
        <w:rPr>
          <w:rFonts w:ascii="Arial" w:eastAsia="Times New Roman" w:hAnsi="Arial" w:cs="Arial"/>
          <w:b/>
          <w:bCs/>
          <w:vanish/>
          <w:color w:val="222222"/>
          <w:sz w:val="18"/>
          <w:szCs w:val="18"/>
          <w:lang w:val="nl-NL" w:eastAsia="nl-NL"/>
        </w:rPr>
      </w:pPr>
      <w:r w:rsidRPr="00401285">
        <w:rPr>
          <w:rFonts w:ascii="Arial" w:eastAsia="Times New Roman" w:hAnsi="Arial" w:cs="Arial"/>
          <w:b/>
          <w:bCs/>
          <w:vanish/>
          <w:color w:val="222222"/>
          <w:sz w:val="18"/>
          <w:szCs w:val="18"/>
          <w:lang w:val="nl-NL" w:eastAsia="nl-NL"/>
        </w:rPr>
        <w:t>Contact Fax</w:t>
      </w:r>
    </w:p>
    <w:p w:rsidR="00401285" w:rsidRPr="00401285" w:rsidRDefault="00401285" w:rsidP="00401285">
      <w:pPr>
        <w:spacing w:after="0" w:line="240" w:lineRule="auto"/>
        <w:rPr>
          <w:rFonts w:ascii="Arial" w:eastAsia="Times New Roman" w:hAnsi="Arial" w:cs="Arial"/>
          <w:vanish/>
          <w:color w:val="222222"/>
          <w:sz w:val="18"/>
          <w:szCs w:val="18"/>
          <w:lang w:val="nl-NL" w:eastAsia="nl-NL"/>
        </w:rPr>
      </w:pPr>
      <w:r w:rsidRPr="00401285">
        <w:rPr>
          <w:rFonts w:ascii="Arial" w:eastAsia="Times New Roman" w:hAnsi="Arial" w:cs="Arial"/>
          <w:vanish/>
          <w:color w:val="222222"/>
          <w:sz w:val="18"/>
          <w:szCs w:val="18"/>
          <w:lang w:val="nl-NL" w:eastAsia="nl-NL"/>
        </w:rPr>
        <w:t> </w:t>
      </w:r>
    </w:p>
    <w:p w:rsidR="00401285" w:rsidRPr="00401285" w:rsidRDefault="00401285" w:rsidP="00401285">
      <w:pPr>
        <w:spacing w:after="0" w:line="240" w:lineRule="auto"/>
        <w:rPr>
          <w:rFonts w:ascii="Arial" w:eastAsia="Times New Roman" w:hAnsi="Arial" w:cs="Arial"/>
          <w:b/>
          <w:bCs/>
          <w:color w:val="222222"/>
          <w:sz w:val="18"/>
          <w:szCs w:val="18"/>
          <w:lang w:eastAsia="nl-NL"/>
        </w:rPr>
      </w:pPr>
      <w:r w:rsidRPr="00401285">
        <w:rPr>
          <w:rFonts w:ascii="Arial" w:eastAsia="Times New Roman" w:hAnsi="Arial" w:cs="Arial"/>
          <w:b/>
          <w:bCs/>
          <w:color w:val="222222"/>
          <w:sz w:val="18"/>
          <w:szCs w:val="18"/>
          <w:lang w:eastAsia="nl-NL"/>
        </w:rPr>
        <w:t>Language of Notice</w:t>
      </w:r>
    </w:p>
    <w:p w:rsidR="00401285" w:rsidRPr="00401285" w:rsidRDefault="00401285" w:rsidP="00401285">
      <w:pPr>
        <w:spacing w:after="0" w:line="240" w:lineRule="auto"/>
        <w:rPr>
          <w:rFonts w:ascii="Arial" w:eastAsia="Times New Roman" w:hAnsi="Arial" w:cs="Arial"/>
          <w:color w:val="222222"/>
          <w:sz w:val="18"/>
          <w:szCs w:val="18"/>
          <w:lang w:eastAsia="nl-NL"/>
        </w:rPr>
      </w:pPr>
      <w:r w:rsidRPr="00401285">
        <w:rPr>
          <w:rFonts w:ascii="Arial" w:eastAsia="Times New Roman" w:hAnsi="Arial" w:cs="Arial"/>
          <w:color w:val="222222"/>
          <w:sz w:val="18"/>
          <w:szCs w:val="18"/>
          <w:lang w:eastAsia="nl-NL"/>
        </w:rPr>
        <w:t> English</w:t>
      </w:r>
    </w:p>
    <w:p w:rsidR="00401285" w:rsidRDefault="00401285" w:rsidP="00401285">
      <w:pPr>
        <w:spacing w:after="0" w:line="240" w:lineRule="auto"/>
        <w:rPr>
          <w:rFonts w:ascii="Arial" w:eastAsia="Times New Roman" w:hAnsi="Arial" w:cs="Arial"/>
          <w:color w:val="222222"/>
          <w:sz w:val="18"/>
          <w:szCs w:val="18"/>
          <w:lang w:eastAsia="nl-NL"/>
        </w:rPr>
      </w:pPr>
      <w:r w:rsidRPr="00401285">
        <w:rPr>
          <w:rFonts w:ascii="Arial" w:eastAsia="Times New Roman" w:hAnsi="Arial" w:cs="Arial"/>
          <w:color w:val="222222"/>
          <w:sz w:val="18"/>
          <w:szCs w:val="18"/>
          <w:lang w:eastAsia="nl-NL"/>
        </w:rPr>
        <w:t xml:space="preserve">Selection Notice </w:t>
      </w:r>
    </w:p>
    <w:p w:rsidR="00401285" w:rsidRPr="00401285" w:rsidRDefault="00401285" w:rsidP="00401285">
      <w:pPr>
        <w:spacing w:after="0" w:line="240" w:lineRule="auto"/>
        <w:rPr>
          <w:rFonts w:ascii="Arial" w:eastAsia="Times New Roman" w:hAnsi="Arial" w:cs="Arial"/>
          <w:color w:val="222222"/>
          <w:sz w:val="18"/>
          <w:szCs w:val="18"/>
          <w:lang w:eastAsia="nl-NL"/>
        </w:rPr>
      </w:pPr>
    </w:p>
    <w:p w:rsidR="00401285" w:rsidRPr="00401285" w:rsidRDefault="00401285" w:rsidP="00401285">
      <w:pPr>
        <w:spacing w:after="0" w:line="240" w:lineRule="auto"/>
        <w:rPr>
          <w:rFonts w:ascii="Arial" w:eastAsia="Times New Roman" w:hAnsi="Arial" w:cs="Arial"/>
          <w:b/>
          <w:bCs/>
          <w:color w:val="222222"/>
          <w:sz w:val="18"/>
          <w:szCs w:val="18"/>
          <w:lang w:val="nl-NL" w:eastAsia="nl-NL"/>
        </w:rPr>
      </w:pPr>
      <w:proofErr w:type="spellStart"/>
      <w:r w:rsidRPr="00401285">
        <w:rPr>
          <w:rFonts w:ascii="Arial" w:eastAsia="Times New Roman" w:hAnsi="Arial" w:cs="Arial"/>
          <w:b/>
          <w:bCs/>
          <w:color w:val="222222"/>
          <w:sz w:val="18"/>
          <w:szCs w:val="18"/>
          <w:lang w:val="nl-NL" w:eastAsia="nl-NL"/>
        </w:rPr>
        <w:t>Assignment</w:t>
      </w:r>
      <w:proofErr w:type="spellEnd"/>
      <w:r w:rsidRPr="00401285">
        <w:rPr>
          <w:rFonts w:ascii="Arial" w:eastAsia="Times New Roman" w:hAnsi="Arial" w:cs="Arial"/>
          <w:b/>
          <w:bCs/>
          <w:color w:val="222222"/>
          <w:sz w:val="18"/>
          <w:szCs w:val="18"/>
          <w:lang w:val="nl-NL" w:eastAsia="nl-NL"/>
        </w:rPr>
        <w:t xml:space="preserve"> Country</w:t>
      </w:r>
    </w:p>
    <w:p w:rsidR="00401285" w:rsidRPr="00401285" w:rsidRDefault="00401285" w:rsidP="0040128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01285">
        <w:rPr>
          <w:rFonts w:ascii="Arial" w:eastAsia="Times New Roman" w:hAnsi="Arial" w:cs="Arial"/>
          <w:color w:val="222222"/>
          <w:sz w:val="18"/>
          <w:szCs w:val="18"/>
          <w:lang w:val="nl-NL" w:eastAsia="nl-NL"/>
        </w:rPr>
        <w:t>ET - Ethiopia</w:t>
      </w:r>
    </w:p>
    <w:p w:rsidR="00401285" w:rsidRPr="00401285" w:rsidRDefault="00401285" w:rsidP="00401285">
      <w:pPr>
        <w:spacing w:after="0" w:line="240" w:lineRule="auto"/>
        <w:rPr>
          <w:rFonts w:ascii="Arial" w:eastAsia="Times New Roman" w:hAnsi="Arial" w:cs="Arial"/>
          <w:b/>
          <w:bCs/>
          <w:color w:val="222222"/>
          <w:sz w:val="18"/>
          <w:szCs w:val="18"/>
          <w:lang w:val="nl-NL" w:eastAsia="nl-NL"/>
        </w:rPr>
      </w:pPr>
      <w:proofErr w:type="spellStart"/>
      <w:r w:rsidRPr="00401285">
        <w:rPr>
          <w:rFonts w:ascii="Arial" w:eastAsia="Times New Roman" w:hAnsi="Arial" w:cs="Arial"/>
          <w:b/>
          <w:bCs/>
          <w:color w:val="222222"/>
          <w:sz w:val="18"/>
          <w:szCs w:val="18"/>
          <w:lang w:val="nl-NL" w:eastAsia="nl-NL"/>
        </w:rPr>
        <w:t>Funding</w:t>
      </w:r>
      <w:proofErr w:type="spellEnd"/>
      <w:r w:rsidRPr="00401285">
        <w:rPr>
          <w:rFonts w:ascii="Arial" w:eastAsia="Times New Roman" w:hAnsi="Arial" w:cs="Arial"/>
          <w:b/>
          <w:bCs/>
          <w:color w:val="222222"/>
          <w:sz w:val="18"/>
          <w:szCs w:val="18"/>
          <w:lang w:val="nl-NL" w:eastAsia="nl-NL"/>
        </w:rPr>
        <w:t xml:space="preserve"> Sources</w:t>
      </w:r>
    </w:p>
    <w:p w:rsidR="00401285" w:rsidRPr="00401285" w:rsidRDefault="00401285" w:rsidP="00401285">
      <w:pPr>
        <w:spacing w:after="0" w:line="240" w:lineRule="auto"/>
        <w:rPr>
          <w:rFonts w:ascii="Arial" w:eastAsia="Times New Roman" w:hAnsi="Arial" w:cs="Arial"/>
          <w:color w:val="222222"/>
          <w:sz w:val="18"/>
          <w:szCs w:val="18"/>
          <w:lang w:eastAsia="nl-NL"/>
        </w:rPr>
      </w:pPr>
      <w:r w:rsidRPr="00401285">
        <w:rPr>
          <w:rFonts w:ascii="Arial" w:eastAsia="Times New Roman" w:hAnsi="Arial" w:cs="Arial"/>
          <w:color w:val="222222"/>
          <w:sz w:val="18"/>
          <w:szCs w:val="18"/>
          <w:lang w:eastAsia="nl-NL"/>
        </w:rPr>
        <w:t xml:space="preserve">The World Bank Group intends to finance the assignment/services under: </w:t>
      </w:r>
    </w:p>
    <w:p w:rsidR="00401285" w:rsidRPr="00401285" w:rsidRDefault="00401285" w:rsidP="0040128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01285">
        <w:rPr>
          <w:rFonts w:ascii="Arial" w:eastAsia="Times New Roman" w:hAnsi="Arial" w:cs="Arial"/>
          <w:color w:val="222222"/>
          <w:sz w:val="18"/>
          <w:szCs w:val="18"/>
          <w:lang w:val="nl-NL" w:eastAsia="nl-NL"/>
        </w:rPr>
        <w:t>BB - BANK BUDGET</w:t>
      </w:r>
    </w:p>
    <w:p w:rsidR="00401285" w:rsidRPr="00401285" w:rsidRDefault="00401285" w:rsidP="00401285">
      <w:pPr>
        <w:spacing w:after="0" w:line="240" w:lineRule="auto"/>
        <w:rPr>
          <w:rFonts w:ascii="Arial" w:eastAsia="Times New Roman" w:hAnsi="Arial" w:cs="Arial"/>
          <w:b/>
          <w:bCs/>
          <w:color w:val="222222"/>
          <w:sz w:val="18"/>
          <w:szCs w:val="18"/>
          <w:lang w:val="nl-NL" w:eastAsia="nl-NL"/>
        </w:rPr>
      </w:pPr>
      <w:proofErr w:type="spellStart"/>
      <w:r w:rsidRPr="00401285">
        <w:rPr>
          <w:rFonts w:ascii="Arial" w:eastAsia="Times New Roman" w:hAnsi="Arial" w:cs="Arial"/>
          <w:b/>
          <w:bCs/>
          <w:color w:val="222222"/>
          <w:sz w:val="18"/>
          <w:szCs w:val="18"/>
          <w:lang w:val="nl-NL" w:eastAsia="nl-NL"/>
        </w:rPr>
        <w:t>Individual</w:t>
      </w:r>
      <w:proofErr w:type="spellEnd"/>
      <w:r w:rsidRPr="00401285">
        <w:rPr>
          <w:rFonts w:ascii="Arial" w:eastAsia="Times New Roman" w:hAnsi="Arial" w:cs="Arial"/>
          <w:b/>
          <w:bCs/>
          <w:color w:val="222222"/>
          <w:sz w:val="18"/>
          <w:szCs w:val="18"/>
          <w:lang w:val="nl-NL" w:eastAsia="nl-NL"/>
        </w:rPr>
        <w:t>/</w:t>
      </w:r>
      <w:proofErr w:type="spellStart"/>
      <w:r w:rsidRPr="00401285">
        <w:rPr>
          <w:rFonts w:ascii="Arial" w:eastAsia="Times New Roman" w:hAnsi="Arial" w:cs="Arial"/>
          <w:b/>
          <w:bCs/>
          <w:color w:val="222222"/>
          <w:sz w:val="18"/>
          <w:szCs w:val="18"/>
          <w:lang w:val="nl-NL" w:eastAsia="nl-NL"/>
        </w:rPr>
        <w:t>Firm</w:t>
      </w:r>
      <w:proofErr w:type="spellEnd"/>
    </w:p>
    <w:p w:rsidR="00401285" w:rsidRDefault="00401285" w:rsidP="00401285">
      <w:pPr>
        <w:spacing w:after="0" w:line="240" w:lineRule="auto"/>
        <w:rPr>
          <w:rFonts w:ascii="Arial" w:eastAsia="Times New Roman" w:hAnsi="Arial" w:cs="Arial"/>
          <w:color w:val="222222"/>
          <w:sz w:val="18"/>
          <w:szCs w:val="18"/>
          <w:lang w:eastAsia="nl-NL"/>
        </w:rPr>
      </w:pPr>
      <w:r w:rsidRPr="00401285">
        <w:rPr>
          <w:rFonts w:ascii="Arial" w:eastAsia="Times New Roman" w:hAnsi="Arial" w:cs="Arial"/>
          <w:color w:val="222222"/>
          <w:sz w:val="18"/>
          <w:szCs w:val="18"/>
          <w:lang w:eastAsia="nl-NL"/>
        </w:rPr>
        <w:t xml:space="preserve">The consultant will be an individual. </w:t>
      </w:r>
      <w:r w:rsidRPr="00401285">
        <w:rPr>
          <w:rFonts w:ascii="Arial" w:eastAsia="Times New Roman" w:hAnsi="Arial" w:cs="Arial"/>
          <w:vanish/>
          <w:color w:val="222222"/>
          <w:sz w:val="18"/>
          <w:szCs w:val="18"/>
          <w:lang w:eastAsia="nl-NL"/>
        </w:rPr>
        <w:t>The consultant will be a firm.</w:t>
      </w:r>
      <w:r w:rsidRPr="00401285">
        <w:rPr>
          <w:rFonts w:ascii="Arial" w:eastAsia="Times New Roman" w:hAnsi="Arial" w:cs="Arial"/>
          <w:color w:val="222222"/>
          <w:sz w:val="18"/>
          <w:szCs w:val="18"/>
          <w:lang w:eastAsia="nl-NL"/>
        </w:rPr>
        <w:t xml:space="preserve"> </w:t>
      </w:r>
    </w:p>
    <w:p w:rsidR="00401285" w:rsidRPr="00401285" w:rsidRDefault="00401285" w:rsidP="00401285">
      <w:pPr>
        <w:spacing w:after="0" w:line="240" w:lineRule="auto"/>
        <w:rPr>
          <w:rFonts w:ascii="Arial" w:eastAsia="Times New Roman" w:hAnsi="Arial" w:cs="Arial"/>
          <w:color w:val="222222"/>
          <w:sz w:val="18"/>
          <w:szCs w:val="18"/>
          <w:lang w:eastAsia="nl-NL"/>
        </w:rPr>
      </w:pPr>
    </w:p>
    <w:p w:rsidR="00401285" w:rsidRPr="00401285" w:rsidRDefault="00401285" w:rsidP="00401285">
      <w:pPr>
        <w:spacing w:after="0" w:line="240" w:lineRule="auto"/>
        <w:rPr>
          <w:rFonts w:ascii="Arial" w:eastAsia="Times New Roman" w:hAnsi="Arial" w:cs="Arial"/>
          <w:color w:val="222222"/>
          <w:sz w:val="18"/>
          <w:szCs w:val="18"/>
          <w:lang w:val="nl-NL" w:eastAsia="nl-NL"/>
        </w:rPr>
      </w:pPr>
      <w:proofErr w:type="spellStart"/>
      <w:r w:rsidRPr="00401285">
        <w:rPr>
          <w:rFonts w:ascii="Arial" w:eastAsia="Times New Roman" w:hAnsi="Arial" w:cs="Arial"/>
          <w:color w:val="222222"/>
          <w:sz w:val="18"/>
          <w:szCs w:val="18"/>
          <w:lang w:val="nl-NL" w:eastAsia="nl-NL"/>
        </w:rPr>
        <w:t>Assignment</w:t>
      </w:r>
      <w:proofErr w:type="spellEnd"/>
      <w:r w:rsidRPr="00401285">
        <w:rPr>
          <w:rFonts w:ascii="Arial" w:eastAsia="Times New Roman" w:hAnsi="Arial" w:cs="Arial"/>
          <w:color w:val="222222"/>
          <w:sz w:val="18"/>
          <w:szCs w:val="18"/>
          <w:lang w:val="nl-NL" w:eastAsia="nl-NL"/>
        </w:rPr>
        <w:t xml:space="preserve"> </w:t>
      </w:r>
      <w:proofErr w:type="spellStart"/>
      <w:r w:rsidRPr="00401285">
        <w:rPr>
          <w:rFonts w:ascii="Arial" w:eastAsia="Times New Roman" w:hAnsi="Arial" w:cs="Arial"/>
          <w:color w:val="222222"/>
          <w:sz w:val="18"/>
          <w:szCs w:val="18"/>
          <w:lang w:val="nl-NL" w:eastAsia="nl-NL"/>
        </w:rPr>
        <w:t>Description</w:t>
      </w:r>
      <w:proofErr w:type="spellEnd"/>
      <w:r w:rsidRPr="00401285">
        <w:rPr>
          <w:rFonts w:ascii="Arial" w:eastAsia="Times New Roman" w:hAnsi="Arial" w:cs="Arial"/>
          <w:color w:val="222222"/>
          <w:sz w:val="18"/>
          <w:szCs w:val="18"/>
          <w:lang w:val="nl-NL" w:eastAsia="nl-NL"/>
        </w:rPr>
        <w:t xml:space="preserve"> </w:t>
      </w:r>
    </w:p>
    <w:p w:rsidR="00401285" w:rsidRPr="00401285" w:rsidRDefault="00401285" w:rsidP="00401285">
      <w:pPr>
        <w:spacing w:after="0" w:line="240" w:lineRule="auto"/>
        <w:rPr>
          <w:rFonts w:ascii="Arial" w:eastAsia="Times New Roman" w:hAnsi="Arial" w:cs="Arial"/>
          <w:color w:val="222222"/>
          <w:sz w:val="17"/>
          <w:szCs w:val="17"/>
          <w:lang w:eastAsia="nl-NL"/>
        </w:rPr>
      </w:pPr>
      <w:r w:rsidRPr="00401285">
        <w:rPr>
          <w:rFonts w:ascii="Arial" w:eastAsia="Times New Roman" w:hAnsi="Arial" w:cs="Arial"/>
          <w:color w:val="222222"/>
          <w:sz w:val="17"/>
          <w:szCs w:val="17"/>
          <w:lang w:eastAsia="nl-NL"/>
        </w:rPr>
        <w:t>SELECTION FOR CONSULTANTS BY THE WORLD BANK GROUP</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REQUEST FOR EXPRESSIONS OF INTEREST</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Electronic Submissions through World Bank Group eConsultant2</w:t>
      </w:r>
      <w:r w:rsidRPr="00401285">
        <w:rPr>
          <w:rFonts w:ascii="Arial" w:eastAsia="Times New Roman" w:hAnsi="Arial" w:cs="Arial"/>
          <w:color w:val="222222"/>
          <w:sz w:val="17"/>
          <w:szCs w:val="17"/>
          <w:lang w:eastAsia="nl-NL"/>
        </w:rPr>
        <w:br/>
        <w:t>https://wbgeconsult2.worldbank.org/wbgec/index.html</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ASSIGNMENT OVERVIEW</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Assignment Title: 1259858 - Ethiopia: Occupational Health Economist - Improvement of Health and Safety in Construction and other High-Risk Sectors</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Assignment Countries:</w:t>
      </w:r>
      <w:r w:rsidRPr="00401285">
        <w:rPr>
          <w:rFonts w:ascii="Arial" w:eastAsia="Times New Roman" w:hAnsi="Arial" w:cs="Arial"/>
          <w:color w:val="222222"/>
          <w:sz w:val="17"/>
          <w:szCs w:val="17"/>
          <w:lang w:eastAsia="nl-NL"/>
        </w:rPr>
        <w:br/>
        <w:t>- Ethiopia</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ASSIGNMENT DESCRIPTION</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The objective of this analytical work is to assess the positive and negative impacts of increasing OHS standards. Tasks are expected to include:</w:t>
      </w:r>
      <w:r w:rsidRPr="00401285">
        <w:rPr>
          <w:rFonts w:ascii="Arial" w:eastAsia="Times New Roman" w:hAnsi="Arial" w:cs="Arial"/>
          <w:color w:val="222222"/>
          <w:sz w:val="17"/>
          <w:szCs w:val="17"/>
          <w:lang w:eastAsia="nl-NL"/>
        </w:rPr>
        <w:br/>
        <w:t>1. Economic analysis of the direct and indirect costs associated with accidents in the workplace and occupational diseases. The costs associate4d with workplace accidents and illness must be balanced against the expenses associated with improving OHS standards. The analysis would provide two outputs: an estimate of the cost to Ethiopia of the current level of fatal and serious injury accidents, and an indication of optimal levels of OHS expenditure.</w:t>
      </w:r>
      <w:r w:rsidRPr="00401285">
        <w:rPr>
          <w:rFonts w:ascii="Arial" w:eastAsia="Times New Roman" w:hAnsi="Arial" w:cs="Arial"/>
          <w:color w:val="222222"/>
          <w:sz w:val="17"/>
          <w:szCs w:val="17"/>
          <w:lang w:eastAsia="nl-NL"/>
        </w:rPr>
        <w:br/>
        <w:t>2. Assessment of the consequences of a do-nothing scenario in which no additional actions are taken to strengthen OHS.</w:t>
      </w:r>
      <w:r w:rsidRPr="00401285">
        <w:rPr>
          <w:rFonts w:ascii="Arial" w:eastAsia="Times New Roman" w:hAnsi="Arial" w:cs="Arial"/>
          <w:color w:val="222222"/>
          <w:sz w:val="17"/>
          <w:szCs w:val="17"/>
          <w:lang w:eastAsia="nl-NL"/>
        </w:rPr>
        <w:br/>
        <w:t>3. Estimation of the costs and benefits of alternative institutional structures to administer OHS.</w:t>
      </w:r>
      <w:r w:rsidRPr="00401285">
        <w:rPr>
          <w:rFonts w:ascii="Arial" w:eastAsia="Times New Roman" w:hAnsi="Arial" w:cs="Arial"/>
          <w:color w:val="222222"/>
          <w:sz w:val="17"/>
          <w:szCs w:val="17"/>
          <w:lang w:eastAsia="nl-NL"/>
        </w:rPr>
        <w:br/>
        <w:t>4. Consultation with private investors to determine the potential impacts of enforcing compliance with recognized international OHS standards.</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FUNDING SOURCE</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The World Bank Group intends to finance the assignment / services described below under the following:</w:t>
      </w:r>
      <w:r w:rsidRPr="00401285">
        <w:rPr>
          <w:rFonts w:ascii="Arial" w:eastAsia="Times New Roman" w:hAnsi="Arial" w:cs="Arial"/>
          <w:color w:val="222222"/>
          <w:sz w:val="17"/>
          <w:szCs w:val="17"/>
          <w:lang w:eastAsia="nl-NL"/>
        </w:rPr>
        <w:br/>
        <w:t>- BANK BUDGET</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lastRenderedPageBreak/>
        <w:t>ELIGIBILITY</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r>
      <w:proofErr w:type="spellStart"/>
      <w:r w:rsidRPr="00401285">
        <w:rPr>
          <w:rFonts w:ascii="Arial" w:eastAsia="Times New Roman" w:hAnsi="Arial" w:cs="Arial"/>
          <w:color w:val="222222"/>
          <w:sz w:val="17"/>
          <w:szCs w:val="17"/>
          <w:lang w:eastAsia="nl-NL"/>
        </w:rPr>
        <w:t>Eligibility</w:t>
      </w:r>
      <w:proofErr w:type="spellEnd"/>
      <w:r w:rsidRPr="00401285">
        <w:rPr>
          <w:rFonts w:ascii="Arial" w:eastAsia="Times New Roman" w:hAnsi="Arial" w:cs="Arial"/>
          <w:color w:val="222222"/>
          <w:sz w:val="17"/>
          <w:szCs w:val="17"/>
          <w:lang w:eastAsia="nl-NL"/>
        </w:rPr>
        <w:t xml:space="preserve"> restrictions apply:</w:t>
      </w:r>
      <w:r w:rsidRPr="00401285">
        <w:rPr>
          <w:rFonts w:ascii="Arial" w:eastAsia="Times New Roman" w:hAnsi="Arial" w:cs="Arial"/>
          <w:color w:val="222222"/>
          <w:sz w:val="17"/>
          <w:szCs w:val="17"/>
          <w:lang w:eastAsia="nl-NL"/>
        </w:rPr>
        <w:br/>
        <w:t>[Please type list of restrictions]</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INDIVIDUAL / FIRM PROFILE</w:t>
      </w:r>
      <w:r w:rsidRPr="00401285">
        <w:rPr>
          <w:rFonts w:ascii="Arial" w:eastAsia="Times New Roman" w:hAnsi="Arial" w:cs="Arial"/>
          <w:color w:val="222222"/>
          <w:sz w:val="17"/>
          <w:szCs w:val="17"/>
          <w:lang w:eastAsia="nl-NL"/>
        </w:rPr>
        <w:br/>
        <w:t xml:space="preserve">The consultant should be an individual. </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SUBMISSION REQUIREMENTS</w:t>
      </w:r>
      <w:r w:rsidRPr="00401285">
        <w:rPr>
          <w:rFonts w:ascii="Arial" w:eastAsia="Times New Roman" w:hAnsi="Arial" w:cs="Arial"/>
          <w:color w:val="222222"/>
          <w:sz w:val="17"/>
          <w:szCs w:val="17"/>
          <w:lang w:eastAsia="nl-NL"/>
        </w:rPr>
        <w:br/>
        <w:t xml:space="preserve">The World Bank Group now invites eligible consultants to indicate their interest in providing the services. Interested consultants must provide information indicating that they are qualified to perform the services (CV, description of similar assignments, experience in similar conditions, availability of appropriate skills and experience, etc.). Please note that the total size of all attachments should be less than 5MB. </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Interested consultants are hereby invited to submit expressions of interest.</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401285">
        <w:rPr>
          <w:rFonts w:ascii="Arial" w:eastAsia="Times New Roman" w:hAnsi="Arial" w:cs="Arial"/>
          <w:color w:val="222222"/>
          <w:sz w:val="17"/>
          <w:szCs w:val="17"/>
          <w:lang w:eastAsia="nl-NL"/>
        </w:rPr>
        <w:br/>
      </w:r>
      <w:r w:rsidRPr="00401285">
        <w:rPr>
          <w:rFonts w:ascii="Arial" w:eastAsia="Times New Roman" w:hAnsi="Arial" w:cs="Arial"/>
          <w:color w:val="222222"/>
          <w:sz w:val="17"/>
          <w:szCs w:val="17"/>
          <w:lang w:eastAsia="nl-NL"/>
        </w:rPr>
        <w:br/>
        <w:t>NOTES</w:t>
      </w:r>
      <w:r w:rsidRPr="00401285">
        <w:rPr>
          <w:rFonts w:ascii="Arial" w:eastAsia="Times New Roman" w:hAnsi="Arial" w:cs="Arial"/>
          <w:color w:val="222222"/>
          <w:sz w:val="17"/>
          <w:szCs w:val="17"/>
          <w:lang w:eastAsia="nl-NL"/>
        </w:rPr>
        <w:br/>
        <w:t>Following this invitation for Expression of Interest, a shortlist of qualified consultants will be formally invited to submit proposals. Shortlisting and selection will be subject to the availability of funding.</w:t>
      </w:r>
    </w:p>
    <w:p w:rsidR="00401285" w:rsidRPr="00401285" w:rsidRDefault="00401285" w:rsidP="00401285">
      <w:pPr>
        <w:spacing w:after="0" w:line="240" w:lineRule="auto"/>
        <w:rPr>
          <w:rFonts w:ascii="Arial" w:eastAsia="Times New Roman" w:hAnsi="Arial" w:cs="Arial"/>
          <w:color w:val="222222"/>
          <w:sz w:val="18"/>
          <w:szCs w:val="18"/>
          <w:lang w:val="nl-NL" w:eastAsia="nl-NL"/>
        </w:rPr>
      </w:pPr>
      <w:proofErr w:type="spellStart"/>
      <w:r w:rsidRPr="00401285">
        <w:rPr>
          <w:rFonts w:ascii="Arial" w:eastAsia="Times New Roman" w:hAnsi="Arial" w:cs="Arial"/>
          <w:color w:val="222222"/>
          <w:sz w:val="18"/>
          <w:szCs w:val="18"/>
          <w:lang w:val="nl-NL" w:eastAsia="nl-NL"/>
        </w:rPr>
        <w:t>Attachments</w:t>
      </w:r>
      <w:proofErr w:type="spellEnd"/>
      <w:r w:rsidRPr="00401285">
        <w:rPr>
          <w:rFonts w:ascii="Arial" w:eastAsia="Times New Roman" w:hAnsi="Arial" w:cs="Arial"/>
          <w:color w:val="222222"/>
          <w:sz w:val="18"/>
          <w:szCs w:val="18"/>
          <w:lang w:val="nl-NL" w:eastAsia="nl-NL"/>
        </w:rPr>
        <w:t xml:space="preserve"> </w:t>
      </w:r>
    </w:p>
    <w:p w:rsidR="00401285" w:rsidRPr="00401285" w:rsidRDefault="00401285" w:rsidP="0040128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401285">
          <w:rPr>
            <w:rFonts w:ascii="Arial" w:eastAsia="Times New Roman" w:hAnsi="Arial" w:cs="Arial"/>
            <w:color w:val="004276"/>
            <w:sz w:val="18"/>
            <w:szCs w:val="18"/>
            <w:lang w:val="nl-NL" w:eastAsia="nl-NL"/>
          </w:rPr>
          <w:t>Optional</w:t>
        </w:r>
        <w:proofErr w:type="spellEnd"/>
        <w:r w:rsidRPr="00401285">
          <w:rPr>
            <w:rFonts w:ascii="Arial" w:eastAsia="Times New Roman" w:hAnsi="Arial" w:cs="Arial"/>
            <w:color w:val="004276"/>
            <w:sz w:val="18"/>
            <w:szCs w:val="18"/>
            <w:lang w:val="nl-NL" w:eastAsia="nl-NL"/>
          </w:rPr>
          <w:t xml:space="preserve"> TOR File</w:t>
        </w:r>
      </w:hyperlink>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522AA1"/>
    <w:multiLevelType w:val="multilevel"/>
    <w:tmpl w:val="3662D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5518F6"/>
    <w:multiLevelType w:val="multilevel"/>
    <w:tmpl w:val="924CD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B04459"/>
    <w:multiLevelType w:val="multilevel"/>
    <w:tmpl w:val="970AC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1285"/>
    <w:rsid w:val="0040128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3FA37"/>
  <w15:chartTrackingRefBased/>
  <w15:docId w15:val="{4EF3D420-3D93-4026-AE91-EFB23368D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1285"/>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929560">
      <w:bodyDiv w:val="1"/>
      <w:marLeft w:val="0"/>
      <w:marRight w:val="0"/>
      <w:marTop w:val="0"/>
      <w:marBottom w:val="0"/>
      <w:divBdr>
        <w:top w:val="none" w:sz="0" w:space="0" w:color="auto"/>
        <w:left w:val="none" w:sz="0" w:space="0" w:color="auto"/>
        <w:bottom w:val="none" w:sz="0" w:space="0" w:color="auto"/>
        <w:right w:val="none" w:sz="0" w:space="0" w:color="auto"/>
      </w:divBdr>
      <w:divsChild>
        <w:div w:id="1846704319">
          <w:marLeft w:val="0"/>
          <w:marRight w:val="0"/>
          <w:marTop w:val="0"/>
          <w:marBottom w:val="0"/>
          <w:divBdr>
            <w:top w:val="none" w:sz="0" w:space="0" w:color="auto"/>
            <w:left w:val="none" w:sz="0" w:space="0" w:color="auto"/>
            <w:bottom w:val="none" w:sz="0" w:space="0" w:color="auto"/>
            <w:right w:val="none" w:sz="0" w:space="0" w:color="auto"/>
          </w:divBdr>
          <w:divsChild>
            <w:div w:id="762804288">
              <w:marLeft w:val="0"/>
              <w:marRight w:val="0"/>
              <w:marTop w:val="0"/>
              <w:marBottom w:val="0"/>
              <w:divBdr>
                <w:top w:val="none" w:sz="0" w:space="0" w:color="auto"/>
                <w:left w:val="none" w:sz="0" w:space="0" w:color="auto"/>
                <w:bottom w:val="none" w:sz="0" w:space="0" w:color="auto"/>
                <w:right w:val="none" w:sz="0" w:space="0" w:color="auto"/>
              </w:divBdr>
              <w:divsChild>
                <w:div w:id="850753809">
                  <w:marLeft w:val="0"/>
                  <w:marRight w:val="0"/>
                  <w:marTop w:val="0"/>
                  <w:marBottom w:val="0"/>
                  <w:divBdr>
                    <w:top w:val="none" w:sz="0" w:space="0" w:color="auto"/>
                    <w:left w:val="none" w:sz="0" w:space="0" w:color="auto"/>
                    <w:bottom w:val="none" w:sz="0" w:space="0" w:color="auto"/>
                    <w:right w:val="none" w:sz="0" w:space="0" w:color="auto"/>
                  </w:divBdr>
                  <w:divsChild>
                    <w:div w:id="802307815">
                      <w:marLeft w:val="0"/>
                      <w:marRight w:val="0"/>
                      <w:marTop w:val="0"/>
                      <w:marBottom w:val="0"/>
                      <w:divBdr>
                        <w:top w:val="single" w:sz="6" w:space="6" w:color="999999"/>
                        <w:left w:val="single" w:sz="6" w:space="30" w:color="999999"/>
                        <w:bottom w:val="single" w:sz="6" w:space="0" w:color="999999"/>
                        <w:right w:val="single" w:sz="6" w:space="0" w:color="999999"/>
                      </w:divBdr>
                    </w:div>
                    <w:div w:id="666327244">
                      <w:marLeft w:val="0"/>
                      <w:marRight w:val="0"/>
                      <w:marTop w:val="300"/>
                      <w:marBottom w:val="0"/>
                      <w:divBdr>
                        <w:top w:val="none" w:sz="0" w:space="0" w:color="auto"/>
                        <w:left w:val="none" w:sz="0" w:space="0" w:color="auto"/>
                        <w:bottom w:val="none" w:sz="0" w:space="0" w:color="auto"/>
                        <w:right w:val="none" w:sz="0" w:space="0" w:color="auto"/>
                      </w:divBdr>
                      <w:divsChild>
                        <w:div w:id="1114790346">
                          <w:marLeft w:val="0"/>
                          <w:marRight w:val="0"/>
                          <w:marTop w:val="0"/>
                          <w:marBottom w:val="0"/>
                          <w:divBdr>
                            <w:top w:val="none" w:sz="0" w:space="0" w:color="auto"/>
                            <w:left w:val="none" w:sz="0" w:space="0" w:color="auto"/>
                            <w:bottom w:val="none" w:sz="0" w:space="0" w:color="auto"/>
                            <w:right w:val="none" w:sz="0" w:space="0" w:color="auto"/>
                          </w:divBdr>
                          <w:divsChild>
                            <w:div w:id="798645913">
                              <w:marLeft w:val="0"/>
                              <w:marRight w:val="0"/>
                              <w:marTop w:val="0"/>
                              <w:marBottom w:val="0"/>
                              <w:divBdr>
                                <w:top w:val="none" w:sz="0" w:space="0" w:color="auto"/>
                                <w:left w:val="none" w:sz="0" w:space="0" w:color="auto"/>
                                <w:bottom w:val="none" w:sz="0" w:space="0" w:color="auto"/>
                                <w:right w:val="none" w:sz="0" w:space="0" w:color="auto"/>
                              </w:divBdr>
                            </w:div>
                          </w:divsChild>
                        </w:div>
                        <w:div w:id="1617254645">
                          <w:marLeft w:val="0"/>
                          <w:marRight w:val="0"/>
                          <w:marTop w:val="0"/>
                          <w:marBottom w:val="0"/>
                          <w:divBdr>
                            <w:top w:val="none" w:sz="0" w:space="0" w:color="auto"/>
                            <w:left w:val="none" w:sz="0" w:space="0" w:color="auto"/>
                            <w:bottom w:val="none" w:sz="0" w:space="0" w:color="auto"/>
                            <w:right w:val="none" w:sz="0" w:space="0" w:color="auto"/>
                          </w:divBdr>
                          <w:divsChild>
                            <w:div w:id="967513629">
                              <w:marLeft w:val="0"/>
                              <w:marRight w:val="0"/>
                              <w:marTop w:val="0"/>
                              <w:marBottom w:val="0"/>
                              <w:divBdr>
                                <w:top w:val="none" w:sz="0" w:space="0" w:color="auto"/>
                                <w:left w:val="none" w:sz="0" w:space="0" w:color="auto"/>
                                <w:bottom w:val="none" w:sz="0" w:space="0" w:color="auto"/>
                                <w:right w:val="none" w:sz="0" w:space="0" w:color="auto"/>
                              </w:divBdr>
                            </w:div>
                          </w:divsChild>
                        </w:div>
                        <w:div w:id="334773924">
                          <w:marLeft w:val="0"/>
                          <w:marRight w:val="0"/>
                          <w:marTop w:val="0"/>
                          <w:marBottom w:val="0"/>
                          <w:divBdr>
                            <w:top w:val="none" w:sz="0" w:space="0" w:color="auto"/>
                            <w:left w:val="none" w:sz="0" w:space="0" w:color="auto"/>
                            <w:bottom w:val="none" w:sz="0" w:space="0" w:color="auto"/>
                            <w:right w:val="none" w:sz="0" w:space="0" w:color="auto"/>
                          </w:divBdr>
                          <w:divsChild>
                            <w:div w:id="1518540125">
                              <w:marLeft w:val="0"/>
                              <w:marRight w:val="0"/>
                              <w:marTop w:val="0"/>
                              <w:marBottom w:val="0"/>
                              <w:divBdr>
                                <w:top w:val="none" w:sz="0" w:space="0" w:color="auto"/>
                                <w:left w:val="none" w:sz="0" w:space="0" w:color="auto"/>
                                <w:bottom w:val="none" w:sz="0" w:space="0" w:color="auto"/>
                                <w:right w:val="none" w:sz="0" w:space="0" w:color="auto"/>
                              </w:divBdr>
                            </w:div>
                          </w:divsChild>
                        </w:div>
                        <w:div w:id="954486771">
                          <w:marLeft w:val="0"/>
                          <w:marRight w:val="0"/>
                          <w:marTop w:val="0"/>
                          <w:marBottom w:val="0"/>
                          <w:divBdr>
                            <w:top w:val="none" w:sz="0" w:space="0" w:color="auto"/>
                            <w:left w:val="none" w:sz="0" w:space="0" w:color="auto"/>
                            <w:bottom w:val="none" w:sz="0" w:space="0" w:color="auto"/>
                            <w:right w:val="none" w:sz="0" w:space="0" w:color="auto"/>
                          </w:divBdr>
                          <w:divsChild>
                            <w:div w:id="1041172338">
                              <w:marLeft w:val="0"/>
                              <w:marRight w:val="0"/>
                              <w:marTop w:val="0"/>
                              <w:marBottom w:val="0"/>
                              <w:divBdr>
                                <w:top w:val="none" w:sz="0" w:space="0" w:color="auto"/>
                                <w:left w:val="none" w:sz="0" w:space="0" w:color="auto"/>
                                <w:bottom w:val="none" w:sz="0" w:space="0" w:color="auto"/>
                                <w:right w:val="none" w:sz="0" w:space="0" w:color="auto"/>
                              </w:divBdr>
                            </w:div>
                          </w:divsChild>
                        </w:div>
                        <w:div w:id="682245585">
                          <w:marLeft w:val="0"/>
                          <w:marRight w:val="0"/>
                          <w:marTop w:val="0"/>
                          <w:marBottom w:val="0"/>
                          <w:divBdr>
                            <w:top w:val="none" w:sz="0" w:space="0" w:color="auto"/>
                            <w:left w:val="none" w:sz="0" w:space="0" w:color="auto"/>
                            <w:bottom w:val="none" w:sz="0" w:space="0" w:color="auto"/>
                            <w:right w:val="none" w:sz="0" w:space="0" w:color="auto"/>
                          </w:divBdr>
                          <w:divsChild>
                            <w:div w:id="1051882695">
                              <w:marLeft w:val="0"/>
                              <w:marRight w:val="0"/>
                              <w:marTop w:val="0"/>
                              <w:marBottom w:val="0"/>
                              <w:divBdr>
                                <w:top w:val="none" w:sz="0" w:space="0" w:color="auto"/>
                                <w:left w:val="none" w:sz="0" w:space="0" w:color="auto"/>
                                <w:bottom w:val="none" w:sz="0" w:space="0" w:color="auto"/>
                                <w:right w:val="none" w:sz="0" w:space="0" w:color="auto"/>
                              </w:divBdr>
                            </w:div>
                          </w:divsChild>
                        </w:div>
                        <w:div w:id="1366053706">
                          <w:marLeft w:val="0"/>
                          <w:marRight w:val="0"/>
                          <w:marTop w:val="0"/>
                          <w:marBottom w:val="0"/>
                          <w:divBdr>
                            <w:top w:val="none" w:sz="0" w:space="0" w:color="auto"/>
                            <w:left w:val="none" w:sz="0" w:space="0" w:color="auto"/>
                            <w:bottom w:val="none" w:sz="0" w:space="0" w:color="auto"/>
                            <w:right w:val="none" w:sz="0" w:space="0" w:color="auto"/>
                          </w:divBdr>
                          <w:divsChild>
                            <w:div w:id="246959769">
                              <w:marLeft w:val="0"/>
                              <w:marRight w:val="0"/>
                              <w:marTop w:val="0"/>
                              <w:marBottom w:val="0"/>
                              <w:divBdr>
                                <w:top w:val="none" w:sz="0" w:space="0" w:color="auto"/>
                                <w:left w:val="none" w:sz="0" w:space="0" w:color="auto"/>
                                <w:bottom w:val="none" w:sz="0" w:space="0" w:color="auto"/>
                                <w:right w:val="none" w:sz="0" w:space="0" w:color="auto"/>
                              </w:divBdr>
                            </w:div>
                          </w:divsChild>
                        </w:div>
                        <w:div w:id="2026974491">
                          <w:marLeft w:val="0"/>
                          <w:marRight w:val="0"/>
                          <w:marTop w:val="0"/>
                          <w:marBottom w:val="0"/>
                          <w:divBdr>
                            <w:top w:val="none" w:sz="0" w:space="0" w:color="auto"/>
                            <w:left w:val="none" w:sz="0" w:space="0" w:color="auto"/>
                            <w:bottom w:val="none" w:sz="0" w:space="0" w:color="auto"/>
                            <w:right w:val="none" w:sz="0" w:space="0" w:color="auto"/>
                          </w:divBdr>
                          <w:divsChild>
                            <w:div w:id="1520391581">
                              <w:marLeft w:val="0"/>
                              <w:marRight w:val="0"/>
                              <w:marTop w:val="0"/>
                              <w:marBottom w:val="0"/>
                              <w:divBdr>
                                <w:top w:val="none" w:sz="0" w:space="0" w:color="auto"/>
                                <w:left w:val="none" w:sz="0" w:space="0" w:color="auto"/>
                                <w:bottom w:val="none" w:sz="0" w:space="0" w:color="auto"/>
                                <w:right w:val="none" w:sz="0" w:space="0" w:color="auto"/>
                              </w:divBdr>
                            </w:div>
                          </w:divsChild>
                        </w:div>
                        <w:div w:id="2087605725">
                          <w:marLeft w:val="0"/>
                          <w:marRight w:val="0"/>
                          <w:marTop w:val="0"/>
                          <w:marBottom w:val="0"/>
                          <w:divBdr>
                            <w:top w:val="none" w:sz="0" w:space="0" w:color="auto"/>
                            <w:left w:val="none" w:sz="0" w:space="0" w:color="auto"/>
                            <w:bottom w:val="none" w:sz="0" w:space="0" w:color="auto"/>
                            <w:right w:val="none" w:sz="0" w:space="0" w:color="auto"/>
                          </w:divBdr>
                          <w:divsChild>
                            <w:div w:id="206188701">
                              <w:marLeft w:val="0"/>
                              <w:marRight w:val="0"/>
                              <w:marTop w:val="0"/>
                              <w:marBottom w:val="0"/>
                              <w:divBdr>
                                <w:top w:val="none" w:sz="0" w:space="0" w:color="auto"/>
                                <w:left w:val="none" w:sz="0" w:space="0" w:color="auto"/>
                                <w:bottom w:val="none" w:sz="0" w:space="0" w:color="auto"/>
                                <w:right w:val="none" w:sz="0" w:space="0" w:color="auto"/>
                              </w:divBdr>
                            </w:div>
                          </w:divsChild>
                        </w:div>
                        <w:div w:id="254632177">
                          <w:marLeft w:val="0"/>
                          <w:marRight w:val="0"/>
                          <w:marTop w:val="0"/>
                          <w:marBottom w:val="0"/>
                          <w:divBdr>
                            <w:top w:val="none" w:sz="0" w:space="0" w:color="auto"/>
                            <w:left w:val="none" w:sz="0" w:space="0" w:color="auto"/>
                            <w:bottom w:val="none" w:sz="0" w:space="0" w:color="auto"/>
                            <w:right w:val="none" w:sz="0" w:space="0" w:color="auto"/>
                          </w:divBdr>
                          <w:divsChild>
                            <w:div w:id="759135515">
                              <w:marLeft w:val="0"/>
                              <w:marRight w:val="0"/>
                              <w:marTop w:val="0"/>
                              <w:marBottom w:val="0"/>
                              <w:divBdr>
                                <w:top w:val="none" w:sz="0" w:space="0" w:color="auto"/>
                                <w:left w:val="none" w:sz="0" w:space="0" w:color="auto"/>
                                <w:bottom w:val="none" w:sz="0" w:space="0" w:color="auto"/>
                                <w:right w:val="none" w:sz="0" w:space="0" w:color="auto"/>
                              </w:divBdr>
                            </w:div>
                          </w:divsChild>
                        </w:div>
                        <w:div w:id="1863396958">
                          <w:marLeft w:val="0"/>
                          <w:marRight w:val="0"/>
                          <w:marTop w:val="0"/>
                          <w:marBottom w:val="0"/>
                          <w:divBdr>
                            <w:top w:val="none" w:sz="0" w:space="0" w:color="auto"/>
                            <w:left w:val="none" w:sz="0" w:space="0" w:color="auto"/>
                            <w:bottom w:val="none" w:sz="0" w:space="0" w:color="auto"/>
                            <w:right w:val="none" w:sz="0" w:space="0" w:color="auto"/>
                          </w:divBdr>
                          <w:divsChild>
                            <w:div w:id="898705120">
                              <w:marLeft w:val="0"/>
                              <w:marRight w:val="0"/>
                              <w:marTop w:val="0"/>
                              <w:marBottom w:val="0"/>
                              <w:divBdr>
                                <w:top w:val="none" w:sz="0" w:space="0" w:color="auto"/>
                                <w:left w:val="none" w:sz="0" w:space="0" w:color="auto"/>
                                <w:bottom w:val="none" w:sz="0" w:space="0" w:color="auto"/>
                                <w:right w:val="none" w:sz="0" w:space="0" w:color="auto"/>
                              </w:divBdr>
                            </w:div>
                          </w:divsChild>
                        </w:div>
                        <w:div w:id="586841292">
                          <w:marLeft w:val="0"/>
                          <w:marRight w:val="0"/>
                          <w:marTop w:val="0"/>
                          <w:marBottom w:val="0"/>
                          <w:divBdr>
                            <w:top w:val="none" w:sz="0" w:space="0" w:color="auto"/>
                            <w:left w:val="none" w:sz="0" w:space="0" w:color="auto"/>
                            <w:bottom w:val="none" w:sz="0" w:space="0" w:color="auto"/>
                            <w:right w:val="none" w:sz="0" w:space="0" w:color="auto"/>
                          </w:divBdr>
                          <w:divsChild>
                            <w:div w:id="1934437153">
                              <w:marLeft w:val="0"/>
                              <w:marRight w:val="0"/>
                              <w:marTop w:val="0"/>
                              <w:marBottom w:val="0"/>
                              <w:divBdr>
                                <w:top w:val="none" w:sz="0" w:space="0" w:color="auto"/>
                                <w:left w:val="none" w:sz="0" w:space="0" w:color="auto"/>
                                <w:bottom w:val="none" w:sz="0" w:space="0" w:color="auto"/>
                                <w:right w:val="none" w:sz="0" w:space="0" w:color="auto"/>
                              </w:divBdr>
                            </w:div>
                          </w:divsChild>
                        </w:div>
                        <w:div w:id="1432236360">
                          <w:marLeft w:val="0"/>
                          <w:marRight w:val="0"/>
                          <w:marTop w:val="0"/>
                          <w:marBottom w:val="0"/>
                          <w:divBdr>
                            <w:top w:val="none" w:sz="0" w:space="0" w:color="auto"/>
                            <w:left w:val="none" w:sz="0" w:space="0" w:color="auto"/>
                            <w:bottom w:val="none" w:sz="0" w:space="0" w:color="auto"/>
                            <w:right w:val="none" w:sz="0" w:space="0" w:color="auto"/>
                          </w:divBdr>
                          <w:divsChild>
                            <w:div w:id="1062218250">
                              <w:marLeft w:val="0"/>
                              <w:marRight w:val="0"/>
                              <w:marTop w:val="0"/>
                              <w:marBottom w:val="0"/>
                              <w:divBdr>
                                <w:top w:val="none" w:sz="0" w:space="0" w:color="auto"/>
                                <w:left w:val="none" w:sz="0" w:space="0" w:color="auto"/>
                                <w:bottom w:val="none" w:sz="0" w:space="0" w:color="auto"/>
                                <w:right w:val="none" w:sz="0" w:space="0" w:color="auto"/>
                              </w:divBdr>
                            </w:div>
                          </w:divsChild>
                        </w:div>
                        <w:div w:id="76423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db41b7f2-d71c-4d22-a18d-19a885740f9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9A62EA6F</Template>
  <TotalTime>4</TotalTime>
  <Pages>2</Pages>
  <Words>527</Words>
  <Characters>2900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2018-11-14T16:00:00Z</dcterms:created>
  <dcterms:modified xsi:type="dcterms:W3CDTF">2018-11-14T16:04:00Z</dcterms:modified>
</cp:coreProperties>
</file>