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993" w:rsidRPr="00C82993" w:rsidRDefault="00C82993" w:rsidP="00C82993">
      <w:pPr>
        <w:shd w:val="clear" w:color="auto" w:fill="D4E6FC"/>
        <w:spacing w:after="0" w:line="240" w:lineRule="auto"/>
        <w:rPr>
          <w:rFonts w:ascii="Arial" w:eastAsia="Times New Roman" w:hAnsi="Arial" w:cs="Arial"/>
          <w:b/>
          <w:bCs/>
          <w:smallCaps/>
          <w:color w:val="222222"/>
          <w:sz w:val="27"/>
          <w:szCs w:val="27"/>
          <w:lang w:eastAsia="nl-NL"/>
        </w:rPr>
      </w:pPr>
      <w:r w:rsidRPr="00C82993">
        <w:rPr>
          <w:rFonts w:ascii="Arial" w:eastAsia="Times New Roman" w:hAnsi="Arial" w:cs="Arial"/>
          <w:b/>
          <w:bCs/>
          <w:smallCaps/>
          <w:color w:val="222222"/>
          <w:sz w:val="27"/>
          <w:szCs w:val="27"/>
          <w:lang w:eastAsia="nl-NL"/>
        </w:rPr>
        <w:t>request for expression of interest for selection # 1258602</w:t>
      </w:r>
    </w:p>
    <w:p w:rsidR="00C82993" w:rsidRDefault="00C82993" w:rsidP="00C82993">
      <w:pPr>
        <w:spacing w:after="0" w:line="240" w:lineRule="auto"/>
        <w:rPr>
          <w:rFonts w:ascii="Arial" w:eastAsia="Times New Roman" w:hAnsi="Arial" w:cs="Arial"/>
          <w:color w:val="CA0002"/>
          <w:sz w:val="20"/>
          <w:szCs w:val="20"/>
          <w:lang w:eastAsia="nl-NL"/>
        </w:rPr>
      </w:pPr>
    </w:p>
    <w:p w:rsidR="00C82993" w:rsidRPr="00C82993" w:rsidRDefault="00C82993" w:rsidP="00C82993">
      <w:pPr>
        <w:spacing w:after="0" w:line="240" w:lineRule="auto"/>
        <w:rPr>
          <w:rFonts w:ascii="Arial" w:eastAsia="Times New Roman" w:hAnsi="Arial" w:cs="Arial"/>
          <w:b/>
          <w:bCs/>
          <w:color w:val="222222"/>
          <w:sz w:val="18"/>
          <w:szCs w:val="18"/>
          <w:lang w:eastAsia="nl-NL"/>
        </w:rPr>
      </w:pPr>
      <w:r w:rsidRPr="00C82993">
        <w:rPr>
          <w:rFonts w:ascii="Arial" w:eastAsia="Times New Roman" w:hAnsi="Arial" w:cs="Arial"/>
          <w:b/>
          <w:bCs/>
          <w:color w:val="222222"/>
          <w:sz w:val="18"/>
          <w:szCs w:val="18"/>
          <w:lang w:eastAsia="nl-NL"/>
        </w:rPr>
        <w:t>Assignment Title</w:t>
      </w:r>
    </w:p>
    <w:p w:rsidR="00C82993" w:rsidRDefault="00C82993" w:rsidP="00C82993">
      <w:pPr>
        <w:spacing w:after="0" w:line="240" w:lineRule="auto"/>
        <w:rPr>
          <w:rFonts w:ascii="Arial" w:eastAsia="Times New Roman" w:hAnsi="Arial" w:cs="Arial"/>
          <w:color w:val="222222"/>
          <w:sz w:val="18"/>
          <w:szCs w:val="18"/>
          <w:lang w:eastAsia="nl-NL"/>
        </w:rPr>
      </w:pPr>
      <w:bookmarkStart w:id="0" w:name="_GoBack"/>
      <w:r w:rsidRPr="00C82993">
        <w:rPr>
          <w:rFonts w:ascii="Arial" w:eastAsia="Times New Roman" w:hAnsi="Arial" w:cs="Arial"/>
          <w:color w:val="222222"/>
          <w:sz w:val="18"/>
          <w:szCs w:val="18"/>
          <w:lang w:eastAsia="nl-NL"/>
        </w:rPr>
        <w:t>National Inventory, Metrics, and Hotspots Assessment of Marine Plastics Debris in Key Indonesian Cities</w:t>
      </w:r>
    </w:p>
    <w:bookmarkEnd w:id="0"/>
    <w:p w:rsidR="00C82993" w:rsidRPr="00C82993" w:rsidRDefault="00C82993" w:rsidP="00C82993">
      <w:pPr>
        <w:spacing w:after="0" w:line="240" w:lineRule="auto"/>
        <w:rPr>
          <w:rFonts w:ascii="Arial" w:eastAsia="Times New Roman" w:hAnsi="Arial" w:cs="Arial"/>
          <w:color w:val="222222"/>
          <w:sz w:val="18"/>
          <w:szCs w:val="18"/>
          <w:lang w:eastAsia="nl-NL"/>
        </w:rPr>
      </w:pPr>
    </w:p>
    <w:p w:rsidR="00C82993" w:rsidRPr="00C82993" w:rsidRDefault="00C82993" w:rsidP="00C82993">
      <w:pPr>
        <w:spacing w:after="0" w:line="240" w:lineRule="auto"/>
        <w:rPr>
          <w:rFonts w:ascii="Arial" w:eastAsia="Times New Roman" w:hAnsi="Arial" w:cs="Arial"/>
          <w:b/>
          <w:bCs/>
          <w:color w:val="222222"/>
          <w:sz w:val="18"/>
          <w:szCs w:val="18"/>
          <w:lang w:eastAsia="nl-NL"/>
        </w:rPr>
      </w:pPr>
      <w:r w:rsidRPr="00C82993">
        <w:rPr>
          <w:rFonts w:ascii="Arial" w:eastAsia="Times New Roman" w:hAnsi="Arial" w:cs="Arial"/>
          <w:b/>
          <w:bCs/>
          <w:color w:val="222222"/>
          <w:sz w:val="18"/>
          <w:szCs w:val="18"/>
          <w:lang w:eastAsia="nl-NL"/>
        </w:rPr>
        <w:t>Publication Date</w:t>
      </w:r>
    </w:p>
    <w:p w:rsid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 10-Oct-2018</w:t>
      </w:r>
    </w:p>
    <w:p w:rsidR="00C82993" w:rsidRPr="00C82993" w:rsidRDefault="00C82993" w:rsidP="00C82993">
      <w:pPr>
        <w:spacing w:after="0" w:line="240" w:lineRule="auto"/>
        <w:rPr>
          <w:rFonts w:ascii="Arial" w:eastAsia="Times New Roman" w:hAnsi="Arial" w:cs="Arial"/>
          <w:color w:val="222222"/>
          <w:sz w:val="18"/>
          <w:szCs w:val="18"/>
          <w:lang w:eastAsia="nl-NL"/>
        </w:rPr>
      </w:pPr>
    </w:p>
    <w:p w:rsidR="00C82993" w:rsidRPr="00C82993" w:rsidRDefault="00C82993" w:rsidP="00C82993">
      <w:pPr>
        <w:spacing w:after="0" w:line="240" w:lineRule="auto"/>
        <w:rPr>
          <w:rFonts w:ascii="Arial" w:eastAsia="Times New Roman" w:hAnsi="Arial" w:cs="Arial"/>
          <w:b/>
          <w:bCs/>
          <w:color w:val="222222"/>
          <w:sz w:val="18"/>
          <w:szCs w:val="18"/>
          <w:lang w:eastAsia="nl-NL"/>
        </w:rPr>
      </w:pPr>
      <w:r w:rsidRPr="00C82993">
        <w:rPr>
          <w:rFonts w:ascii="Arial" w:eastAsia="Times New Roman" w:hAnsi="Arial" w:cs="Arial"/>
          <w:b/>
          <w:bCs/>
          <w:color w:val="222222"/>
          <w:sz w:val="18"/>
          <w:szCs w:val="18"/>
          <w:lang w:eastAsia="nl-NL"/>
        </w:rPr>
        <w:t>Expression of Interest Deadline</w:t>
      </w:r>
    </w:p>
    <w:p w:rsid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 20-Oct-2018 at 11:59:59 PM (Eastern Time – Washington D.C.)</w:t>
      </w:r>
    </w:p>
    <w:p w:rsidR="00C82993" w:rsidRPr="00C82993" w:rsidRDefault="00C82993" w:rsidP="00C82993">
      <w:pPr>
        <w:spacing w:after="0" w:line="240" w:lineRule="auto"/>
        <w:rPr>
          <w:rFonts w:ascii="Arial" w:eastAsia="Times New Roman" w:hAnsi="Arial" w:cs="Arial"/>
          <w:color w:val="222222"/>
          <w:sz w:val="18"/>
          <w:szCs w:val="18"/>
          <w:lang w:eastAsia="nl-NL"/>
        </w:rPr>
      </w:pPr>
    </w:p>
    <w:p w:rsidR="00C82993" w:rsidRPr="00C82993" w:rsidRDefault="00C82993" w:rsidP="00C82993">
      <w:pPr>
        <w:spacing w:after="0" w:line="240" w:lineRule="auto"/>
        <w:rPr>
          <w:rFonts w:ascii="Arial" w:eastAsia="Times New Roman" w:hAnsi="Arial" w:cs="Arial"/>
          <w:b/>
          <w:bCs/>
          <w:vanish/>
          <w:color w:val="222222"/>
          <w:sz w:val="18"/>
          <w:szCs w:val="18"/>
          <w:lang w:val="nl-NL" w:eastAsia="nl-NL"/>
        </w:rPr>
      </w:pPr>
      <w:r w:rsidRPr="00C82993">
        <w:rPr>
          <w:rFonts w:ascii="Arial" w:eastAsia="Times New Roman" w:hAnsi="Arial" w:cs="Arial"/>
          <w:b/>
          <w:bCs/>
          <w:vanish/>
          <w:color w:val="222222"/>
          <w:sz w:val="18"/>
          <w:szCs w:val="18"/>
          <w:lang w:val="nl-NL" w:eastAsia="nl-NL"/>
        </w:rPr>
        <w:t>Contact Name</w:t>
      </w:r>
    </w:p>
    <w:p w:rsidR="00C82993" w:rsidRPr="00C82993" w:rsidRDefault="00C82993" w:rsidP="00C82993">
      <w:pPr>
        <w:spacing w:after="0" w:line="240" w:lineRule="auto"/>
        <w:rPr>
          <w:rFonts w:ascii="Arial" w:eastAsia="Times New Roman" w:hAnsi="Arial" w:cs="Arial"/>
          <w:vanish/>
          <w:color w:val="222222"/>
          <w:sz w:val="18"/>
          <w:szCs w:val="18"/>
          <w:lang w:val="nl-NL" w:eastAsia="nl-NL"/>
        </w:rPr>
      </w:pPr>
      <w:r w:rsidRPr="00C82993">
        <w:rPr>
          <w:rFonts w:ascii="Arial" w:eastAsia="Times New Roman" w:hAnsi="Arial" w:cs="Arial"/>
          <w:vanish/>
          <w:color w:val="222222"/>
          <w:sz w:val="18"/>
          <w:szCs w:val="18"/>
          <w:lang w:val="nl-NL" w:eastAsia="nl-NL"/>
        </w:rPr>
        <w:t> </w:t>
      </w:r>
    </w:p>
    <w:p w:rsidR="00C82993" w:rsidRPr="00C82993" w:rsidRDefault="00C82993" w:rsidP="00C82993">
      <w:pPr>
        <w:spacing w:after="0" w:line="240" w:lineRule="auto"/>
        <w:rPr>
          <w:rFonts w:ascii="Arial" w:eastAsia="Times New Roman" w:hAnsi="Arial" w:cs="Arial"/>
          <w:b/>
          <w:bCs/>
          <w:vanish/>
          <w:color w:val="222222"/>
          <w:sz w:val="18"/>
          <w:szCs w:val="18"/>
          <w:lang w:val="nl-NL" w:eastAsia="nl-NL"/>
        </w:rPr>
      </w:pPr>
      <w:r w:rsidRPr="00C82993">
        <w:rPr>
          <w:rFonts w:ascii="Arial" w:eastAsia="Times New Roman" w:hAnsi="Arial" w:cs="Arial"/>
          <w:b/>
          <w:bCs/>
          <w:vanish/>
          <w:color w:val="222222"/>
          <w:sz w:val="18"/>
          <w:szCs w:val="18"/>
          <w:lang w:val="nl-NL" w:eastAsia="nl-NL"/>
        </w:rPr>
        <w:t>Contact Email</w:t>
      </w:r>
    </w:p>
    <w:p w:rsidR="00C82993" w:rsidRPr="00C82993" w:rsidRDefault="00C82993" w:rsidP="00C82993">
      <w:pPr>
        <w:spacing w:after="0" w:line="240" w:lineRule="auto"/>
        <w:rPr>
          <w:rFonts w:ascii="Arial" w:eastAsia="Times New Roman" w:hAnsi="Arial" w:cs="Arial"/>
          <w:vanish/>
          <w:color w:val="222222"/>
          <w:sz w:val="18"/>
          <w:szCs w:val="18"/>
          <w:lang w:val="nl-NL" w:eastAsia="nl-NL"/>
        </w:rPr>
      </w:pPr>
      <w:r w:rsidRPr="00C82993">
        <w:rPr>
          <w:rFonts w:ascii="Arial" w:eastAsia="Times New Roman" w:hAnsi="Arial" w:cs="Arial"/>
          <w:vanish/>
          <w:color w:val="222222"/>
          <w:sz w:val="18"/>
          <w:szCs w:val="18"/>
          <w:lang w:val="nl-NL" w:eastAsia="nl-NL"/>
        </w:rPr>
        <w:t> </w:t>
      </w:r>
    </w:p>
    <w:p w:rsidR="00C82993" w:rsidRPr="00C82993" w:rsidRDefault="00C82993" w:rsidP="00C82993">
      <w:pPr>
        <w:spacing w:after="0" w:line="240" w:lineRule="auto"/>
        <w:rPr>
          <w:rFonts w:ascii="Arial" w:eastAsia="Times New Roman" w:hAnsi="Arial" w:cs="Arial"/>
          <w:b/>
          <w:bCs/>
          <w:vanish/>
          <w:color w:val="222222"/>
          <w:sz w:val="18"/>
          <w:szCs w:val="18"/>
          <w:lang w:val="nl-NL" w:eastAsia="nl-NL"/>
        </w:rPr>
      </w:pPr>
      <w:r w:rsidRPr="00C82993">
        <w:rPr>
          <w:rFonts w:ascii="Arial" w:eastAsia="Times New Roman" w:hAnsi="Arial" w:cs="Arial"/>
          <w:b/>
          <w:bCs/>
          <w:vanish/>
          <w:color w:val="222222"/>
          <w:sz w:val="18"/>
          <w:szCs w:val="18"/>
          <w:lang w:val="nl-NL" w:eastAsia="nl-NL"/>
        </w:rPr>
        <w:t>Contact Phone</w:t>
      </w:r>
    </w:p>
    <w:p w:rsidR="00C82993" w:rsidRPr="00C82993" w:rsidRDefault="00C82993" w:rsidP="00C82993">
      <w:pPr>
        <w:spacing w:after="0" w:line="240" w:lineRule="auto"/>
        <w:rPr>
          <w:rFonts w:ascii="Arial" w:eastAsia="Times New Roman" w:hAnsi="Arial" w:cs="Arial"/>
          <w:vanish/>
          <w:color w:val="222222"/>
          <w:sz w:val="18"/>
          <w:szCs w:val="18"/>
          <w:lang w:val="nl-NL" w:eastAsia="nl-NL"/>
        </w:rPr>
      </w:pPr>
      <w:r w:rsidRPr="00C82993">
        <w:rPr>
          <w:rFonts w:ascii="Arial" w:eastAsia="Times New Roman" w:hAnsi="Arial" w:cs="Arial"/>
          <w:vanish/>
          <w:color w:val="222222"/>
          <w:sz w:val="18"/>
          <w:szCs w:val="18"/>
          <w:lang w:val="nl-NL" w:eastAsia="nl-NL"/>
        </w:rPr>
        <w:t> </w:t>
      </w:r>
    </w:p>
    <w:p w:rsidR="00C82993" w:rsidRPr="00C82993" w:rsidRDefault="00C82993" w:rsidP="00C82993">
      <w:pPr>
        <w:spacing w:after="0" w:line="240" w:lineRule="auto"/>
        <w:rPr>
          <w:rFonts w:ascii="Arial" w:eastAsia="Times New Roman" w:hAnsi="Arial" w:cs="Arial"/>
          <w:b/>
          <w:bCs/>
          <w:vanish/>
          <w:color w:val="222222"/>
          <w:sz w:val="18"/>
          <w:szCs w:val="18"/>
          <w:lang w:val="nl-NL" w:eastAsia="nl-NL"/>
        </w:rPr>
      </w:pPr>
      <w:r w:rsidRPr="00C82993">
        <w:rPr>
          <w:rFonts w:ascii="Arial" w:eastAsia="Times New Roman" w:hAnsi="Arial" w:cs="Arial"/>
          <w:b/>
          <w:bCs/>
          <w:vanish/>
          <w:color w:val="222222"/>
          <w:sz w:val="18"/>
          <w:szCs w:val="18"/>
          <w:lang w:val="nl-NL" w:eastAsia="nl-NL"/>
        </w:rPr>
        <w:t>Contact Fax</w:t>
      </w:r>
    </w:p>
    <w:p w:rsidR="00C82993" w:rsidRPr="00C82993" w:rsidRDefault="00C82993" w:rsidP="00C82993">
      <w:pPr>
        <w:spacing w:after="0" w:line="240" w:lineRule="auto"/>
        <w:rPr>
          <w:rFonts w:ascii="Arial" w:eastAsia="Times New Roman" w:hAnsi="Arial" w:cs="Arial"/>
          <w:vanish/>
          <w:color w:val="222222"/>
          <w:sz w:val="18"/>
          <w:szCs w:val="18"/>
          <w:lang w:val="nl-NL" w:eastAsia="nl-NL"/>
        </w:rPr>
      </w:pPr>
      <w:r w:rsidRPr="00C82993">
        <w:rPr>
          <w:rFonts w:ascii="Arial" w:eastAsia="Times New Roman" w:hAnsi="Arial" w:cs="Arial"/>
          <w:vanish/>
          <w:color w:val="222222"/>
          <w:sz w:val="18"/>
          <w:szCs w:val="18"/>
          <w:lang w:val="nl-NL" w:eastAsia="nl-NL"/>
        </w:rPr>
        <w:t> </w:t>
      </w:r>
    </w:p>
    <w:p w:rsidR="00C82993" w:rsidRPr="00C82993" w:rsidRDefault="00C82993" w:rsidP="00C82993">
      <w:pPr>
        <w:spacing w:after="0" w:line="240" w:lineRule="auto"/>
        <w:rPr>
          <w:rFonts w:ascii="Arial" w:eastAsia="Times New Roman" w:hAnsi="Arial" w:cs="Arial"/>
          <w:b/>
          <w:bCs/>
          <w:color w:val="222222"/>
          <w:sz w:val="18"/>
          <w:szCs w:val="18"/>
          <w:lang w:eastAsia="nl-NL"/>
        </w:rPr>
      </w:pPr>
      <w:r w:rsidRPr="00C82993">
        <w:rPr>
          <w:rFonts w:ascii="Arial" w:eastAsia="Times New Roman" w:hAnsi="Arial" w:cs="Arial"/>
          <w:b/>
          <w:bCs/>
          <w:color w:val="222222"/>
          <w:sz w:val="18"/>
          <w:szCs w:val="18"/>
          <w:lang w:eastAsia="nl-NL"/>
        </w:rPr>
        <w:t>Language of Notice</w:t>
      </w:r>
    </w:p>
    <w:p w:rsidR="00C82993" w:rsidRP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 English</w:t>
      </w:r>
    </w:p>
    <w:p w:rsid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 xml:space="preserve">Selection Notice </w:t>
      </w:r>
    </w:p>
    <w:p w:rsidR="00C82993" w:rsidRPr="00C82993" w:rsidRDefault="00C82993" w:rsidP="00C82993">
      <w:pPr>
        <w:spacing w:after="0" w:line="240" w:lineRule="auto"/>
        <w:rPr>
          <w:rFonts w:ascii="Arial" w:eastAsia="Times New Roman" w:hAnsi="Arial" w:cs="Arial"/>
          <w:color w:val="222222"/>
          <w:sz w:val="18"/>
          <w:szCs w:val="18"/>
          <w:lang w:eastAsia="nl-NL"/>
        </w:rPr>
      </w:pPr>
    </w:p>
    <w:p w:rsidR="00C82993" w:rsidRPr="00C82993" w:rsidRDefault="00C82993" w:rsidP="00C82993">
      <w:pPr>
        <w:spacing w:after="0" w:line="240" w:lineRule="auto"/>
        <w:rPr>
          <w:rFonts w:ascii="Arial" w:eastAsia="Times New Roman" w:hAnsi="Arial" w:cs="Arial"/>
          <w:b/>
          <w:bCs/>
          <w:color w:val="222222"/>
          <w:sz w:val="18"/>
          <w:szCs w:val="18"/>
          <w:lang w:val="nl-NL" w:eastAsia="nl-NL"/>
        </w:rPr>
      </w:pPr>
      <w:proofErr w:type="spellStart"/>
      <w:r w:rsidRPr="00C82993">
        <w:rPr>
          <w:rFonts w:ascii="Arial" w:eastAsia="Times New Roman" w:hAnsi="Arial" w:cs="Arial"/>
          <w:b/>
          <w:bCs/>
          <w:color w:val="222222"/>
          <w:sz w:val="18"/>
          <w:szCs w:val="18"/>
          <w:lang w:val="nl-NL" w:eastAsia="nl-NL"/>
        </w:rPr>
        <w:t>Assignment</w:t>
      </w:r>
      <w:proofErr w:type="spellEnd"/>
      <w:r w:rsidRPr="00C82993">
        <w:rPr>
          <w:rFonts w:ascii="Arial" w:eastAsia="Times New Roman" w:hAnsi="Arial" w:cs="Arial"/>
          <w:b/>
          <w:bCs/>
          <w:color w:val="222222"/>
          <w:sz w:val="18"/>
          <w:szCs w:val="18"/>
          <w:lang w:val="nl-NL" w:eastAsia="nl-NL"/>
        </w:rPr>
        <w:t xml:space="preserve"> Country</w:t>
      </w:r>
    </w:p>
    <w:p w:rsidR="00C82993" w:rsidRPr="00C82993" w:rsidRDefault="00C82993" w:rsidP="00C8299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82993">
        <w:rPr>
          <w:rFonts w:ascii="Arial" w:eastAsia="Times New Roman" w:hAnsi="Arial" w:cs="Arial"/>
          <w:color w:val="222222"/>
          <w:sz w:val="18"/>
          <w:szCs w:val="18"/>
          <w:lang w:val="nl-NL" w:eastAsia="nl-NL"/>
        </w:rPr>
        <w:t>ID - Indonesia</w:t>
      </w:r>
    </w:p>
    <w:p w:rsidR="00C82993" w:rsidRPr="00C82993" w:rsidRDefault="00C82993" w:rsidP="00C82993">
      <w:pPr>
        <w:spacing w:after="0" w:line="240" w:lineRule="auto"/>
        <w:rPr>
          <w:rFonts w:ascii="Arial" w:eastAsia="Times New Roman" w:hAnsi="Arial" w:cs="Arial"/>
          <w:b/>
          <w:bCs/>
          <w:color w:val="222222"/>
          <w:sz w:val="18"/>
          <w:szCs w:val="18"/>
          <w:lang w:val="nl-NL" w:eastAsia="nl-NL"/>
        </w:rPr>
      </w:pPr>
      <w:proofErr w:type="spellStart"/>
      <w:r w:rsidRPr="00C82993">
        <w:rPr>
          <w:rFonts w:ascii="Arial" w:eastAsia="Times New Roman" w:hAnsi="Arial" w:cs="Arial"/>
          <w:b/>
          <w:bCs/>
          <w:color w:val="222222"/>
          <w:sz w:val="18"/>
          <w:szCs w:val="18"/>
          <w:lang w:val="nl-NL" w:eastAsia="nl-NL"/>
        </w:rPr>
        <w:t>Funding</w:t>
      </w:r>
      <w:proofErr w:type="spellEnd"/>
      <w:r w:rsidRPr="00C82993">
        <w:rPr>
          <w:rFonts w:ascii="Arial" w:eastAsia="Times New Roman" w:hAnsi="Arial" w:cs="Arial"/>
          <w:b/>
          <w:bCs/>
          <w:color w:val="222222"/>
          <w:sz w:val="18"/>
          <w:szCs w:val="18"/>
          <w:lang w:val="nl-NL" w:eastAsia="nl-NL"/>
        </w:rPr>
        <w:t xml:space="preserve"> Sources</w:t>
      </w:r>
    </w:p>
    <w:p w:rsidR="00C82993" w:rsidRP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 xml:space="preserve">The World Bank Group intends to finance the assignment/services under: </w:t>
      </w:r>
    </w:p>
    <w:p w:rsidR="00C82993" w:rsidRPr="00C82993" w:rsidRDefault="00C82993" w:rsidP="00C8299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82993">
        <w:rPr>
          <w:rFonts w:ascii="Arial" w:eastAsia="Times New Roman" w:hAnsi="Arial" w:cs="Arial"/>
          <w:color w:val="222222"/>
          <w:sz w:val="18"/>
          <w:szCs w:val="18"/>
          <w:lang w:val="nl-NL" w:eastAsia="nl-NL"/>
        </w:rPr>
        <w:t>BB - BANK BUDGET</w:t>
      </w:r>
    </w:p>
    <w:p w:rsidR="00C82993" w:rsidRPr="00C82993" w:rsidRDefault="00C82993" w:rsidP="00C8299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82993">
        <w:rPr>
          <w:rFonts w:ascii="Arial" w:eastAsia="Times New Roman" w:hAnsi="Arial" w:cs="Arial"/>
          <w:color w:val="222222"/>
          <w:sz w:val="18"/>
          <w:szCs w:val="18"/>
          <w:lang w:eastAsia="nl-NL"/>
        </w:rPr>
        <w:t>TF0A6994 - Support for Indonesia's Oceans Agenda</w:t>
      </w:r>
    </w:p>
    <w:p w:rsidR="00C82993" w:rsidRPr="00C82993" w:rsidRDefault="00C82993" w:rsidP="00C82993">
      <w:pPr>
        <w:spacing w:after="0" w:line="240" w:lineRule="auto"/>
        <w:rPr>
          <w:rFonts w:ascii="Arial" w:eastAsia="Times New Roman" w:hAnsi="Arial" w:cs="Arial"/>
          <w:b/>
          <w:bCs/>
          <w:color w:val="222222"/>
          <w:sz w:val="18"/>
          <w:szCs w:val="18"/>
          <w:lang w:eastAsia="nl-NL"/>
        </w:rPr>
      </w:pPr>
      <w:r w:rsidRPr="00C82993">
        <w:rPr>
          <w:rFonts w:ascii="Arial" w:eastAsia="Times New Roman" w:hAnsi="Arial" w:cs="Arial"/>
          <w:b/>
          <w:bCs/>
          <w:color w:val="222222"/>
          <w:sz w:val="18"/>
          <w:szCs w:val="18"/>
          <w:lang w:eastAsia="nl-NL"/>
        </w:rPr>
        <w:t>Individual/Firm</w:t>
      </w:r>
    </w:p>
    <w:p w:rsidR="00C82993" w:rsidRDefault="00C82993" w:rsidP="00C82993">
      <w:pPr>
        <w:spacing w:after="0" w:line="240" w:lineRule="auto"/>
        <w:rPr>
          <w:rFonts w:ascii="Arial" w:eastAsia="Times New Roman" w:hAnsi="Arial" w:cs="Arial"/>
          <w:color w:val="222222"/>
          <w:sz w:val="18"/>
          <w:szCs w:val="18"/>
          <w:lang w:eastAsia="nl-NL"/>
        </w:rPr>
      </w:pPr>
      <w:r w:rsidRPr="00C82993">
        <w:rPr>
          <w:rFonts w:ascii="Arial" w:eastAsia="Times New Roman" w:hAnsi="Arial" w:cs="Arial"/>
          <w:vanish/>
          <w:color w:val="222222"/>
          <w:sz w:val="18"/>
          <w:szCs w:val="18"/>
          <w:lang w:eastAsia="nl-NL"/>
        </w:rPr>
        <w:t>The consultant will be an individual.</w:t>
      </w:r>
      <w:r w:rsidRPr="00C82993">
        <w:rPr>
          <w:rFonts w:ascii="Arial" w:eastAsia="Times New Roman" w:hAnsi="Arial" w:cs="Arial"/>
          <w:color w:val="222222"/>
          <w:sz w:val="18"/>
          <w:szCs w:val="18"/>
          <w:lang w:eastAsia="nl-NL"/>
        </w:rPr>
        <w:t xml:space="preserve"> The consultant will be a firm. </w:t>
      </w:r>
    </w:p>
    <w:p w:rsidR="00C82993" w:rsidRPr="00C82993" w:rsidRDefault="00C82993" w:rsidP="00C82993">
      <w:pPr>
        <w:spacing w:after="0" w:line="240" w:lineRule="auto"/>
        <w:rPr>
          <w:rFonts w:ascii="Arial" w:eastAsia="Times New Roman" w:hAnsi="Arial" w:cs="Arial"/>
          <w:color w:val="222222"/>
          <w:sz w:val="18"/>
          <w:szCs w:val="18"/>
          <w:lang w:eastAsia="nl-NL"/>
        </w:rPr>
      </w:pPr>
    </w:p>
    <w:p w:rsidR="00C82993" w:rsidRPr="00C82993" w:rsidRDefault="00C82993" w:rsidP="00C82993">
      <w:pPr>
        <w:spacing w:after="0" w:line="240" w:lineRule="auto"/>
        <w:rPr>
          <w:rFonts w:ascii="Arial" w:eastAsia="Times New Roman" w:hAnsi="Arial" w:cs="Arial"/>
          <w:color w:val="222222"/>
          <w:sz w:val="18"/>
          <w:szCs w:val="18"/>
          <w:lang w:val="nl-NL" w:eastAsia="nl-NL"/>
        </w:rPr>
      </w:pPr>
      <w:proofErr w:type="spellStart"/>
      <w:r w:rsidRPr="00C82993">
        <w:rPr>
          <w:rFonts w:ascii="Arial" w:eastAsia="Times New Roman" w:hAnsi="Arial" w:cs="Arial"/>
          <w:color w:val="222222"/>
          <w:sz w:val="18"/>
          <w:szCs w:val="18"/>
          <w:lang w:val="nl-NL" w:eastAsia="nl-NL"/>
        </w:rPr>
        <w:t>Assignment</w:t>
      </w:r>
      <w:proofErr w:type="spellEnd"/>
      <w:r w:rsidRPr="00C82993">
        <w:rPr>
          <w:rFonts w:ascii="Arial" w:eastAsia="Times New Roman" w:hAnsi="Arial" w:cs="Arial"/>
          <w:color w:val="222222"/>
          <w:sz w:val="18"/>
          <w:szCs w:val="18"/>
          <w:lang w:val="nl-NL" w:eastAsia="nl-NL"/>
        </w:rPr>
        <w:t xml:space="preserve"> </w:t>
      </w:r>
      <w:proofErr w:type="spellStart"/>
      <w:r w:rsidRPr="00C82993">
        <w:rPr>
          <w:rFonts w:ascii="Arial" w:eastAsia="Times New Roman" w:hAnsi="Arial" w:cs="Arial"/>
          <w:color w:val="222222"/>
          <w:sz w:val="18"/>
          <w:szCs w:val="18"/>
          <w:lang w:val="nl-NL" w:eastAsia="nl-NL"/>
        </w:rPr>
        <w:t>Description</w:t>
      </w:r>
      <w:proofErr w:type="spellEnd"/>
      <w:r w:rsidRPr="00C82993">
        <w:rPr>
          <w:rFonts w:ascii="Arial" w:eastAsia="Times New Roman" w:hAnsi="Arial" w:cs="Arial"/>
          <w:color w:val="222222"/>
          <w:sz w:val="18"/>
          <w:szCs w:val="18"/>
          <w:lang w:val="nl-NL" w:eastAsia="nl-NL"/>
        </w:rPr>
        <w:t xml:space="preserve"> </w:t>
      </w:r>
    </w:p>
    <w:p w:rsidR="00C82993" w:rsidRPr="00C82993" w:rsidRDefault="00C82993" w:rsidP="00C82993">
      <w:pPr>
        <w:spacing w:after="0" w:line="240" w:lineRule="auto"/>
        <w:rPr>
          <w:rFonts w:ascii="Arial" w:eastAsia="Times New Roman" w:hAnsi="Arial" w:cs="Arial"/>
          <w:color w:val="222222"/>
          <w:sz w:val="17"/>
          <w:szCs w:val="17"/>
          <w:lang w:eastAsia="nl-NL"/>
        </w:rPr>
      </w:pPr>
      <w:r w:rsidRPr="00C82993">
        <w:rPr>
          <w:rFonts w:ascii="Arial" w:eastAsia="Times New Roman" w:hAnsi="Arial" w:cs="Arial"/>
          <w:color w:val="222222"/>
          <w:sz w:val="17"/>
          <w:szCs w:val="17"/>
          <w:lang w:eastAsia="nl-NL"/>
        </w:rPr>
        <w:t>SELECTION FOR CONSULTANTS BY THE WORLD BANK GROUP</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REQUEST FOR EXPRESSIONS OF INTEREST</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Electronic Submissions through World Bank Group eConsultant2</w:t>
      </w:r>
      <w:r w:rsidRPr="00C82993">
        <w:rPr>
          <w:rFonts w:ascii="Arial" w:eastAsia="Times New Roman" w:hAnsi="Arial" w:cs="Arial"/>
          <w:color w:val="222222"/>
          <w:sz w:val="17"/>
          <w:szCs w:val="17"/>
          <w:lang w:eastAsia="nl-NL"/>
        </w:rPr>
        <w:br/>
        <w:t>https://wbgeconsult2.worldbank.org/wbgec/index.html</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ASSIGNMENT OVERVIEW</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Assignment Title: 1258602 - NATIONAL INVENTORY, METRICS AND HOTSPOTS ASSESSMENT OF MARINE PLASTICS DEBRIS IN KEY INDONESIAN CITIES</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Assignment Countries:</w:t>
      </w:r>
      <w:r w:rsidRPr="00C82993">
        <w:rPr>
          <w:rFonts w:ascii="Arial" w:eastAsia="Times New Roman" w:hAnsi="Arial" w:cs="Arial"/>
          <w:color w:val="222222"/>
          <w:sz w:val="17"/>
          <w:szCs w:val="17"/>
          <w:lang w:eastAsia="nl-NL"/>
        </w:rPr>
        <w:br/>
        <w:t>- Indonesia</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ASSIGNMENT DESCRIPTION</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The primary objective of this Consultancy is to strengthen the metrics, monitoring, and knowledge base of marine debris in key Indonesian cities, using robust field sampling and mathematical modelling. The assignment will document the distribution of plastic in the ocean, on the coast and in the nearshore environment generated by key cities around Indonesia that have been identified as having significant waste mismanagement or losses into the marine environment, and building up from a recent rapid hotspot assessment. Embedded in this assignment are specific tasks to customize global methods, sampling protocols and metrics to the Indonesian context. The tasks will also help develop a national inventory and monitoring database. Finally, with more robust, comparable baseline of information, this assignment will help evaluate policy options for solutions at the local, and national scales.</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FUNDING SOURCE</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The World Bank Group intends to finance the assignment / services described below under the following:</w:t>
      </w:r>
      <w:r w:rsidRPr="00C82993">
        <w:rPr>
          <w:rFonts w:ascii="Arial" w:eastAsia="Times New Roman" w:hAnsi="Arial" w:cs="Arial"/>
          <w:color w:val="222222"/>
          <w:sz w:val="17"/>
          <w:szCs w:val="17"/>
          <w:lang w:eastAsia="nl-NL"/>
        </w:rPr>
        <w:br/>
        <w:t>- Support for Indonesia's Oceans Agenda Trust Fund</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ELIGIBILITY</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lastRenderedPageBreak/>
        <w:br/>
        <w:t>INDIVIDUAL / FIRM PROFILE</w:t>
      </w:r>
      <w:r w:rsidRPr="00C82993">
        <w:rPr>
          <w:rFonts w:ascii="Arial" w:eastAsia="Times New Roman" w:hAnsi="Arial" w:cs="Arial"/>
          <w:color w:val="222222"/>
          <w:sz w:val="17"/>
          <w:szCs w:val="17"/>
          <w:lang w:eastAsia="nl-NL"/>
        </w:rPr>
        <w:br/>
        <w:t xml:space="preserve">The consultant will be a firm. </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SUBMISSION REQUIREMENTS</w:t>
      </w:r>
      <w:r w:rsidRPr="00C82993">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Interested firms are hereby invited to submit expressions of interest.</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NOTES</w:t>
      </w:r>
      <w:r w:rsidRPr="00C82993">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82993">
        <w:rPr>
          <w:rFonts w:ascii="Arial" w:eastAsia="Times New Roman" w:hAnsi="Arial" w:cs="Arial"/>
          <w:color w:val="222222"/>
          <w:sz w:val="17"/>
          <w:szCs w:val="17"/>
          <w:lang w:eastAsia="nl-NL"/>
        </w:rPr>
        <w:br/>
      </w:r>
      <w:r w:rsidRPr="00C82993">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82993" w:rsidRPr="00C82993" w:rsidRDefault="00C82993" w:rsidP="00C82993">
      <w:pPr>
        <w:spacing w:after="0" w:line="240" w:lineRule="auto"/>
        <w:rPr>
          <w:rFonts w:ascii="Arial" w:eastAsia="Times New Roman" w:hAnsi="Arial" w:cs="Arial"/>
          <w:color w:val="222222"/>
          <w:sz w:val="18"/>
          <w:szCs w:val="18"/>
          <w:lang w:val="nl-NL" w:eastAsia="nl-NL"/>
        </w:rPr>
      </w:pPr>
      <w:proofErr w:type="spellStart"/>
      <w:r w:rsidRPr="00C82993">
        <w:rPr>
          <w:rFonts w:ascii="Arial" w:eastAsia="Times New Roman" w:hAnsi="Arial" w:cs="Arial"/>
          <w:color w:val="222222"/>
          <w:sz w:val="18"/>
          <w:szCs w:val="18"/>
          <w:lang w:val="nl-NL" w:eastAsia="nl-NL"/>
        </w:rPr>
        <w:t>Attachments</w:t>
      </w:r>
      <w:proofErr w:type="spellEnd"/>
      <w:r w:rsidRPr="00C82993">
        <w:rPr>
          <w:rFonts w:ascii="Arial" w:eastAsia="Times New Roman" w:hAnsi="Arial" w:cs="Arial"/>
          <w:color w:val="222222"/>
          <w:sz w:val="18"/>
          <w:szCs w:val="18"/>
          <w:lang w:val="nl-NL" w:eastAsia="nl-NL"/>
        </w:rPr>
        <w:t xml:space="preserve"> </w:t>
      </w:r>
    </w:p>
    <w:p w:rsidR="00C82993" w:rsidRPr="00C82993" w:rsidRDefault="00C82993" w:rsidP="00C8299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82993">
          <w:rPr>
            <w:rFonts w:ascii="Arial" w:eastAsia="Times New Roman" w:hAnsi="Arial" w:cs="Arial"/>
            <w:color w:val="004276"/>
            <w:sz w:val="18"/>
            <w:szCs w:val="18"/>
            <w:lang w:val="nl-NL" w:eastAsia="nl-NL"/>
          </w:rPr>
          <w:t>Optional</w:t>
        </w:r>
        <w:proofErr w:type="spellEnd"/>
        <w:r w:rsidRPr="00C82993">
          <w:rPr>
            <w:rFonts w:ascii="Arial" w:eastAsia="Times New Roman" w:hAnsi="Arial" w:cs="Arial"/>
            <w:color w:val="004276"/>
            <w:sz w:val="18"/>
            <w:szCs w:val="18"/>
            <w:lang w:val="nl-NL" w:eastAsia="nl-NL"/>
          </w:rPr>
          <w:t xml:space="preserve"> TOR File</w:t>
        </w:r>
      </w:hyperlink>
    </w:p>
    <w:p w:rsidR="00C82993" w:rsidRPr="00C82993" w:rsidRDefault="00C82993" w:rsidP="00C82993">
      <w:pPr>
        <w:spacing w:after="0" w:line="240" w:lineRule="auto"/>
        <w:rPr>
          <w:rFonts w:ascii="Arial" w:eastAsia="Times New Roman" w:hAnsi="Arial" w:cs="Arial"/>
          <w:color w:val="222222"/>
          <w:sz w:val="18"/>
          <w:szCs w:val="18"/>
          <w:lang w:val="nl-NL" w:eastAsia="nl-NL"/>
        </w:rPr>
      </w:pPr>
      <w:proofErr w:type="spellStart"/>
      <w:r w:rsidRPr="00C82993">
        <w:rPr>
          <w:rFonts w:ascii="Arial" w:eastAsia="Times New Roman" w:hAnsi="Arial" w:cs="Arial"/>
          <w:color w:val="222222"/>
          <w:sz w:val="18"/>
          <w:szCs w:val="18"/>
          <w:lang w:val="nl-NL" w:eastAsia="nl-NL"/>
        </w:rPr>
        <w:t>Qualification</w:t>
      </w:r>
      <w:proofErr w:type="spellEnd"/>
      <w:r w:rsidRPr="00C82993">
        <w:rPr>
          <w:rFonts w:ascii="Arial" w:eastAsia="Times New Roman" w:hAnsi="Arial" w:cs="Arial"/>
          <w:color w:val="222222"/>
          <w:sz w:val="18"/>
          <w:szCs w:val="18"/>
          <w:lang w:val="nl-NL" w:eastAsia="nl-NL"/>
        </w:rPr>
        <w:t xml:space="preserve"> Criteria </w:t>
      </w:r>
    </w:p>
    <w:p w:rsidR="00C82993" w:rsidRPr="00C82993" w:rsidRDefault="00C82993" w:rsidP="00C82993">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2993">
        <w:rPr>
          <w:rFonts w:ascii="Arial" w:eastAsia="Times New Roman" w:hAnsi="Arial" w:cs="Arial"/>
          <w:b/>
          <w:bCs/>
          <w:color w:val="222222"/>
          <w:sz w:val="18"/>
          <w:szCs w:val="18"/>
          <w:lang w:eastAsia="nl-NL"/>
        </w:rPr>
        <w:t>1.</w:t>
      </w:r>
      <w:r w:rsidRPr="00C82993">
        <w:rPr>
          <w:rFonts w:ascii="Arial" w:eastAsia="Times New Roman" w:hAnsi="Arial" w:cs="Arial"/>
          <w:color w:val="222222"/>
          <w:sz w:val="18"/>
          <w:szCs w:val="18"/>
          <w:lang w:eastAsia="nl-NL"/>
        </w:rPr>
        <w:t xml:space="preserve"> Provide information on the technical and managerial capabilities of the firm, particularly in regards to measuring coastal and marine plastic waste quantities and sources. </w:t>
      </w:r>
      <w:r w:rsidRPr="00C82993">
        <w:rPr>
          <w:rFonts w:ascii="Arial" w:eastAsia="Times New Roman" w:hAnsi="Arial" w:cs="Arial"/>
          <w:color w:val="CA0002"/>
          <w:sz w:val="18"/>
          <w:szCs w:val="18"/>
          <w:lang w:val="nl-NL" w:eastAsia="nl-NL"/>
        </w:rPr>
        <w:t>*</w:t>
      </w:r>
    </w:p>
    <w:p w:rsidR="00C82993" w:rsidRPr="00C82993" w:rsidRDefault="00C82993" w:rsidP="00C82993">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2993">
        <w:rPr>
          <w:rFonts w:ascii="Arial" w:eastAsia="Times New Roman" w:hAnsi="Arial" w:cs="Arial"/>
          <w:b/>
          <w:bCs/>
          <w:color w:val="222222"/>
          <w:sz w:val="18"/>
          <w:szCs w:val="18"/>
          <w:lang w:eastAsia="nl-NL"/>
        </w:rPr>
        <w:t>2.</w:t>
      </w:r>
      <w:r w:rsidRPr="00C82993">
        <w:rPr>
          <w:rFonts w:ascii="Arial" w:eastAsia="Times New Roman" w:hAnsi="Arial" w:cs="Arial"/>
          <w:color w:val="222222"/>
          <w:sz w:val="18"/>
          <w:szCs w:val="18"/>
          <w:lang w:eastAsia="nl-NL"/>
        </w:rPr>
        <w:t xml:space="preserve"> Provide information on the qualifications of key staff. </w:t>
      </w:r>
      <w:r w:rsidRPr="00C82993">
        <w:rPr>
          <w:rFonts w:ascii="Arial" w:eastAsia="Times New Roman" w:hAnsi="Arial" w:cs="Arial"/>
          <w:color w:val="CA0002"/>
          <w:sz w:val="18"/>
          <w:szCs w:val="18"/>
          <w:lang w:val="nl-NL" w:eastAsia="nl-NL"/>
        </w:rPr>
        <w:t>*</w:t>
      </w:r>
    </w:p>
    <w:p w:rsidR="00C82993" w:rsidRPr="00C82993" w:rsidRDefault="00C82993" w:rsidP="00C82993">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2993">
        <w:rPr>
          <w:rFonts w:ascii="Arial" w:eastAsia="Times New Roman" w:hAnsi="Arial" w:cs="Arial"/>
          <w:b/>
          <w:bCs/>
          <w:color w:val="222222"/>
          <w:sz w:val="18"/>
          <w:szCs w:val="18"/>
          <w:lang w:eastAsia="nl-NL"/>
        </w:rPr>
        <w:t>3.</w:t>
      </w:r>
      <w:r w:rsidRPr="00C82993">
        <w:rPr>
          <w:rFonts w:ascii="Arial" w:eastAsia="Times New Roman" w:hAnsi="Arial" w:cs="Arial"/>
          <w:color w:val="222222"/>
          <w:sz w:val="18"/>
          <w:szCs w:val="18"/>
          <w:lang w:eastAsia="nl-NL"/>
        </w:rPr>
        <w:t xml:space="preserve"> Provide information on their core business and years in business. </w:t>
      </w:r>
      <w:r w:rsidRPr="00C82993">
        <w:rPr>
          <w:rFonts w:ascii="Arial" w:eastAsia="Times New Roman" w:hAnsi="Arial" w:cs="Arial"/>
          <w:color w:val="CA0002"/>
          <w:sz w:val="18"/>
          <w:szCs w:val="18"/>
          <w:lang w:val="nl-NL" w:eastAsia="nl-NL"/>
        </w:rPr>
        <w:t>*</w:t>
      </w:r>
    </w:p>
    <w:p w:rsidR="00C82993" w:rsidRPr="00C82993" w:rsidRDefault="00C82993" w:rsidP="00C8299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82993">
        <w:rPr>
          <w:rFonts w:ascii="Arial" w:eastAsia="Times New Roman" w:hAnsi="Arial" w:cs="Arial"/>
          <w:b/>
          <w:bCs/>
          <w:color w:val="222222"/>
          <w:sz w:val="18"/>
          <w:szCs w:val="18"/>
          <w:lang w:eastAsia="nl-NL"/>
        </w:rPr>
        <w:t>4.</w:t>
      </w:r>
      <w:r w:rsidRPr="00C82993">
        <w:rPr>
          <w:rFonts w:ascii="Arial" w:eastAsia="Times New Roman" w:hAnsi="Arial" w:cs="Arial"/>
          <w:color w:val="222222"/>
          <w:sz w:val="18"/>
          <w:szCs w:val="18"/>
          <w:lang w:eastAsia="nl-NL"/>
        </w:rPr>
        <w:t xml:space="preserve"> Provide information showing that they are qualified in the field of the assignment.</w:t>
      </w:r>
    </w:p>
    <w:p w:rsidR="00C82993" w:rsidRPr="00C82993" w:rsidRDefault="00C82993" w:rsidP="00C82993">
      <w:pPr>
        <w:spacing w:after="0" w:line="240" w:lineRule="auto"/>
        <w:rPr>
          <w:rFonts w:ascii="Arial" w:eastAsia="Times New Roman" w:hAnsi="Arial" w:cs="Arial"/>
          <w:i/>
          <w:iCs/>
          <w:color w:val="222222"/>
          <w:sz w:val="16"/>
          <w:szCs w:val="16"/>
          <w:lang w:val="nl-NL" w:eastAsia="nl-NL"/>
        </w:rPr>
      </w:pPr>
      <w:r w:rsidRPr="00C82993">
        <w:rPr>
          <w:rFonts w:ascii="Arial" w:eastAsia="Times New Roman" w:hAnsi="Arial" w:cs="Arial"/>
          <w:i/>
          <w:iCs/>
          <w:color w:val="CA0002"/>
          <w:sz w:val="16"/>
          <w:szCs w:val="16"/>
          <w:lang w:val="nl-NL" w:eastAsia="nl-NL"/>
        </w:rPr>
        <w:t xml:space="preserve">* - </w:t>
      </w:r>
      <w:proofErr w:type="spellStart"/>
      <w:r w:rsidRPr="00C82993">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D6700"/>
    <w:multiLevelType w:val="multilevel"/>
    <w:tmpl w:val="4FA02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505FC2"/>
    <w:multiLevelType w:val="multilevel"/>
    <w:tmpl w:val="DA684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AD48E6"/>
    <w:multiLevelType w:val="multilevel"/>
    <w:tmpl w:val="A348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6F2784"/>
    <w:multiLevelType w:val="multilevel"/>
    <w:tmpl w:val="3A343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993"/>
    <w:rsid w:val="00895661"/>
    <w:rsid w:val="008B597A"/>
    <w:rsid w:val="00B902C5"/>
    <w:rsid w:val="00C82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6F9B"/>
  <w15:chartTrackingRefBased/>
  <w15:docId w15:val="{9CF863F5-5DCD-4E05-AE01-FAA66E2E9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3042319">
      <w:bodyDiv w:val="1"/>
      <w:marLeft w:val="0"/>
      <w:marRight w:val="0"/>
      <w:marTop w:val="0"/>
      <w:marBottom w:val="0"/>
      <w:divBdr>
        <w:top w:val="none" w:sz="0" w:space="0" w:color="auto"/>
        <w:left w:val="none" w:sz="0" w:space="0" w:color="auto"/>
        <w:bottom w:val="none" w:sz="0" w:space="0" w:color="auto"/>
        <w:right w:val="none" w:sz="0" w:space="0" w:color="auto"/>
      </w:divBdr>
      <w:divsChild>
        <w:div w:id="320163008">
          <w:marLeft w:val="0"/>
          <w:marRight w:val="0"/>
          <w:marTop w:val="0"/>
          <w:marBottom w:val="0"/>
          <w:divBdr>
            <w:top w:val="none" w:sz="0" w:space="0" w:color="auto"/>
            <w:left w:val="none" w:sz="0" w:space="0" w:color="auto"/>
            <w:bottom w:val="none" w:sz="0" w:space="0" w:color="auto"/>
            <w:right w:val="none" w:sz="0" w:space="0" w:color="auto"/>
          </w:divBdr>
          <w:divsChild>
            <w:div w:id="573856354">
              <w:marLeft w:val="0"/>
              <w:marRight w:val="0"/>
              <w:marTop w:val="0"/>
              <w:marBottom w:val="0"/>
              <w:divBdr>
                <w:top w:val="none" w:sz="0" w:space="0" w:color="auto"/>
                <w:left w:val="none" w:sz="0" w:space="0" w:color="auto"/>
                <w:bottom w:val="none" w:sz="0" w:space="0" w:color="auto"/>
                <w:right w:val="none" w:sz="0" w:space="0" w:color="auto"/>
              </w:divBdr>
              <w:divsChild>
                <w:div w:id="339742058">
                  <w:marLeft w:val="0"/>
                  <w:marRight w:val="0"/>
                  <w:marTop w:val="0"/>
                  <w:marBottom w:val="0"/>
                  <w:divBdr>
                    <w:top w:val="none" w:sz="0" w:space="0" w:color="auto"/>
                    <w:left w:val="none" w:sz="0" w:space="0" w:color="auto"/>
                    <w:bottom w:val="none" w:sz="0" w:space="0" w:color="auto"/>
                    <w:right w:val="none" w:sz="0" w:space="0" w:color="auto"/>
                  </w:divBdr>
                  <w:divsChild>
                    <w:div w:id="2141412427">
                      <w:marLeft w:val="0"/>
                      <w:marRight w:val="0"/>
                      <w:marTop w:val="0"/>
                      <w:marBottom w:val="0"/>
                      <w:divBdr>
                        <w:top w:val="single" w:sz="6" w:space="6" w:color="999999"/>
                        <w:left w:val="single" w:sz="6" w:space="30" w:color="999999"/>
                        <w:bottom w:val="single" w:sz="6" w:space="0" w:color="999999"/>
                        <w:right w:val="single" w:sz="6" w:space="0" w:color="999999"/>
                      </w:divBdr>
                    </w:div>
                    <w:div w:id="843787561">
                      <w:marLeft w:val="0"/>
                      <w:marRight w:val="0"/>
                      <w:marTop w:val="300"/>
                      <w:marBottom w:val="0"/>
                      <w:divBdr>
                        <w:top w:val="none" w:sz="0" w:space="0" w:color="auto"/>
                        <w:left w:val="none" w:sz="0" w:space="0" w:color="auto"/>
                        <w:bottom w:val="none" w:sz="0" w:space="0" w:color="auto"/>
                        <w:right w:val="none" w:sz="0" w:space="0" w:color="auto"/>
                      </w:divBdr>
                      <w:divsChild>
                        <w:div w:id="1445614767">
                          <w:marLeft w:val="0"/>
                          <w:marRight w:val="0"/>
                          <w:marTop w:val="0"/>
                          <w:marBottom w:val="0"/>
                          <w:divBdr>
                            <w:top w:val="none" w:sz="0" w:space="0" w:color="auto"/>
                            <w:left w:val="none" w:sz="0" w:space="0" w:color="auto"/>
                            <w:bottom w:val="none" w:sz="0" w:space="0" w:color="auto"/>
                            <w:right w:val="none" w:sz="0" w:space="0" w:color="auto"/>
                          </w:divBdr>
                          <w:divsChild>
                            <w:div w:id="1591619319">
                              <w:marLeft w:val="0"/>
                              <w:marRight w:val="0"/>
                              <w:marTop w:val="0"/>
                              <w:marBottom w:val="0"/>
                              <w:divBdr>
                                <w:top w:val="none" w:sz="0" w:space="0" w:color="auto"/>
                                <w:left w:val="none" w:sz="0" w:space="0" w:color="auto"/>
                                <w:bottom w:val="none" w:sz="0" w:space="0" w:color="auto"/>
                                <w:right w:val="none" w:sz="0" w:space="0" w:color="auto"/>
                              </w:divBdr>
                            </w:div>
                          </w:divsChild>
                        </w:div>
                        <w:div w:id="1052850544">
                          <w:marLeft w:val="0"/>
                          <w:marRight w:val="0"/>
                          <w:marTop w:val="0"/>
                          <w:marBottom w:val="0"/>
                          <w:divBdr>
                            <w:top w:val="none" w:sz="0" w:space="0" w:color="auto"/>
                            <w:left w:val="none" w:sz="0" w:space="0" w:color="auto"/>
                            <w:bottom w:val="none" w:sz="0" w:space="0" w:color="auto"/>
                            <w:right w:val="none" w:sz="0" w:space="0" w:color="auto"/>
                          </w:divBdr>
                          <w:divsChild>
                            <w:div w:id="1283538446">
                              <w:marLeft w:val="0"/>
                              <w:marRight w:val="0"/>
                              <w:marTop w:val="0"/>
                              <w:marBottom w:val="0"/>
                              <w:divBdr>
                                <w:top w:val="none" w:sz="0" w:space="0" w:color="auto"/>
                                <w:left w:val="none" w:sz="0" w:space="0" w:color="auto"/>
                                <w:bottom w:val="none" w:sz="0" w:space="0" w:color="auto"/>
                                <w:right w:val="none" w:sz="0" w:space="0" w:color="auto"/>
                              </w:divBdr>
                            </w:div>
                          </w:divsChild>
                        </w:div>
                        <w:div w:id="2030448322">
                          <w:marLeft w:val="0"/>
                          <w:marRight w:val="0"/>
                          <w:marTop w:val="0"/>
                          <w:marBottom w:val="0"/>
                          <w:divBdr>
                            <w:top w:val="none" w:sz="0" w:space="0" w:color="auto"/>
                            <w:left w:val="none" w:sz="0" w:space="0" w:color="auto"/>
                            <w:bottom w:val="none" w:sz="0" w:space="0" w:color="auto"/>
                            <w:right w:val="none" w:sz="0" w:space="0" w:color="auto"/>
                          </w:divBdr>
                          <w:divsChild>
                            <w:div w:id="572356896">
                              <w:marLeft w:val="0"/>
                              <w:marRight w:val="0"/>
                              <w:marTop w:val="0"/>
                              <w:marBottom w:val="0"/>
                              <w:divBdr>
                                <w:top w:val="none" w:sz="0" w:space="0" w:color="auto"/>
                                <w:left w:val="none" w:sz="0" w:space="0" w:color="auto"/>
                                <w:bottom w:val="none" w:sz="0" w:space="0" w:color="auto"/>
                                <w:right w:val="none" w:sz="0" w:space="0" w:color="auto"/>
                              </w:divBdr>
                            </w:div>
                          </w:divsChild>
                        </w:div>
                        <w:div w:id="1476482359">
                          <w:marLeft w:val="0"/>
                          <w:marRight w:val="0"/>
                          <w:marTop w:val="0"/>
                          <w:marBottom w:val="0"/>
                          <w:divBdr>
                            <w:top w:val="none" w:sz="0" w:space="0" w:color="auto"/>
                            <w:left w:val="none" w:sz="0" w:space="0" w:color="auto"/>
                            <w:bottom w:val="none" w:sz="0" w:space="0" w:color="auto"/>
                            <w:right w:val="none" w:sz="0" w:space="0" w:color="auto"/>
                          </w:divBdr>
                          <w:divsChild>
                            <w:div w:id="1616406904">
                              <w:marLeft w:val="0"/>
                              <w:marRight w:val="0"/>
                              <w:marTop w:val="0"/>
                              <w:marBottom w:val="0"/>
                              <w:divBdr>
                                <w:top w:val="none" w:sz="0" w:space="0" w:color="auto"/>
                                <w:left w:val="none" w:sz="0" w:space="0" w:color="auto"/>
                                <w:bottom w:val="none" w:sz="0" w:space="0" w:color="auto"/>
                                <w:right w:val="none" w:sz="0" w:space="0" w:color="auto"/>
                              </w:divBdr>
                            </w:div>
                          </w:divsChild>
                        </w:div>
                        <w:div w:id="2048330297">
                          <w:marLeft w:val="0"/>
                          <w:marRight w:val="0"/>
                          <w:marTop w:val="0"/>
                          <w:marBottom w:val="0"/>
                          <w:divBdr>
                            <w:top w:val="none" w:sz="0" w:space="0" w:color="auto"/>
                            <w:left w:val="none" w:sz="0" w:space="0" w:color="auto"/>
                            <w:bottom w:val="none" w:sz="0" w:space="0" w:color="auto"/>
                            <w:right w:val="none" w:sz="0" w:space="0" w:color="auto"/>
                          </w:divBdr>
                          <w:divsChild>
                            <w:div w:id="1382902244">
                              <w:marLeft w:val="0"/>
                              <w:marRight w:val="0"/>
                              <w:marTop w:val="0"/>
                              <w:marBottom w:val="0"/>
                              <w:divBdr>
                                <w:top w:val="none" w:sz="0" w:space="0" w:color="auto"/>
                                <w:left w:val="none" w:sz="0" w:space="0" w:color="auto"/>
                                <w:bottom w:val="none" w:sz="0" w:space="0" w:color="auto"/>
                                <w:right w:val="none" w:sz="0" w:space="0" w:color="auto"/>
                              </w:divBdr>
                            </w:div>
                          </w:divsChild>
                        </w:div>
                        <w:div w:id="1887450895">
                          <w:marLeft w:val="0"/>
                          <w:marRight w:val="0"/>
                          <w:marTop w:val="0"/>
                          <w:marBottom w:val="0"/>
                          <w:divBdr>
                            <w:top w:val="none" w:sz="0" w:space="0" w:color="auto"/>
                            <w:left w:val="none" w:sz="0" w:space="0" w:color="auto"/>
                            <w:bottom w:val="none" w:sz="0" w:space="0" w:color="auto"/>
                            <w:right w:val="none" w:sz="0" w:space="0" w:color="auto"/>
                          </w:divBdr>
                          <w:divsChild>
                            <w:div w:id="663819752">
                              <w:marLeft w:val="0"/>
                              <w:marRight w:val="0"/>
                              <w:marTop w:val="0"/>
                              <w:marBottom w:val="0"/>
                              <w:divBdr>
                                <w:top w:val="none" w:sz="0" w:space="0" w:color="auto"/>
                                <w:left w:val="none" w:sz="0" w:space="0" w:color="auto"/>
                                <w:bottom w:val="none" w:sz="0" w:space="0" w:color="auto"/>
                                <w:right w:val="none" w:sz="0" w:space="0" w:color="auto"/>
                              </w:divBdr>
                            </w:div>
                          </w:divsChild>
                        </w:div>
                        <w:div w:id="1861969361">
                          <w:marLeft w:val="0"/>
                          <w:marRight w:val="0"/>
                          <w:marTop w:val="0"/>
                          <w:marBottom w:val="0"/>
                          <w:divBdr>
                            <w:top w:val="none" w:sz="0" w:space="0" w:color="auto"/>
                            <w:left w:val="none" w:sz="0" w:space="0" w:color="auto"/>
                            <w:bottom w:val="none" w:sz="0" w:space="0" w:color="auto"/>
                            <w:right w:val="none" w:sz="0" w:space="0" w:color="auto"/>
                          </w:divBdr>
                          <w:divsChild>
                            <w:div w:id="1469516677">
                              <w:marLeft w:val="0"/>
                              <w:marRight w:val="0"/>
                              <w:marTop w:val="0"/>
                              <w:marBottom w:val="0"/>
                              <w:divBdr>
                                <w:top w:val="none" w:sz="0" w:space="0" w:color="auto"/>
                                <w:left w:val="none" w:sz="0" w:space="0" w:color="auto"/>
                                <w:bottom w:val="none" w:sz="0" w:space="0" w:color="auto"/>
                                <w:right w:val="none" w:sz="0" w:space="0" w:color="auto"/>
                              </w:divBdr>
                            </w:div>
                          </w:divsChild>
                        </w:div>
                        <w:div w:id="179903410">
                          <w:marLeft w:val="0"/>
                          <w:marRight w:val="0"/>
                          <w:marTop w:val="0"/>
                          <w:marBottom w:val="0"/>
                          <w:divBdr>
                            <w:top w:val="none" w:sz="0" w:space="0" w:color="auto"/>
                            <w:left w:val="none" w:sz="0" w:space="0" w:color="auto"/>
                            <w:bottom w:val="none" w:sz="0" w:space="0" w:color="auto"/>
                            <w:right w:val="none" w:sz="0" w:space="0" w:color="auto"/>
                          </w:divBdr>
                          <w:divsChild>
                            <w:div w:id="892697972">
                              <w:marLeft w:val="0"/>
                              <w:marRight w:val="0"/>
                              <w:marTop w:val="0"/>
                              <w:marBottom w:val="0"/>
                              <w:divBdr>
                                <w:top w:val="none" w:sz="0" w:space="0" w:color="auto"/>
                                <w:left w:val="none" w:sz="0" w:space="0" w:color="auto"/>
                                <w:bottom w:val="none" w:sz="0" w:space="0" w:color="auto"/>
                                <w:right w:val="none" w:sz="0" w:space="0" w:color="auto"/>
                              </w:divBdr>
                            </w:div>
                          </w:divsChild>
                        </w:div>
                        <w:div w:id="980815712">
                          <w:marLeft w:val="0"/>
                          <w:marRight w:val="0"/>
                          <w:marTop w:val="0"/>
                          <w:marBottom w:val="0"/>
                          <w:divBdr>
                            <w:top w:val="none" w:sz="0" w:space="0" w:color="auto"/>
                            <w:left w:val="none" w:sz="0" w:space="0" w:color="auto"/>
                            <w:bottom w:val="none" w:sz="0" w:space="0" w:color="auto"/>
                            <w:right w:val="none" w:sz="0" w:space="0" w:color="auto"/>
                          </w:divBdr>
                          <w:divsChild>
                            <w:div w:id="490872876">
                              <w:marLeft w:val="0"/>
                              <w:marRight w:val="0"/>
                              <w:marTop w:val="0"/>
                              <w:marBottom w:val="0"/>
                              <w:divBdr>
                                <w:top w:val="none" w:sz="0" w:space="0" w:color="auto"/>
                                <w:left w:val="none" w:sz="0" w:space="0" w:color="auto"/>
                                <w:bottom w:val="none" w:sz="0" w:space="0" w:color="auto"/>
                                <w:right w:val="none" w:sz="0" w:space="0" w:color="auto"/>
                              </w:divBdr>
                            </w:div>
                          </w:divsChild>
                        </w:div>
                        <w:div w:id="32735230">
                          <w:marLeft w:val="0"/>
                          <w:marRight w:val="0"/>
                          <w:marTop w:val="0"/>
                          <w:marBottom w:val="0"/>
                          <w:divBdr>
                            <w:top w:val="none" w:sz="0" w:space="0" w:color="auto"/>
                            <w:left w:val="none" w:sz="0" w:space="0" w:color="auto"/>
                            <w:bottom w:val="none" w:sz="0" w:space="0" w:color="auto"/>
                            <w:right w:val="none" w:sz="0" w:space="0" w:color="auto"/>
                          </w:divBdr>
                          <w:divsChild>
                            <w:div w:id="2089568855">
                              <w:marLeft w:val="0"/>
                              <w:marRight w:val="0"/>
                              <w:marTop w:val="0"/>
                              <w:marBottom w:val="0"/>
                              <w:divBdr>
                                <w:top w:val="none" w:sz="0" w:space="0" w:color="auto"/>
                                <w:left w:val="none" w:sz="0" w:space="0" w:color="auto"/>
                                <w:bottom w:val="none" w:sz="0" w:space="0" w:color="auto"/>
                                <w:right w:val="none" w:sz="0" w:space="0" w:color="auto"/>
                              </w:divBdr>
                            </w:div>
                          </w:divsChild>
                        </w:div>
                        <w:div w:id="1279413901">
                          <w:marLeft w:val="0"/>
                          <w:marRight w:val="0"/>
                          <w:marTop w:val="0"/>
                          <w:marBottom w:val="0"/>
                          <w:divBdr>
                            <w:top w:val="none" w:sz="0" w:space="0" w:color="auto"/>
                            <w:left w:val="none" w:sz="0" w:space="0" w:color="auto"/>
                            <w:bottom w:val="none" w:sz="0" w:space="0" w:color="auto"/>
                            <w:right w:val="none" w:sz="0" w:space="0" w:color="auto"/>
                          </w:divBdr>
                          <w:divsChild>
                            <w:div w:id="1136488064">
                              <w:marLeft w:val="0"/>
                              <w:marRight w:val="0"/>
                              <w:marTop w:val="0"/>
                              <w:marBottom w:val="0"/>
                              <w:divBdr>
                                <w:top w:val="none" w:sz="0" w:space="0" w:color="auto"/>
                                <w:left w:val="none" w:sz="0" w:space="0" w:color="auto"/>
                                <w:bottom w:val="none" w:sz="0" w:space="0" w:color="auto"/>
                                <w:right w:val="none" w:sz="0" w:space="0" w:color="auto"/>
                              </w:divBdr>
                            </w:div>
                          </w:divsChild>
                        </w:div>
                        <w:div w:id="198512803">
                          <w:marLeft w:val="0"/>
                          <w:marRight w:val="0"/>
                          <w:marTop w:val="0"/>
                          <w:marBottom w:val="0"/>
                          <w:divBdr>
                            <w:top w:val="none" w:sz="0" w:space="0" w:color="auto"/>
                            <w:left w:val="none" w:sz="0" w:space="0" w:color="auto"/>
                            <w:bottom w:val="none" w:sz="0" w:space="0" w:color="auto"/>
                            <w:right w:val="none" w:sz="0" w:space="0" w:color="auto"/>
                          </w:divBdr>
                          <w:divsChild>
                            <w:div w:id="472333703">
                              <w:marLeft w:val="0"/>
                              <w:marRight w:val="0"/>
                              <w:marTop w:val="0"/>
                              <w:marBottom w:val="0"/>
                              <w:divBdr>
                                <w:top w:val="none" w:sz="0" w:space="0" w:color="auto"/>
                                <w:left w:val="none" w:sz="0" w:space="0" w:color="auto"/>
                                <w:bottom w:val="none" w:sz="0" w:space="0" w:color="auto"/>
                                <w:right w:val="none" w:sz="0" w:space="0" w:color="auto"/>
                              </w:divBdr>
                            </w:div>
                          </w:divsChild>
                        </w:div>
                        <w:div w:id="1167398440">
                          <w:marLeft w:val="0"/>
                          <w:marRight w:val="0"/>
                          <w:marTop w:val="0"/>
                          <w:marBottom w:val="0"/>
                          <w:divBdr>
                            <w:top w:val="none" w:sz="0" w:space="0" w:color="auto"/>
                            <w:left w:val="none" w:sz="0" w:space="0" w:color="auto"/>
                            <w:bottom w:val="none" w:sz="0" w:space="0" w:color="auto"/>
                            <w:right w:val="none" w:sz="0" w:space="0" w:color="auto"/>
                          </w:divBdr>
                        </w:div>
                        <w:div w:id="317853148">
                          <w:marLeft w:val="0"/>
                          <w:marRight w:val="0"/>
                          <w:marTop w:val="0"/>
                          <w:marBottom w:val="0"/>
                          <w:divBdr>
                            <w:top w:val="none" w:sz="0" w:space="0" w:color="auto"/>
                            <w:left w:val="none" w:sz="0" w:space="0" w:color="auto"/>
                            <w:bottom w:val="none" w:sz="0" w:space="0" w:color="auto"/>
                            <w:right w:val="none" w:sz="0" w:space="0" w:color="auto"/>
                          </w:divBdr>
                          <w:divsChild>
                            <w:div w:id="1906641243">
                              <w:marLeft w:val="0"/>
                              <w:marRight w:val="0"/>
                              <w:marTop w:val="0"/>
                              <w:marBottom w:val="0"/>
                              <w:divBdr>
                                <w:top w:val="none" w:sz="0" w:space="0" w:color="auto"/>
                                <w:left w:val="none" w:sz="0" w:space="0" w:color="auto"/>
                                <w:bottom w:val="none" w:sz="0" w:space="0" w:color="auto"/>
                                <w:right w:val="none" w:sz="0" w:space="0" w:color="auto"/>
                              </w:divBdr>
                            </w:div>
                            <w:div w:id="160919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8df4824-f597-497a-bd58-0065020169f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1BB2688A</Template>
  <TotalTime>9</TotalTime>
  <Pages>2</Pages>
  <Words>538</Words>
  <Characters>3469</Characters>
  <Application>Microsoft Office Word</Application>
  <DocSecurity>0</DocSecurity>
  <Lines>128</Lines>
  <Paragraphs>89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2018-10-11T12:05:00Z</dcterms:created>
  <dcterms:modified xsi:type="dcterms:W3CDTF">2018-10-11T15:45:00Z</dcterms:modified>
</cp:coreProperties>
</file>