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533B" w:rsidRPr="0022533B" w:rsidRDefault="0022533B" w:rsidP="0022533B">
      <w:pPr>
        <w:shd w:val="clear" w:color="auto" w:fill="D4E6FC"/>
        <w:spacing w:after="0" w:line="240" w:lineRule="auto"/>
        <w:rPr>
          <w:rFonts w:ascii="Arial" w:eastAsia="Times New Roman" w:hAnsi="Arial" w:cs="Arial"/>
          <w:b/>
          <w:bCs/>
          <w:smallCaps/>
          <w:color w:val="222222"/>
          <w:sz w:val="27"/>
          <w:szCs w:val="27"/>
          <w:lang w:eastAsia="nl-NL"/>
        </w:rPr>
      </w:pPr>
      <w:r w:rsidRPr="0022533B">
        <w:rPr>
          <w:rFonts w:ascii="Arial" w:eastAsia="Times New Roman" w:hAnsi="Arial" w:cs="Arial"/>
          <w:b/>
          <w:bCs/>
          <w:smallCaps/>
          <w:color w:val="222222"/>
          <w:sz w:val="27"/>
          <w:szCs w:val="27"/>
          <w:lang w:eastAsia="nl-NL"/>
        </w:rPr>
        <w:t>request for expression of interest for selection # 1259712</w:t>
      </w:r>
    </w:p>
    <w:p w:rsidR="0022533B" w:rsidRDefault="0022533B" w:rsidP="0022533B">
      <w:pPr>
        <w:spacing w:after="0" w:line="240" w:lineRule="auto"/>
        <w:rPr>
          <w:rFonts w:ascii="Arial" w:eastAsia="Times New Roman" w:hAnsi="Arial" w:cs="Arial"/>
          <w:b/>
          <w:bCs/>
          <w:color w:val="222222"/>
          <w:sz w:val="18"/>
          <w:szCs w:val="18"/>
          <w:lang w:eastAsia="nl-NL"/>
        </w:rPr>
      </w:pPr>
    </w:p>
    <w:p w:rsidR="0022533B" w:rsidRPr="0022533B" w:rsidRDefault="0022533B" w:rsidP="0022533B">
      <w:pPr>
        <w:spacing w:after="0" w:line="240" w:lineRule="auto"/>
        <w:rPr>
          <w:rFonts w:ascii="Arial" w:eastAsia="Times New Roman" w:hAnsi="Arial" w:cs="Arial"/>
          <w:b/>
          <w:bCs/>
          <w:color w:val="222222"/>
          <w:sz w:val="18"/>
          <w:szCs w:val="18"/>
          <w:lang w:eastAsia="nl-NL"/>
        </w:rPr>
      </w:pPr>
      <w:r w:rsidRPr="0022533B">
        <w:rPr>
          <w:rFonts w:ascii="Arial" w:eastAsia="Times New Roman" w:hAnsi="Arial" w:cs="Arial"/>
          <w:b/>
          <w:bCs/>
          <w:color w:val="222222"/>
          <w:sz w:val="18"/>
          <w:szCs w:val="18"/>
          <w:lang w:eastAsia="nl-NL"/>
        </w:rPr>
        <w:t>Assignment Title</w:t>
      </w:r>
    </w:p>
    <w:p w:rsidR="0022533B" w:rsidRPr="0022533B" w:rsidRDefault="0022533B" w:rsidP="0022533B">
      <w:pPr>
        <w:spacing w:after="0" w:line="240" w:lineRule="auto"/>
        <w:rPr>
          <w:rFonts w:ascii="Arial" w:eastAsia="Times New Roman" w:hAnsi="Arial" w:cs="Arial"/>
          <w:color w:val="222222"/>
          <w:sz w:val="18"/>
          <w:szCs w:val="18"/>
          <w:lang w:eastAsia="nl-NL"/>
        </w:rPr>
      </w:pPr>
      <w:bookmarkStart w:id="0" w:name="_GoBack"/>
      <w:r w:rsidRPr="0022533B">
        <w:rPr>
          <w:rFonts w:ascii="Arial" w:eastAsia="Times New Roman" w:hAnsi="Arial" w:cs="Arial"/>
          <w:color w:val="222222"/>
          <w:sz w:val="18"/>
          <w:szCs w:val="18"/>
          <w:lang w:eastAsia="nl-NL"/>
        </w:rPr>
        <w:t xml:space="preserve">GAFSP </w:t>
      </w:r>
      <w:proofErr w:type="spellStart"/>
      <w:r w:rsidRPr="0022533B">
        <w:rPr>
          <w:rFonts w:ascii="Arial" w:eastAsia="Times New Roman" w:hAnsi="Arial" w:cs="Arial"/>
          <w:color w:val="222222"/>
          <w:sz w:val="18"/>
          <w:szCs w:val="18"/>
          <w:lang w:eastAsia="nl-NL"/>
        </w:rPr>
        <w:t>PrSW</w:t>
      </w:r>
      <w:proofErr w:type="spellEnd"/>
      <w:r w:rsidRPr="0022533B">
        <w:rPr>
          <w:rFonts w:ascii="Arial" w:eastAsia="Times New Roman" w:hAnsi="Arial" w:cs="Arial"/>
          <w:color w:val="222222"/>
          <w:sz w:val="18"/>
          <w:szCs w:val="18"/>
          <w:lang w:eastAsia="nl-NL"/>
        </w:rPr>
        <w:t xml:space="preserve"> Kenya Impact Evaluation - Baseline</w:t>
      </w:r>
      <w:bookmarkEnd w:id="0"/>
    </w:p>
    <w:p w:rsidR="0022533B" w:rsidRDefault="0022533B" w:rsidP="0022533B">
      <w:pPr>
        <w:spacing w:after="0" w:line="240" w:lineRule="auto"/>
        <w:rPr>
          <w:rFonts w:ascii="Arial" w:eastAsia="Times New Roman" w:hAnsi="Arial" w:cs="Arial"/>
          <w:b/>
          <w:bCs/>
          <w:color w:val="222222"/>
          <w:sz w:val="18"/>
          <w:szCs w:val="18"/>
          <w:lang w:eastAsia="nl-NL"/>
        </w:rPr>
      </w:pPr>
    </w:p>
    <w:p w:rsidR="0022533B" w:rsidRPr="0022533B" w:rsidRDefault="0022533B" w:rsidP="0022533B">
      <w:pPr>
        <w:spacing w:after="0" w:line="240" w:lineRule="auto"/>
        <w:rPr>
          <w:rFonts w:ascii="Arial" w:eastAsia="Times New Roman" w:hAnsi="Arial" w:cs="Arial"/>
          <w:b/>
          <w:bCs/>
          <w:color w:val="222222"/>
          <w:sz w:val="18"/>
          <w:szCs w:val="18"/>
          <w:lang w:eastAsia="nl-NL"/>
        </w:rPr>
      </w:pPr>
      <w:r w:rsidRPr="0022533B">
        <w:rPr>
          <w:rFonts w:ascii="Arial" w:eastAsia="Times New Roman" w:hAnsi="Arial" w:cs="Arial"/>
          <w:b/>
          <w:bCs/>
          <w:color w:val="222222"/>
          <w:sz w:val="18"/>
          <w:szCs w:val="18"/>
          <w:lang w:eastAsia="nl-NL"/>
        </w:rPr>
        <w:t>Publication Date</w:t>
      </w:r>
    </w:p>
    <w:p w:rsidR="0022533B" w:rsidRPr="0022533B" w:rsidRDefault="0022533B" w:rsidP="0022533B">
      <w:pPr>
        <w:spacing w:after="0" w:line="240" w:lineRule="auto"/>
        <w:rPr>
          <w:rFonts w:ascii="Arial" w:eastAsia="Times New Roman" w:hAnsi="Arial" w:cs="Arial"/>
          <w:color w:val="222222"/>
          <w:sz w:val="18"/>
          <w:szCs w:val="18"/>
          <w:lang w:eastAsia="nl-NL"/>
        </w:rPr>
      </w:pPr>
      <w:r w:rsidRPr="0022533B">
        <w:rPr>
          <w:rFonts w:ascii="Arial" w:eastAsia="Times New Roman" w:hAnsi="Arial" w:cs="Arial"/>
          <w:color w:val="222222"/>
          <w:sz w:val="18"/>
          <w:szCs w:val="18"/>
          <w:lang w:eastAsia="nl-NL"/>
        </w:rPr>
        <w:t> 23-Oct-2018</w:t>
      </w:r>
    </w:p>
    <w:p w:rsidR="0022533B" w:rsidRDefault="0022533B" w:rsidP="0022533B">
      <w:pPr>
        <w:spacing w:after="0" w:line="240" w:lineRule="auto"/>
        <w:rPr>
          <w:rFonts w:ascii="Arial" w:eastAsia="Times New Roman" w:hAnsi="Arial" w:cs="Arial"/>
          <w:b/>
          <w:bCs/>
          <w:color w:val="222222"/>
          <w:sz w:val="18"/>
          <w:szCs w:val="18"/>
          <w:lang w:eastAsia="nl-NL"/>
        </w:rPr>
      </w:pPr>
    </w:p>
    <w:p w:rsidR="0022533B" w:rsidRPr="0022533B" w:rsidRDefault="0022533B" w:rsidP="0022533B">
      <w:pPr>
        <w:spacing w:after="0" w:line="240" w:lineRule="auto"/>
        <w:rPr>
          <w:rFonts w:ascii="Arial" w:eastAsia="Times New Roman" w:hAnsi="Arial" w:cs="Arial"/>
          <w:b/>
          <w:bCs/>
          <w:color w:val="222222"/>
          <w:sz w:val="18"/>
          <w:szCs w:val="18"/>
          <w:lang w:eastAsia="nl-NL"/>
        </w:rPr>
      </w:pPr>
      <w:r w:rsidRPr="0022533B">
        <w:rPr>
          <w:rFonts w:ascii="Arial" w:eastAsia="Times New Roman" w:hAnsi="Arial" w:cs="Arial"/>
          <w:b/>
          <w:bCs/>
          <w:color w:val="222222"/>
          <w:sz w:val="18"/>
          <w:szCs w:val="18"/>
          <w:lang w:eastAsia="nl-NL"/>
        </w:rPr>
        <w:t>Expression of Interest Deadline</w:t>
      </w:r>
    </w:p>
    <w:p w:rsidR="0022533B" w:rsidRPr="0022533B" w:rsidRDefault="0022533B" w:rsidP="0022533B">
      <w:pPr>
        <w:spacing w:after="0" w:line="240" w:lineRule="auto"/>
        <w:rPr>
          <w:rFonts w:ascii="Arial" w:eastAsia="Times New Roman" w:hAnsi="Arial" w:cs="Arial"/>
          <w:color w:val="222222"/>
          <w:sz w:val="18"/>
          <w:szCs w:val="18"/>
          <w:lang w:eastAsia="nl-NL"/>
        </w:rPr>
      </w:pPr>
      <w:r w:rsidRPr="0022533B">
        <w:rPr>
          <w:rFonts w:ascii="Arial" w:eastAsia="Times New Roman" w:hAnsi="Arial" w:cs="Arial"/>
          <w:color w:val="222222"/>
          <w:sz w:val="18"/>
          <w:szCs w:val="18"/>
          <w:lang w:eastAsia="nl-NL"/>
        </w:rPr>
        <w:t> 04-Nov-2018 at 11:59:59 PM (Eastern Time – Washington D.C.)</w:t>
      </w:r>
    </w:p>
    <w:p w:rsidR="0022533B" w:rsidRDefault="0022533B" w:rsidP="0022533B">
      <w:pPr>
        <w:spacing w:after="0" w:line="240" w:lineRule="auto"/>
        <w:rPr>
          <w:rFonts w:ascii="Arial" w:eastAsia="Times New Roman" w:hAnsi="Arial" w:cs="Arial"/>
          <w:b/>
          <w:bCs/>
          <w:color w:val="222222"/>
          <w:sz w:val="18"/>
          <w:szCs w:val="18"/>
          <w:lang w:val="nl-NL" w:eastAsia="nl-NL"/>
        </w:rPr>
      </w:pPr>
    </w:p>
    <w:p w:rsidR="0022533B" w:rsidRPr="0022533B" w:rsidRDefault="0022533B" w:rsidP="0022533B">
      <w:pPr>
        <w:spacing w:after="0" w:line="240" w:lineRule="auto"/>
        <w:rPr>
          <w:rFonts w:ascii="Arial" w:eastAsia="Times New Roman" w:hAnsi="Arial" w:cs="Arial"/>
          <w:b/>
          <w:bCs/>
          <w:vanish/>
          <w:color w:val="222222"/>
          <w:sz w:val="18"/>
          <w:szCs w:val="18"/>
          <w:lang w:val="nl-NL" w:eastAsia="nl-NL"/>
        </w:rPr>
      </w:pPr>
      <w:r w:rsidRPr="0022533B">
        <w:rPr>
          <w:rFonts w:ascii="Arial" w:eastAsia="Times New Roman" w:hAnsi="Arial" w:cs="Arial"/>
          <w:b/>
          <w:bCs/>
          <w:vanish/>
          <w:color w:val="222222"/>
          <w:sz w:val="18"/>
          <w:szCs w:val="18"/>
          <w:lang w:val="nl-NL" w:eastAsia="nl-NL"/>
        </w:rPr>
        <w:t>Contact Name</w:t>
      </w:r>
    </w:p>
    <w:p w:rsidR="0022533B" w:rsidRPr="0022533B" w:rsidRDefault="0022533B" w:rsidP="0022533B">
      <w:pPr>
        <w:spacing w:after="0" w:line="240" w:lineRule="auto"/>
        <w:rPr>
          <w:rFonts w:ascii="Arial" w:eastAsia="Times New Roman" w:hAnsi="Arial" w:cs="Arial"/>
          <w:vanish/>
          <w:color w:val="222222"/>
          <w:sz w:val="18"/>
          <w:szCs w:val="18"/>
          <w:lang w:val="nl-NL" w:eastAsia="nl-NL"/>
        </w:rPr>
      </w:pPr>
      <w:r w:rsidRPr="0022533B">
        <w:rPr>
          <w:rFonts w:ascii="Arial" w:eastAsia="Times New Roman" w:hAnsi="Arial" w:cs="Arial"/>
          <w:vanish/>
          <w:color w:val="222222"/>
          <w:sz w:val="18"/>
          <w:szCs w:val="18"/>
          <w:lang w:val="nl-NL" w:eastAsia="nl-NL"/>
        </w:rPr>
        <w:t> </w:t>
      </w:r>
    </w:p>
    <w:p w:rsidR="0022533B" w:rsidRPr="0022533B" w:rsidRDefault="0022533B" w:rsidP="0022533B">
      <w:pPr>
        <w:spacing w:after="0" w:line="240" w:lineRule="auto"/>
        <w:rPr>
          <w:rFonts w:ascii="Arial" w:eastAsia="Times New Roman" w:hAnsi="Arial" w:cs="Arial"/>
          <w:b/>
          <w:bCs/>
          <w:vanish/>
          <w:color w:val="222222"/>
          <w:sz w:val="18"/>
          <w:szCs w:val="18"/>
          <w:lang w:val="nl-NL" w:eastAsia="nl-NL"/>
        </w:rPr>
      </w:pPr>
      <w:r w:rsidRPr="0022533B">
        <w:rPr>
          <w:rFonts w:ascii="Arial" w:eastAsia="Times New Roman" w:hAnsi="Arial" w:cs="Arial"/>
          <w:b/>
          <w:bCs/>
          <w:vanish/>
          <w:color w:val="222222"/>
          <w:sz w:val="18"/>
          <w:szCs w:val="18"/>
          <w:lang w:val="nl-NL" w:eastAsia="nl-NL"/>
        </w:rPr>
        <w:t>Contact Email</w:t>
      </w:r>
    </w:p>
    <w:p w:rsidR="0022533B" w:rsidRPr="0022533B" w:rsidRDefault="0022533B" w:rsidP="0022533B">
      <w:pPr>
        <w:spacing w:after="0" w:line="240" w:lineRule="auto"/>
        <w:rPr>
          <w:rFonts w:ascii="Arial" w:eastAsia="Times New Roman" w:hAnsi="Arial" w:cs="Arial"/>
          <w:vanish/>
          <w:color w:val="222222"/>
          <w:sz w:val="18"/>
          <w:szCs w:val="18"/>
          <w:lang w:val="nl-NL" w:eastAsia="nl-NL"/>
        </w:rPr>
      </w:pPr>
      <w:r w:rsidRPr="0022533B">
        <w:rPr>
          <w:rFonts w:ascii="Arial" w:eastAsia="Times New Roman" w:hAnsi="Arial" w:cs="Arial"/>
          <w:vanish/>
          <w:color w:val="222222"/>
          <w:sz w:val="18"/>
          <w:szCs w:val="18"/>
          <w:lang w:val="nl-NL" w:eastAsia="nl-NL"/>
        </w:rPr>
        <w:t> </w:t>
      </w:r>
    </w:p>
    <w:p w:rsidR="0022533B" w:rsidRPr="0022533B" w:rsidRDefault="0022533B" w:rsidP="0022533B">
      <w:pPr>
        <w:spacing w:after="0" w:line="240" w:lineRule="auto"/>
        <w:rPr>
          <w:rFonts w:ascii="Arial" w:eastAsia="Times New Roman" w:hAnsi="Arial" w:cs="Arial"/>
          <w:b/>
          <w:bCs/>
          <w:vanish/>
          <w:color w:val="222222"/>
          <w:sz w:val="18"/>
          <w:szCs w:val="18"/>
          <w:lang w:val="nl-NL" w:eastAsia="nl-NL"/>
        </w:rPr>
      </w:pPr>
      <w:r w:rsidRPr="0022533B">
        <w:rPr>
          <w:rFonts w:ascii="Arial" w:eastAsia="Times New Roman" w:hAnsi="Arial" w:cs="Arial"/>
          <w:b/>
          <w:bCs/>
          <w:vanish/>
          <w:color w:val="222222"/>
          <w:sz w:val="18"/>
          <w:szCs w:val="18"/>
          <w:lang w:val="nl-NL" w:eastAsia="nl-NL"/>
        </w:rPr>
        <w:t>Contact Phone</w:t>
      </w:r>
    </w:p>
    <w:p w:rsidR="0022533B" w:rsidRPr="0022533B" w:rsidRDefault="0022533B" w:rsidP="0022533B">
      <w:pPr>
        <w:spacing w:after="0" w:line="240" w:lineRule="auto"/>
        <w:rPr>
          <w:rFonts w:ascii="Arial" w:eastAsia="Times New Roman" w:hAnsi="Arial" w:cs="Arial"/>
          <w:vanish/>
          <w:color w:val="222222"/>
          <w:sz w:val="18"/>
          <w:szCs w:val="18"/>
          <w:lang w:val="nl-NL" w:eastAsia="nl-NL"/>
        </w:rPr>
      </w:pPr>
      <w:r w:rsidRPr="0022533B">
        <w:rPr>
          <w:rFonts w:ascii="Arial" w:eastAsia="Times New Roman" w:hAnsi="Arial" w:cs="Arial"/>
          <w:vanish/>
          <w:color w:val="222222"/>
          <w:sz w:val="18"/>
          <w:szCs w:val="18"/>
          <w:lang w:val="nl-NL" w:eastAsia="nl-NL"/>
        </w:rPr>
        <w:t> </w:t>
      </w:r>
    </w:p>
    <w:p w:rsidR="0022533B" w:rsidRPr="0022533B" w:rsidRDefault="0022533B" w:rsidP="0022533B">
      <w:pPr>
        <w:spacing w:after="0" w:line="240" w:lineRule="auto"/>
        <w:rPr>
          <w:rFonts w:ascii="Arial" w:eastAsia="Times New Roman" w:hAnsi="Arial" w:cs="Arial"/>
          <w:b/>
          <w:bCs/>
          <w:vanish/>
          <w:color w:val="222222"/>
          <w:sz w:val="18"/>
          <w:szCs w:val="18"/>
          <w:lang w:val="nl-NL" w:eastAsia="nl-NL"/>
        </w:rPr>
      </w:pPr>
      <w:r w:rsidRPr="0022533B">
        <w:rPr>
          <w:rFonts w:ascii="Arial" w:eastAsia="Times New Roman" w:hAnsi="Arial" w:cs="Arial"/>
          <w:b/>
          <w:bCs/>
          <w:vanish/>
          <w:color w:val="222222"/>
          <w:sz w:val="18"/>
          <w:szCs w:val="18"/>
          <w:lang w:val="nl-NL" w:eastAsia="nl-NL"/>
        </w:rPr>
        <w:t>Contact Fax</w:t>
      </w:r>
    </w:p>
    <w:p w:rsidR="0022533B" w:rsidRPr="0022533B" w:rsidRDefault="0022533B" w:rsidP="0022533B">
      <w:pPr>
        <w:spacing w:after="0" w:line="240" w:lineRule="auto"/>
        <w:rPr>
          <w:rFonts w:ascii="Arial" w:eastAsia="Times New Roman" w:hAnsi="Arial" w:cs="Arial"/>
          <w:vanish/>
          <w:color w:val="222222"/>
          <w:sz w:val="18"/>
          <w:szCs w:val="18"/>
          <w:lang w:val="nl-NL" w:eastAsia="nl-NL"/>
        </w:rPr>
      </w:pPr>
      <w:r w:rsidRPr="0022533B">
        <w:rPr>
          <w:rFonts w:ascii="Arial" w:eastAsia="Times New Roman" w:hAnsi="Arial" w:cs="Arial"/>
          <w:vanish/>
          <w:color w:val="222222"/>
          <w:sz w:val="18"/>
          <w:szCs w:val="18"/>
          <w:lang w:val="nl-NL" w:eastAsia="nl-NL"/>
        </w:rPr>
        <w:t> </w:t>
      </w:r>
    </w:p>
    <w:p w:rsidR="0022533B" w:rsidRPr="0022533B" w:rsidRDefault="0022533B" w:rsidP="0022533B">
      <w:pPr>
        <w:spacing w:after="0" w:line="240" w:lineRule="auto"/>
        <w:rPr>
          <w:rFonts w:ascii="Arial" w:eastAsia="Times New Roman" w:hAnsi="Arial" w:cs="Arial"/>
          <w:b/>
          <w:bCs/>
          <w:color w:val="222222"/>
          <w:sz w:val="18"/>
          <w:szCs w:val="18"/>
          <w:lang w:eastAsia="nl-NL"/>
        </w:rPr>
      </w:pPr>
      <w:r w:rsidRPr="0022533B">
        <w:rPr>
          <w:rFonts w:ascii="Arial" w:eastAsia="Times New Roman" w:hAnsi="Arial" w:cs="Arial"/>
          <w:b/>
          <w:bCs/>
          <w:color w:val="222222"/>
          <w:sz w:val="18"/>
          <w:szCs w:val="18"/>
          <w:lang w:eastAsia="nl-NL"/>
        </w:rPr>
        <w:t>Language of Notice</w:t>
      </w:r>
    </w:p>
    <w:p w:rsidR="0022533B" w:rsidRPr="0022533B" w:rsidRDefault="0022533B" w:rsidP="0022533B">
      <w:pPr>
        <w:spacing w:after="0" w:line="240" w:lineRule="auto"/>
        <w:rPr>
          <w:rFonts w:ascii="Arial" w:eastAsia="Times New Roman" w:hAnsi="Arial" w:cs="Arial"/>
          <w:color w:val="222222"/>
          <w:sz w:val="18"/>
          <w:szCs w:val="18"/>
          <w:lang w:eastAsia="nl-NL"/>
        </w:rPr>
      </w:pPr>
      <w:r w:rsidRPr="0022533B">
        <w:rPr>
          <w:rFonts w:ascii="Arial" w:eastAsia="Times New Roman" w:hAnsi="Arial" w:cs="Arial"/>
          <w:color w:val="222222"/>
          <w:sz w:val="18"/>
          <w:szCs w:val="18"/>
          <w:lang w:eastAsia="nl-NL"/>
        </w:rPr>
        <w:t> English</w:t>
      </w:r>
    </w:p>
    <w:p w:rsidR="0022533B" w:rsidRPr="0022533B" w:rsidRDefault="0022533B" w:rsidP="0022533B">
      <w:pPr>
        <w:spacing w:after="0" w:line="240" w:lineRule="auto"/>
        <w:rPr>
          <w:rFonts w:ascii="Arial" w:eastAsia="Times New Roman" w:hAnsi="Arial" w:cs="Arial"/>
          <w:color w:val="222222"/>
          <w:sz w:val="18"/>
          <w:szCs w:val="18"/>
          <w:lang w:eastAsia="nl-NL"/>
        </w:rPr>
      </w:pPr>
      <w:r w:rsidRPr="0022533B">
        <w:rPr>
          <w:rFonts w:ascii="Arial" w:eastAsia="Times New Roman" w:hAnsi="Arial" w:cs="Arial"/>
          <w:color w:val="222222"/>
          <w:sz w:val="18"/>
          <w:szCs w:val="18"/>
          <w:lang w:eastAsia="nl-NL"/>
        </w:rPr>
        <w:t xml:space="preserve">Selection Notice </w:t>
      </w:r>
    </w:p>
    <w:p w:rsidR="0022533B" w:rsidRDefault="0022533B" w:rsidP="0022533B">
      <w:pPr>
        <w:spacing w:after="0" w:line="240" w:lineRule="auto"/>
        <w:rPr>
          <w:rFonts w:ascii="Arial" w:eastAsia="Times New Roman" w:hAnsi="Arial" w:cs="Arial"/>
          <w:b/>
          <w:bCs/>
          <w:color w:val="222222"/>
          <w:sz w:val="18"/>
          <w:szCs w:val="18"/>
          <w:lang w:val="nl-NL" w:eastAsia="nl-NL"/>
        </w:rPr>
      </w:pPr>
    </w:p>
    <w:p w:rsidR="0022533B" w:rsidRPr="0022533B" w:rsidRDefault="0022533B" w:rsidP="0022533B">
      <w:pPr>
        <w:spacing w:after="0" w:line="240" w:lineRule="auto"/>
        <w:rPr>
          <w:rFonts w:ascii="Arial" w:eastAsia="Times New Roman" w:hAnsi="Arial" w:cs="Arial"/>
          <w:b/>
          <w:bCs/>
          <w:color w:val="222222"/>
          <w:sz w:val="18"/>
          <w:szCs w:val="18"/>
          <w:lang w:val="nl-NL" w:eastAsia="nl-NL"/>
        </w:rPr>
      </w:pPr>
      <w:proofErr w:type="spellStart"/>
      <w:r w:rsidRPr="0022533B">
        <w:rPr>
          <w:rFonts w:ascii="Arial" w:eastAsia="Times New Roman" w:hAnsi="Arial" w:cs="Arial"/>
          <w:b/>
          <w:bCs/>
          <w:color w:val="222222"/>
          <w:sz w:val="18"/>
          <w:szCs w:val="18"/>
          <w:lang w:val="nl-NL" w:eastAsia="nl-NL"/>
        </w:rPr>
        <w:t>Assignment</w:t>
      </w:r>
      <w:proofErr w:type="spellEnd"/>
      <w:r w:rsidRPr="0022533B">
        <w:rPr>
          <w:rFonts w:ascii="Arial" w:eastAsia="Times New Roman" w:hAnsi="Arial" w:cs="Arial"/>
          <w:b/>
          <w:bCs/>
          <w:color w:val="222222"/>
          <w:sz w:val="18"/>
          <w:szCs w:val="18"/>
          <w:lang w:val="nl-NL" w:eastAsia="nl-NL"/>
        </w:rPr>
        <w:t xml:space="preserve"> Country</w:t>
      </w:r>
    </w:p>
    <w:p w:rsidR="0022533B" w:rsidRPr="0022533B" w:rsidRDefault="0022533B" w:rsidP="0022533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2533B">
        <w:rPr>
          <w:rFonts w:ascii="Arial" w:eastAsia="Times New Roman" w:hAnsi="Arial" w:cs="Arial"/>
          <w:color w:val="222222"/>
          <w:sz w:val="18"/>
          <w:szCs w:val="18"/>
          <w:lang w:val="nl-NL" w:eastAsia="nl-NL"/>
        </w:rPr>
        <w:t>KE - Kenya</w:t>
      </w:r>
    </w:p>
    <w:p w:rsidR="0022533B" w:rsidRPr="0022533B" w:rsidRDefault="0022533B" w:rsidP="0022533B">
      <w:pPr>
        <w:spacing w:after="0" w:line="240" w:lineRule="auto"/>
        <w:rPr>
          <w:rFonts w:ascii="Arial" w:eastAsia="Times New Roman" w:hAnsi="Arial" w:cs="Arial"/>
          <w:b/>
          <w:bCs/>
          <w:color w:val="222222"/>
          <w:sz w:val="18"/>
          <w:szCs w:val="18"/>
          <w:lang w:val="nl-NL" w:eastAsia="nl-NL"/>
        </w:rPr>
      </w:pPr>
      <w:proofErr w:type="spellStart"/>
      <w:r w:rsidRPr="0022533B">
        <w:rPr>
          <w:rFonts w:ascii="Arial" w:eastAsia="Times New Roman" w:hAnsi="Arial" w:cs="Arial"/>
          <w:b/>
          <w:bCs/>
          <w:color w:val="222222"/>
          <w:sz w:val="18"/>
          <w:szCs w:val="18"/>
          <w:lang w:val="nl-NL" w:eastAsia="nl-NL"/>
        </w:rPr>
        <w:t>Funding</w:t>
      </w:r>
      <w:proofErr w:type="spellEnd"/>
      <w:r w:rsidRPr="0022533B">
        <w:rPr>
          <w:rFonts w:ascii="Arial" w:eastAsia="Times New Roman" w:hAnsi="Arial" w:cs="Arial"/>
          <w:b/>
          <w:bCs/>
          <w:color w:val="222222"/>
          <w:sz w:val="18"/>
          <w:szCs w:val="18"/>
          <w:lang w:val="nl-NL" w:eastAsia="nl-NL"/>
        </w:rPr>
        <w:t xml:space="preserve"> Sources</w:t>
      </w:r>
    </w:p>
    <w:p w:rsidR="0022533B" w:rsidRPr="0022533B" w:rsidRDefault="0022533B" w:rsidP="0022533B">
      <w:pPr>
        <w:spacing w:after="0" w:line="240" w:lineRule="auto"/>
        <w:rPr>
          <w:rFonts w:ascii="Arial" w:eastAsia="Times New Roman" w:hAnsi="Arial" w:cs="Arial"/>
          <w:color w:val="222222"/>
          <w:sz w:val="18"/>
          <w:szCs w:val="18"/>
          <w:lang w:eastAsia="nl-NL"/>
        </w:rPr>
      </w:pPr>
      <w:r w:rsidRPr="0022533B">
        <w:rPr>
          <w:rFonts w:ascii="Arial" w:eastAsia="Times New Roman" w:hAnsi="Arial" w:cs="Arial"/>
          <w:color w:val="222222"/>
          <w:sz w:val="18"/>
          <w:szCs w:val="18"/>
          <w:lang w:eastAsia="nl-NL"/>
        </w:rPr>
        <w:t xml:space="preserve">The World Bank Group intends to finance the assignment/services under: </w:t>
      </w:r>
    </w:p>
    <w:p w:rsidR="0022533B" w:rsidRPr="0022533B" w:rsidRDefault="0022533B" w:rsidP="0022533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2533B">
        <w:rPr>
          <w:rFonts w:ascii="Arial" w:eastAsia="Times New Roman" w:hAnsi="Arial" w:cs="Arial"/>
          <w:color w:val="222222"/>
          <w:sz w:val="18"/>
          <w:szCs w:val="18"/>
          <w:lang w:val="nl-NL" w:eastAsia="nl-NL"/>
        </w:rPr>
        <w:t>BB - BANK BUDGET</w:t>
      </w:r>
    </w:p>
    <w:p w:rsidR="0022533B" w:rsidRPr="0022533B" w:rsidRDefault="0022533B" w:rsidP="0022533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22533B">
        <w:rPr>
          <w:rFonts w:ascii="Arial" w:eastAsia="Times New Roman" w:hAnsi="Arial" w:cs="Arial"/>
          <w:color w:val="222222"/>
          <w:sz w:val="18"/>
          <w:szCs w:val="18"/>
          <w:lang w:eastAsia="nl-NL"/>
        </w:rPr>
        <w:t>TF0A1215 - Global Agriculture and Food Security Program GAFSP Evaluation Trust Fund</w:t>
      </w:r>
    </w:p>
    <w:p w:rsidR="0022533B" w:rsidRPr="0022533B" w:rsidRDefault="0022533B" w:rsidP="0022533B">
      <w:pPr>
        <w:spacing w:after="0" w:line="240" w:lineRule="auto"/>
        <w:rPr>
          <w:rFonts w:ascii="Arial" w:eastAsia="Times New Roman" w:hAnsi="Arial" w:cs="Arial"/>
          <w:b/>
          <w:bCs/>
          <w:color w:val="222222"/>
          <w:sz w:val="18"/>
          <w:szCs w:val="18"/>
          <w:lang w:eastAsia="nl-NL"/>
        </w:rPr>
      </w:pPr>
      <w:r w:rsidRPr="0022533B">
        <w:rPr>
          <w:rFonts w:ascii="Arial" w:eastAsia="Times New Roman" w:hAnsi="Arial" w:cs="Arial"/>
          <w:b/>
          <w:bCs/>
          <w:color w:val="222222"/>
          <w:sz w:val="18"/>
          <w:szCs w:val="18"/>
          <w:lang w:eastAsia="nl-NL"/>
        </w:rPr>
        <w:t>Individual/Firm</w:t>
      </w:r>
    </w:p>
    <w:p w:rsidR="0022533B" w:rsidRPr="0022533B" w:rsidRDefault="0022533B" w:rsidP="0022533B">
      <w:pPr>
        <w:spacing w:after="0" w:line="240" w:lineRule="auto"/>
        <w:rPr>
          <w:rFonts w:ascii="Arial" w:eastAsia="Times New Roman" w:hAnsi="Arial" w:cs="Arial"/>
          <w:color w:val="222222"/>
          <w:sz w:val="18"/>
          <w:szCs w:val="18"/>
          <w:lang w:eastAsia="nl-NL"/>
        </w:rPr>
      </w:pPr>
      <w:r w:rsidRPr="0022533B">
        <w:rPr>
          <w:rFonts w:ascii="Arial" w:eastAsia="Times New Roman" w:hAnsi="Arial" w:cs="Arial"/>
          <w:vanish/>
          <w:color w:val="222222"/>
          <w:sz w:val="18"/>
          <w:szCs w:val="18"/>
          <w:lang w:eastAsia="nl-NL"/>
        </w:rPr>
        <w:t>The consultant will be an individual.</w:t>
      </w:r>
      <w:r w:rsidRPr="0022533B">
        <w:rPr>
          <w:rFonts w:ascii="Arial" w:eastAsia="Times New Roman" w:hAnsi="Arial" w:cs="Arial"/>
          <w:color w:val="222222"/>
          <w:sz w:val="18"/>
          <w:szCs w:val="18"/>
          <w:lang w:eastAsia="nl-NL"/>
        </w:rPr>
        <w:t xml:space="preserve"> The consultant will be a firm. </w:t>
      </w:r>
    </w:p>
    <w:p w:rsidR="0022533B" w:rsidRPr="0022533B" w:rsidRDefault="0022533B" w:rsidP="0022533B">
      <w:pPr>
        <w:spacing w:after="0" w:line="240" w:lineRule="auto"/>
        <w:rPr>
          <w:rFonts w:ascii="Arial" w:eastAsia="Times New Roman" w:hAnsi="Arial" w:cs="Arial"/>
          <w:color w:val="222222"/>
          <w:sz w:val="18"/>
          <w:szCs w:val="18"/>
          <w:lang w:val="nl-NL" w:eastAsia="nl-NL"/>
        </w:rPr>
      </w:pPr>
      <w:proofErr w:type="spellStart"/>
      <w:r w:rsidRPr="0022533B">
        <w:rPr>
          <w:rFonts w:ascii="Arial" w:eastAsia="Times New Roman" w:hAnsi="Arial" w:cs="Arial"/>
          <w:color w:val="222222"/>
          <w:sz w:val="18"/>
          <w:szCs w:val="18"/>
          <w:lang w:val="nl-NL" w:eastAsia="nl-NL"/>
        </w:rPr>
        <w:t>Assignment</w:t>
      </w:r>
      <w:proofErr w:type="spellEnd"/>
      <w:r w:rsidRPr="0022533B">
        <w:rPr>
          <w:rFonts w:ascii="Arial" w:eastAsia="Times New Roman" w:hAnsi="Arial" w:cs="Arial"/>
          <w:color w:val="222222"/>
          <w:sz w:val="18"/>
          <w:szCs w:val="18"/>
          <w:lang w:val="nl-NL" w:eastAsia="nl-NL"/>
        </w:rPr>
        <w:t xml:space="preserve"> </w:t>
      </w:r>
      <w:proofErr w:type="spellStart"/>
      <w:r w:rsidRPr="0022533B">
        <w:rPr>
          <w:rFonts w:ascii="Arial" w:eastAsia="Times New Roman" w:hAnsi="Arial" w:cs="Arial"/>
          <w:color w:val="222222"/>
          <w:sz w:val="18"/>
          <w:szCs w:val="18"/>
          <w:lang w:val="nl-NL" w:eastAsia="nl-NL"/>
        </w:rPr>
        <w:t>Description</w:t>
      </w:r>
      <w:proofErr w:type="spellEnd"/>
      <w:r w:rsidRPr="0022533B">
        <w:rPr>
          <w:rFonts w:ascii="Arial" w:eastAsia="Times New Roman" w:hAnsi="Arial" w:cs="Arial"/>
          <w:color w:val="222222"/>
          <w:sz w:val="18"/>
          <w:szCs w:val="18"/>
          <w:lang w:val="nl-NL" w:eastAsia="nl-NL"/>
        </w:rPr>
        <w:t xml:space="preserve"> </w:t>
      </w:r>
    </w:p>
    <w:p w:rsidR="0022533B" w:rsidRPr="0022533B" w:rsidRDefault="0022533B" w:rsidP="0022533B">
      <w:pPr>
        <w:spacing w:after="0" w:line="240" w:lineRule="auto"/>
        <w:rPr>
          <w:rFonts w:ascii="Arial" w:eastAsia="Times New Roman" w:hAnsi="Arial" w:cs="Arial"/>
          <w:color w:val="222222"/>
          <w:sz w:val="17"/>
          <w:szCs w:val="17"/>
          <w:lang w:eastAsia="nl-NL"/>
        </w:rPr>
      </w:pPr>
      <w:r w:rsidRPr="0022533B">
        <w:rPr>
          <w:rFonts w:ascii="Arial" w:eastAsia="Times New Roman" w:hAnsi="Arial" w:cs="Arial"/>
          <w:color w:val="222222"/>
          <w:sz w:val="17"/>
          <w:szCs w:val="17"/>
          <w:lang w:eastAsia="nl-NL"/>
        </w:rPr>
        <w:t>SELECTION FOR CONSULTANTS BY THE WORLD BANK GROUP</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REQUEST FOR EXPRESSIONS OF INTEREST</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Electronic Submissions through World Bank Group eConsultant2</w:t>
      </w:r>
      <w:r w:rsidRPr="0022533B">
        <w:rPr>
          <w:rFonts w:ascii="Arial" w:eastAsia="Times New Roman" w:hAnsi="Arial" w:cs="Arial"/>
          <w:color w:val="222222"/>
          <w:sz w:val="17"/>
          <w:szCs w:val="17"/>
          <w:lang w:eastAsia="nl-NL"/>
        </w:rPr>
        <w:br/>
        <w:t>https://wbgeconsult2.worldbank.org/wbgec/index.html</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ASSIGNMENT OVERVIEW</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 xml:space="preserve">Assignment Title: 1259712 - GAFSP </w:t>
      </w:r>
      <w:proofErr w:type="spellStart"/>
      <w:r w:rsidRPr="0022533B">
        <w:rPr>
          <w:rFonts w:ascii="Arial" w:eastAsia="Times New Roman" w:hAnsi="Arial" w:cs="Arial"/>
          <w:color w:val="222222"/>
          <w:sz w:val="17"/>
          <w:szCs w:val="17"/>
          <w:lang w:eastAsia="nl-NL"/>
        </w:rPr>
        <w:t>PrSW</w:t>
      </w:r>
      <w:proofErr w:type="spellEnd"/>
      <w:r w:rsidRPr="0022533B">
        <w:rPr>
          <w:rFonts w:ascii="Arial" w:eastAsia="Times New Roman" w:hAnsi="Arial" w:cs="Arial"/>
          <w:color w:val="222222"/>
          <w:sz w:val="17"/>
          <w:szCs w:val="17"/>
          <w:lang w:eastAsia="nl-NL"/>
        </w:rPr>
        <w:t xml:space="preserve"> Kenya Impact Evaluation - Baseline</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Assignment Countries:</w:t>
      </w:r>
      <w:r w:rsidRPr="0022533B">
        <w:rPr>
          <w:rFonts w:ascii="Arial" w:eastAsia="Times New Roman" w:hAnsi="Arial" w:cs="Arial"/>
          <w:color w:val="222222"/>
          <w:sz w:val="17"/>
          <w:szCs w:val="17"/>
          <w:lang w:eastAsia="nl-NL"/>
        </w:rPr>
        <w:br/>
        <w:t>- Kenya</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ASSIGNMENT DESCRIPTION</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IFC is looking for an experienced evaluation firm to help conduct the baseline study of an impact evaluation of a project both IFC and the Private Sector Window of the Global Agriculture and Food Security Program (GAFSP) are investing in. The operations are in Kenya and is in the agribusiness sector.</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The objective of the evaluation is to assess impact on beneficiary income, yields, and food security. The intended methodology is quasi experimental design.</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IFC invites firms with strong background in impact evaluations to submit expression of interest. Experience with evaluations in the agribusiness sector in Africa required.</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ELIGIBILITY</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r>
      <w:proofErr w:type="spellStart"/>
      <w:r w:rsidRPr="0022533B">
        <w:rPr>
          <w:rFonts w:ascii="Arial" w:eastAsia="Times New Roman" w:hAnsi="Arial" w:cs="Arial"/>
          <w:color w:val="222222"/>
          <w:sz w:val="17"/>
          <w:szCs w:val="17"/>
          <w:lang w:eastAsia="nl-NL"/>
        </w:rPr>
        <w:t>Eligibility</w:t>
      </w:r>
      <w:proofErr w:type="spellEnd"/>
      <w:r w:rsidRPr="0022533B">
        <w:rPr>
          <w:rFonts w:ascii="Arial" w:eastAsia="Times New Roman" w:hAnsi="Arial" w:cs="Arial"/>
          <w:color w:val="222222"/>
          <w:sz w:val="17"/>
          <w:szCs w:val="17"/>
          <w:lang w:eastAsia="nl-NL"/>
        </w:rPr>
        <w:t xml:space="preserve"> restrictions apply:</w:t>
      </w:r>
      <w:r w:rsidRPr="0022533B">
        <w:rPr>
          <w:rFonts w:ascii="Arial" w:eastAsia="Times New Roman" w:hAnsi="Arial" w:cs="Arial"/>
          <w:color w:val="222222"/>
          <w:sz w:val="17"/>
          <w:szCs w:val="17"/>
          <w:lang w:eastAsia="nl-NL"/>
        </w:rPr>
        <w:br/>
        <w:t>[Please type list of restrictions]</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INDIVIDUAL / FIRM PROFILE</w:t>
      </w:r>
      <w:r w:rsidRPr="0022533B">
        <w:rPr>
          <w:rFonts w:ascii="Arial" w:eastAsia="Times New Roman" w:hAnsi="Arial" w:cs="Arial"/>
          <w:color w:val="222222"/>
          <w:sz w:val="17"/>
          <w:szCs w:val="17"/>
          <w:lang w:eastAsia="nl-NL"/>
        </w:rPr>
        <w:br/>
        <w:t xml:space="preserve">The consultant will be a firm. </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lastRenderedPageBreak/>
        <w:br/>
        <w:t>SUBMISSION REQUIREMENTS</w:t>
      </w:r>
      <w:r w:rsidRPr="0022533B">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Interested firms are hereby invited to submit expressions of interest.</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NOTES</w:t>
      </w:r>
      <w:r w:rsidRPr="0022533B">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22533B">
        <w:rPr>
          <w:rFonts w:ascii="Arial" w:eastAsia="Times New Roman" w:hAnsi="Arial" w:cs="Arial"/>
          <w:color w:val="222222"/>
          <w:sz w:val="17"/>
          <w:szCs w:val="17"/>
          <w:lang w:eastAsia="nl-NL"/>
        </w:rPr>
        <w:br/>
      </w:r>
      <w:r w:rsidRPr="0022533B">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22533B" w:rsidRPr="0022533B" w:rsidRDefault="0022533B" w:rsidP="0022533B">
      <w:pPr>
        <w:spacing w:after="0" w:line="240" w:lineRule="auto"/>
        <w:rPr>
          <w:rFonts w:ascii="Arial" w:eastAsia="Times New Roman" w:hAnsi="Arial" w:cs="Arial"/>
          <w:color w:val="222222"/>
          <w:sz w:val="18"/>
          <w:szCs w:val="18"/>
          <w:lang w:val="nl-NL" w:eastAsia="nl-NL"/>
        </w:rPr>
      </w:pPr>
      <w:proofErr w:type="spellStart"/>
      <w:r w:rsidRPr="0022533B">
        <w:rPr>
          <w:rFonts w:ascii="Arial" w:eastAsia="Times New Roman" w:hAnsi="Arial" w:cs="Arial"/>
          <w:color w:val="222222"/>
          <w:sz w:val="18"/>
          <w:szCs w:val="18"/>
          <w:lang w:val="nl-NL" w:eastAsia="nl-NL"/>
        </w:rPr>
        <w:t>Qualification</w:t>
      </w:r>
      <w:proofErr w:type="spellEnd"/>
      <w:r w:rsidRPr="0022533B">
        <w:rPr>
          <w:rFonts w:ascii="Arial" w:eastAsia="Times New Roman" w:hAnsi="Arial" w:cs="Arial"/>
          <w:color w:val="222222"/>
          <w:sz w:val="18"/>
          <w:szCs w:val="18"/>
          <w:lang w:val="nl-NL" w:eastAsia="nl-NL"/>
        </w:rPr>
        <w:t xml:space="preserve"> Criteria </w:t>
      </w:r>
    </w:p>
    <w:p w:rsidR="0022533B" w:rsidRPr="0022533B" w:rsidRDefault="0022533B" w:rsidP="002253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2533B">
        <w:rPr>
          <w:rFonts w:ascii="Arial" w:eastAsia="Times New Roman" w:hAnsi="Arial" w:cs="Arial"/>
          <w:b/>
          <w:bCs/>
          <w:color w:val="222222"/>
          <w:sz w:val="18"/>
          <w:szCs w:val="18"/>
          <w:lang w:eastAsia="nl-NL"/>
        </w:rPr>
        <w:t>1.</w:t>
      </w:r>
      <w:r w:rsidRPr="0022533B">
        <w:rPr>
          <w:rFonts w:ascii="Arial" w:eastAsia="Times New Roman" w:hAnsi="Arial" w:cs="Arial"/>
          <w:color w:val="222222"/>
          <w:sz w:val="18"/>
          <w:szCs w:val="18"/>
          <w:lang w:eastAsia="nl-NL"/>
        </w:rPr>
        <w:t xml:space="preserve"> Provide information showing that they have experiences in conducting impact evaluations in Africa. </w:t>
      </w:r>
      <w:r w:rsidRPr="0022533B">
        <w:rPr>
          <w:rFonts w:ascii="Arial" w:eastAsia="Times New Roman" w:hAnsi="Arial" w:cs="Arial"/>
          <w:color w:val="CA0002"/>
          <w:sz w:val="18"/>
          <w:szCs w:val="18"/>
          <w:lang w:val="nl-NL" w:eastAsia="nl-NL"/>
        </w:rPr>
        <w:t>*</w:t>
      </w:r>
    </w:p>
    <w:p w:rsidR="0022533B" w:rsidRPr="0022533B" w:rsidRDefault="0022533B" w:rsidP="002253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2533B">
        <w:rPr>
          <w:rFonts w:ascii="Arial" w:eastAsia="Times New Roman" w:hAnsi="Arial" w:cs="Arial"/>
          <w:b/>
          <w:bCs/>
          <w:color w:val="222222"/>
          <w:sz w:val="18"/>
          <w:szCs w:val="18"/>
          <w:lang w:eastAsia="nl-NL"/>
        </w:rPr>
        <w:t>2.</w:t>
      </w:r>
      <w:r w:rsidRPr="0022533B">
        <w:rPr>
          <w:rFonts w:ascii="Arial" w:eastAsia="Times New Roman" w:hAnsi="Arial" w:cs="Arial"/>
          <w:color w:val="222222"/>
          <w:sz w:val="18"/>
          <w:szCs w:val="18"/>
          <w:lang w:eastAsia="nl-NL"/>
        </w:rPr>
        <w:t xml:space="preserve"> Provide information on the technical and managerial capabilities of the firm. </w:t>
      </w:r>
      <w:r w:rsidRPr="0022533B">
        <w:rPr>
          <w:rFonts w:ascii="Arial" w:eastAsia="Times New Roman" w:hAnsi="Arial" w:cs="Arial"/>
          <w:color w:val="CA0002"/>
          <w:sz w:val="18"/>
          <w:szCs w:val="18"/>
          <w:lang w:val="nl-NL" w:eastAsia="nl-NL"/>
        </w:rPr>
        <w:t>*</w:t>
      </w:r>
    </w:p>
    <w:p w:rsidR="0022533B" w:rsidRPr="0022533B" w:rsidRDefault="0022533B" w:rsidP="002253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2533B">
        <w:rPr>
          <w:rFonts w:ascii="Arial" w:eastAsia="Times New Roman" w:hAnsi="Arial" w:cs="Arial"/>
          <w:b/>
          <w:bCs/>
          <w:color w:val="222222"/>
          <w:sz w:val="18"/>
          <w:szCs w:val="18"/>
          <w:lang w:eastAsia="nl-NL"/>
        </w:rPr>
        <w:t>3.</w:t>
      </w:r>
      <w:r w:rsidRPr="0022533B">
        <w:rPr>
          <w:rFonts w:ascii="Arial" w:eastAsia="Times New Roman" w:hAnsi="Arial" w:cs="Arial"/>
          <w:color w:val="222222"/>
          <w:sz w:val="18"/>
          <w:szCs w:val="18"/>
          <w:lang w:eastAsia="nl-NL"/>
        </w:rPr>
        <w:t xml:space="preserve"> Provide information on their core business and years in business. </w:t>
      </w:r>
      <w:r w:rsidRPr="0022533B">
        <w:rPr>
          <w:rFonts w:ascii="Arial" w:eastAsia="Times New Roman" w:hAnsi="Arial" w:cs="Arial"/>
          <w:color w:val="CA0002"/>
          <w:sz w:val="18"/>
          <w:szCs w:val="18"/>
          <w:lang w:val="nl-NL" w:eastAsia="nl-NL"/>
        </w:rPr>
        <w:t>*</w:t>
      </w:r>
    </w:p>
    <w:p w:rsidR="0022533B" w:rsidRPr="0022533B" w:rsidRDefault="0022533B" w:rsidP="002253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2533B">
        <w:rPr>
          <w:rFonts w:ascii="Arial" w:eastAsia="Times New Roman" w:hAnsi="Arial" w:cs="Arial"/>
          <w:b/>
          <w:bCs/>
          <w:color w:val="222222"/>
          <w:sz w:val="18"/>
          <w:szCs w:val="18"/>
          <w:lang w:eastAsia="nl-NL"/>
        </w:rPr>
        <w:t>4.</w:t>
      </w:r>
      <w:r w:rsidRPr="0022533B">
        <w:rPr>
          <w:rFonts w:ascii="Arial" w:eastAsia="Times New Roman" w:hAnsi="Arial" w:cs="Arial"/>
          <w:color w:val="222222"/>
          <w:sz w:val="18"/>
          <w:szCs w:val="18"/>
          <w:lang w:eastAsia="nl-NL"/>
        </w:rPr>
        <w:t xml:space="preserve"> Provide information on the qualifications of key staff. </w:t>
      </w:r>
      <w:r w:rsidRPr="0022533B">
        <w:rPr>
          <w:rFonts w:ascii="Arial" w:eastAsia="Times New Roman" w:hAnsi="Arial" w:cs="Arial"/>
          <w:color w:val="CA0002"/>
          <w:sz w:val="18"/>
          <w:szCs w:val="18"/>
          <w:lang w:val="nl-NL" w:eastAsia="nl-NL"/>
        </w:rPr>
        <w:t>*</w:t>
      </w:r>
    </w:p>
    <w:p w:rsidR="0022533B" w:rsidRPr="0022533B" w:rsidRDefault="0022533B" w:rsidP="0022533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2533B">
        <w:rPr>
          <w:rFonts w:ascii="Arial" w:eastAsia="Times New Roman" w:hAnsi="Arial" w:cs="Arial"/>
          <w:b/>
          <w:bCs/>
          <w:color w:val="222222"/>
          <w:sz w:val="18"/>
          <w:szCs w:val="18"/>
          <w:lang w:eastAsia="nl-NL"/>
        </w:rPr>
        <w:t>5.</w:t>
      </w:r>
      <w:r w:rsidRPr="0022533B">
        <w:rPr>
          <w:rFonts w:ascii="Arial" w:eastAsia="Times New Roman" w:hAnsi="Arial" w:cs="Arial"/>
          <w:color w:val="222222"/>
          <w:sz w:val="18"/>
          <w:szCs w:val="18"/>
          <w:lang w:eastAsia="nl-NL"/>
        </w:rPr>
        <w:t xml:space="preserve"> EOI should be submitted in one document, and not exceeding 40 pages total including annexes. </w:t>
      </w:r>
      <w:r w:rsidRPr="0022533B">
        <w:rPr>
          <w:rFonts w:ascii="Arial" w:eastAsia="Times New Roman" w:hAnsi="Arial" w:cs="Arial"/>
          <w:color w:val="CA0002"/>
          <w:sz w:val="18"/>
          <w:szCs w:val="18"/>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51795"/>
    <w:multiLevelType w:val="multilevel"/>
    <w:tmpl w:val="B70E0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A44880"/>
    <w:multiLevelType w:val="multilevel"/>
    <w:tmpl w:val="35A8F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65742E"/>
    <w:multiLevelType w:val="multilevel"/>
    <w:tmpl w:val="BD9EF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33B"/>
    <w:rsid w:val="0022533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ADE3D"/>
  <w15:chartTrackingRefBased/>
  <w15:docId w15:val="{87C8351C-1E3E-4F17-AE29-95B706A3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4973559">
      <w:bodyDiv w:val="1"/>
      <w:marLeft w:val="0"/>
      <w:marRight w:val="0"/>
      <w:marTop w:val="0"/>
      <w:marBottom w:val="0"/>
      <w:divBdr>
        <w:top w:val="none" w:sz="0" w:space="0" w:color="auto"/>
        <w:left w:val="none" w:sz="0" w:space="0" w:color="auto"/>
        <w:bottom w:val="none" w:sz="0" w:space="0" w:color="auto"/>
        <w:right w:val="none" w:sz="0" w:space="0" w:color="auto"/>
      </w:divBdr>
      <w:divsChild>
        <w:div w:id="913513055">
          <w:marLeft w:val="0"/>
          <w:marRight w:val="0"/>
          <w:marTop w:val="0"/>
          <w:marBottom w:val="0"/>
          <w:divBdr>
            <w:top w:val="none" w:sz="0" w:space="0" w:color="auto"/>
            <w:left w:val="none" w:sz="0" w:space="0" w:color="auto"/>
            <w:bottom w:val="none" w:sz="0" w:space="0" w:color="auto"/>
            <w:right w:val="none" w:sz="0" w:space="0" w:color="auto"/>
          </w:divBdr>
          <w:divsChild>
            <w:div w:id="5138941">
              <w:marLeft w:val="0"/>
              <w:marRight w:val="0"/>
              <w:marTop w:val="0"/>
              <w:marBottom w:val="0"/>
              <w:divBdr>
                <w:top w:val="none" w:sz="0" w:space="0" w:color="auto"/>
                <w:left w:val="none" w:sz="0" w:space="0" w:color="auto"/>
                <w:bottom w:val="none" w:sz="0" w:space="0" w:color="auto"/>
                <w:right w:val="none" w:sz="0" w:space="0" w:color="auto"/>
              </w:divBdr>
              <w:divsChild>
                <w:div w:id="905988495">
                  <w:marLeft w:val="0"/>
                  <w:marRight w:val="0"/>
                  <w:marTop w:val="0"/>
                  <w:marBottom w:val="0"/>
                  <w:divBdr>
                    <w:top w:val="none" w:sz="0" w:space="0" w:color="auto"/>
                    <w:left w:val="none" w:sz="0" w:space="0" w:color="auto"/>
                    <w:bottom w:val="none" w:sz="0" w:space="0" w:color="auto"/>
                    <w:right w:val="none" w:sz="0" w:space="0" w:color="auto"/>
                  </w:divBdr>
                  <w:divsChild>
                    <w:div w:id="1152328349">
                      <w:marLeft w:val="0"/>
                      <w:marRight w:val="0"/>
                      <w:marTop w:val="0"/>
                      <w:marBottom w:val="0"/>
                      <w:divBdr>
                        <w:top w:val="single" w:sz="6" w:space="6" w:color="999999"/>
                        <w:left w:val="single" w:sz="6" w:space="30" w:color="999999"/>
                        <w:bottom w:val="single" w:sz="6" w:space="0" w:color="999999"/>
                        <w:right w:val="single" w:sz="6" w:space="0" w:color="999999"/>
                      </w:divBdr>
                    </w:div>
                    <w:div w:id="1969628914">
                      <w:marLeft w:val="0"/>
                      <w:marRight w:val="0"/>
                      <w:marTop w:val="300"/>
                      <w:marBottom w:val="0"/>
                      <w:divBdr>
                        <w:top w:val="none" w:sz="0" w:space="0" w:color="auto"/>
                        <w:left w:val="none" w:sz="0" w:space="0" w:color="auto"/>
                        <w:bottom w:val="none" w:sz="0" w:space="0" w:color="auto"/>
                        <w:right w:val="none" w:sz="0" w:space="0" w:color="auto"/>
                      </w:divBdr>
                      <w:divsChild>
                        <w:div w:id="429395396">
                          <w:marLeft w:val="0"/>
                          <w:marRight w:val="0"/>
                          <w:marTop w:val="0"/>
                          <w:marBottom w:val="0"/>
                          <w:divBdr>
                            <w:top w:val="none" w:sz="0" w:space="0" w:color="auto"/>
                            <w:left w:val="none" w:sz="0" w:space="0" w:color="auto"/>
                            <w:bottom w:val="none" w:sz="0" w:space="0" w:color="auto"/>
                            <w:right w:val="none" w:sz="0" w:space="0" w:color="auto"/>
                          </w:divBdr>
                          <w:divsChild>
                            <w:div w:id="1820730851">
                              <w:marLeft w:val="0"/>
                              <w:marRight w:val="0"/>
                              <w:marTop w:val="0"/>
                              <w:marBottom w:val="0"/>
                              <w:divBdr>
                                <w:top w:val="none" w:sz="0" w:space="0" w:color="auto"/>
                                <w:left w:val="none" w:sz="0" w:space="0" w:color="auto"/>
                                <w:bottom w:val="none" w:sz="0" w:space="0" w:color="auto"/>
                                <w:right w:val="none" w:sz="0" w:space="0" w:color="auto"/>
                              </w:divBdr>
                            </w:div>
                          </w:divsChild>
                        </w:div>
                        <w:div w:id="458451369">
                          <w:marLeft w:val="0"/>
                          <w:marRight w:val="0"/>
                          <w:marTop w:val="0"/>
                          <w:marBottom w:val="0"/>
                          <w:divBdr>
                            <w:top w:val="none" w:sz="0" w:space="0" w:color="auto"/>
                            <w:left w:val="none" w:sz="0" w:space="0" w:color="auto"/>
                            <w:bottom w:val="none" w:sz="0" w:space="0" w:color="auto"/>
                            <w:right w:val="none" w:sz="0" w:space="0" w:color="auto"/>
                          </w:divBdr>
                          <w:divsChild>
                            <w:div w:id="787550740">
                              <w:marLeft w:val="0"/>
                              <w:marRight w:val="0"/>
                              <w:marTop w:val="0"/>
                              <w:marBottom w:val="0"/>
                              <w:divBdr>
                                <w:top w:val="none" w:sz="0" w:space="0" w:color="auto"/>
                                <w:left w:val="none" w:sz="0" w:space="0" w:color="auto"/>
                                <w:bottom w:val="none" w:sz="0" w:space="0" w:color="auto"/>
                                <w:right w:val="none" w:sz="0" w:space="0" w:color="auto"/>
                              </w:divBdr>
                            </w:div>
                          </w:divsChild>
                        </w:div>
                        <w:div w:id="83772083">
                          <w:marLeft w:val="0"/>
                          <w:marRight w:val="0"/>
                          <w:marTop w:val="0"/>
                          <w:marBottom w:val="0"/>
                          <w:divBdr>
                            <w:top w:val="none" w:sz="0" w:space="0" w:color="auto"/>
                            <w:left w:val="none" w:sz="0" w:space="0" w:color="auto"/>
                            <w:bottom w:val="none" w:sz="0" w:space="0" w:color="auto"/>
                            <w:right w:val="none" w:sz="0" w:space="0" w:color="auto"/>
                          </w:divBdr>
                          <w:divsChild>
                            <w:div w:id="428349735">
                              <w:marLeft w:val="0"/>
                              <w:marRight w:val="0"/>
                              <w:marTop w:val="0"/>
                              <w:marBottom w:val="0"/>
                              <w:divBdr>
                                <w:top w:val="none" w:sz="0" w:space="0" w:color="auto"/>
                                <w:left w:val="none" w:sz="0" w:space="0" w:color="auto"/>
                                <w:bottom w:val="none" w:sz="0" w:space="0" w:color="auto"/>
                                <w:right w:val="none" w:sz="0" w:space="0" w:color="auto"/>
                              </w:divBdr>
                            </w:div>
                          </w:divsChild>
                        </w:div>
                        <w:div w:id="2050958801">
                          <w:marLeft w:val="0"/>
                          <w:marRight w:val="0"/>
                          <w:marTop w:val="0"/>
                          <w:marBottom w:val="0"/>
                          <w:divBdr>
                            <w:top w:val="none" w:sz="0" w:space="0" w:color="auto"/>
                            <w:left w:val="none" w:sz="0" w:space="0" w:color="auto"/>
                            <w:bottom w:val="none" w:sz="0" w:space="0" w:color="auto"/>
                            <w:right w:val="none" w:sz="0" w:space="0" w:color="auto"/>
                          </w:divBdr>
                          <w:divsChild>
                            <w:div w:id="1870533763">
                              <w:marLeft w:val="0"/>
                              <w:marRight w:val="0"/>
                              <w:marTop w:val="0"/>
                              <w:marBottom w:val="0"/>
                              <w:divBdr>
                                <w:top w:val="none" w:sz="0" w:space="0" w:color="auto"/>
                                <w:left w:val="none" w:sz="0" w:space="0" w:color="auto"/>
                                <w:bottom w:val="none" w:sz="0" w:space="0" w:color="auto"/>
                                <w:right w:val="none" w:sz="0" w:space="0" w:color="auto"/>
                              </w:divBdr>
                            </w:div>
                          </w:divsChild>
                        </w:div>
                        <w:div w:id="1314524801">
                          <w:marLeft w:val="0"/>
                          <w:marRight w:val="0"/>
                          <w:marTop w:val="0"/>
                          <w:marBottom w:val="0"/>
                          <w:divBdr>
                            <w:top w:val="none" w:sz="0" w:space="0" w:color="auto"/>
                            <w:left w:val="none" w:sz="0" w:space="0" w:color="auto"/>
                            <w:bottom w:val="none" w:sz="0" w:space="0" w:color="auto"/>
                            <w:right w:val="none" w:sz="0" w:space="0" w:color="auto"/>
                          </w:divBdr>
                          <w:divsChild>
                            <w:div w:id="1469324502">
                              <w:marLeft w:val="0"/>
                              <w:marRight w:val="0"/>
                              <w:marTop w:val="0"/>
                              <w:marBottom w:val="0"/>
                              <w:divBdr>
                                <w:top w:val="none" w:sz="0" w:space="0" w:color="auto"/>
                                <w:left w:val="none" w:sz="0" w:space="0" w:color="auto"/>
                                <w:bottom w:val="none" w:sz="0" w:space="0" w:color="auto"/>
                                <w:right w:val="none" w:sz="0" w:space="0" w:color="auto"/>
                              </w:divBdr>
                            </w:div>
                          </w:divsChild>
                        </w:div>
                        <w:div w:id="148792859">
                          <w:marLeft w:val="0"/>
                          <w:marRight w:val="0"/>
                          <w:marTop w:val="0"/>
                          <w:marBottom w:val="0"/>
                          <w:divBdr>
                            <w:top w:val="none" w:sz="0" w:space="0" w:color="auto"/>
                            <w:left w:val="none" w:sz="0" w:space="0" w:color="auto"/>
                            <w:bottom w:val="none" w:sz="0" w:space="0" w:color="auto"/>
                            <w:right w:val="none" w:sz="0" w:space="0" w:color="auto"/>
                          </w:divBdr>
                          <w:divsChild>
                            <w:div w:id="82842392">
                              <w:marLeft w:val="0"/>
                              <w:marRight w:val="0"/>
                              <w:marTop w:val="0"/>
                              <w:marBottom w:val="0"/>
                              <w:divBdr>
                                <w:top w:val="none" w:sz="0" w:space="0" w:color="auto"/>
                                <w:left w:val="none" w:sz="0" w:space="0" w:color="auto"/>
                                <w:bottom w:val="none" w:sz="0" w:space="0" w:color="auto"/>
                                <w:right w:val="none" w:sz="0" w:space="0" w:color="auto"/>
                              </w:divBdr>
                            </w:div>
                          </w:divsChild>
                        </w:div>
                        <w:div w:id="613171844">
                          <w:marLeft w:val="0"/>
                          <w:marRight w:val="0"/>
                          <w:marTop w:val="0"/>
                          <w:marBottom w:val="0"/>
                          <w:divBdr>
                            <w:top w:val="none" w:sz="0" w:space="0" w:color="auto"/>
                            <w:left w:val="none" w:sz="0" w:space="0" w:color="auto"/>
                            <w:bottom w:val="none" w:sz="0" w:space="0" w:color="auto"/>
                            <w:right w:val="none" w:sz="0" w:space="0" w:color="auto"/>
                          </w:divBdr>
                          <w:divsChild>
                            <w:div w:id="1035665732">
                              <w:marLeft w:val="0"/>
                              <w:marRight w:val="0"/>
                              <w:marTop w:val="0"/>
                              <w:marBottom w:val="0"/>
                              <w:divBdr>
                                <w:top w:val="none" w:sz="0" w:space="0" w:color="auto"/>
                                <w:left w:val="none" w:sz="0" w:space="0" w:color="auto"/>
                                <w:bottom w:val="none" w:sz="0" w:space="0" w:color="auto"/>
                                <w:right w:val="none" w:sz="0" w:space="0" w:color="auto"/>
                              </w:divBdr>
                            </w:div>
                          </w:divsChild>
                        </w:div>
                        <w:div w:id="205144221">
                          <w:marLeft w:val="0"/>
                          <w:marRight w:val="0"/>
                          <w:marTop w:val="0"/>
                          <w:marBottom w:val="0"/>
                          <w:divBdr>
                            <w:top w:val="none" w:sz="0" w:space="0" w:color="auto"/>
                            <w:left w:val="none" w:sz="0" w:space="0" w:color="auto"/>
                            <w:bottom w:val="none" w:sz="0" w:space="0" w:color="auto"/>
                            <w:right w:val="none" w:sz="0" w:space="0" w:color="auto"/>
                          </w:divBdr>
                          <w:divsChild>
                            <w:div w:id="1336881496">
                              <w:marLeft w:val="0"/>
                              <w:marRight w:val="0"/>
                              <w:marTop w:val="0"/>
                              <w:marBottom w:val="0"/>
                              <w:divBdr>
                                <w:top w:val="none" w:sz="0" w:space="0" w:color="auto"/>
                                <w:left w:val="none" w:sz="0" w:space="0" w:color="auto"/>
                                <w:bottom w:val="none" w:sz="0" w:space="0" w:color="auto"/>
                                <w:right w:val="none" w:sz="0" w:space="0" w:color="auto"/>
                              </w:divBdr>
                            </w:div>
                          </w:divsChild>
                        </w:div>
                        <w:div w:id="703940464">
                          <w:marLeft w:val="0"/>
                          <w:marRight w:val="0"/>
                          <w:marTop w:val="0"/>
                          <w:marBottom w:val="0"/>
                          <w:divBdr>
                            <w:top w:val="none" w:sz="0" w:space="0" w:color="auto"/>
                            <w:left w:val="none" w:sz="0" w:space="0" w:color="auto"/>
                            <w:bottom w:val="none" w:sz="0" w:space="0" w:color="auto"/>
                            <w:right w:val="none" w:sz="0" w:space="0" w:color="auto"/>
                          </w:divBdr>
                          <w:divsChild>
                            <w:div w:id="1350064158">
                              <w:marLeft w:val="0"/>
                              <w:marRight w:val="0"/>
                              <w:marTop w:val="0"/>
                              <w:marBottom w:val="0"/>
                              <w:divBdr>
                                <w:top w:val="none" w:sz="0" w:space="0" w:color="auto"/>
                                <w:left w:val="none" w:sz="0" w:space="0" w:color="auto"/>
                                <w:bottom w:val="none" w:sz="0" w:space="0" w:color="auto"/>
                                <w:right w:val="none" w:sz="0" w:space="0" w:color="auto"/>
                              </w:divBdr>
                            </w:div>
                          </w:divsChild>
                        </w:div>
                        <w:div w:id="24722132">
                          <w:marLeft w:val="0"/>
                          <w:marRight w:val="0"/>
                          <w:marTop w:val="0"/>
                          <w:marBottom w:val="0"/>
                          <w:divBdr>
                            <w:top w:val="none" w:sz="0" w:space="0" w:color="auto"/>
                            <w:left w:val="none" w:sz="0" w:space="0" w:color="auto"/>
                            <w:bottom w:val="none" w:sz="0" w:space="0" w:color="auto"/>
                            <w:right w:val="none" w:sz="0" w:space="0" w:color="auto"/>
                          </w:divBdr>
                          <w:divsChild>
                            <w:div w:id="572087296">
                              <w:marLeft w:val="0"/>
                              <w:marRight w:val="0"/>
                              <w:marTop w:val="0"/>
                              <w:marBottom w:val="0"/>
                              <w:divBdr>
                                <w:top w:val="none" w:sz="0" w:space="0" w:color="auto"/>
                                <w:left w:val="none" w:sz="0" w:space="0" w:color="auto"/>
                                <w:bottom w:val="none" w:sz="0" w:space="0" w:color="auto"/>
                                <w:right w:val="none" w:sz="0" w:space="0" w:color="auto"/>
                              </w:divBdr>
                            </w:div>
                          </w:divsChild>
                        </w:div>
                        <w:div w:id="662049359">
                          <w:marLeft w:val="0"/>
                          <w:marRight w:val="0"/>
                          <w:marTop w:val="0"/>
                          <w:marBottom w:val="0"/>
                          <w:divBdr>
                            <w:top w:val="none" w:sz="0" w:space="0" w:color="auto"/>
                            <w:left w:val="none" w:sz="0" w:space="0" w:color="auto"/>
                            <w:bottom w:val="none" w:sz="0" w:space="0" w:color="auto"/>
                            <w:right w:val="none" w:sz="0" w:space="0" w:color="auto"/>
                          </w:divBdr>
                          <w:divsChild>
                            <w:div w:id="603340919">
                              <w:marLeft w:val="0"/>
                              <w:marRight w:val="0"/>
                              <w:marTop w:val="0"/>
                              <w:marBottom w:val="0"/>
                              <w:divBdr>
                                <w:top w:val="none" w:sz="0" w:space="0" w:color="auto"/>
                                <w:left w:val="none" w:sz="0" w:space="0" w:color="auto"/>
                                <w:bottom w:val="none" w:sz="0" w:space="0" w:color="auto"/>
                                <w:right w:val="none" w:sz="0" w:space="0" w:color="auto"/>
                              </w:divBdr>
                            </w:div>
                          </w:divsChild>
                        </w:div>
                        <w:div w:id="446698670">
                          <w:marLeft w:val="0"/>
                          <w:marRight w:val="0"/>
                          <w:marTop w:val="0"/>
                          <w:marBottom w:val="0"/>
                          <w:divBdr>
                            <w:top w:val="none" w:sz="0" w:space="0" w:color="auto"/>
                            <w:left w:val="none" w:sz="0" w:space="0" w:color="auto"/>
                            <w:bottom w:val="none" w:sz="0" w:space="0" w:color="auto"/>
                            <w:right w:val="none" w:sz="0" w:space="0" w:color="auto"/>
                          </w:divBdr>
                          <w:divsChild>
                            <w:div w:id="1569654044">
                              <w:marLeft w:val="0"/>
                              <w:marRight w:val="0"/>
                              <w:marTop w:val="0"/>
                              <w:marBottom w:val="0"/>
                              <w:divBdr>
                                <w:top w:val="none" w:sz="0" w:space="0" w:color="auto"/>
                                <w:left w:val="none" w:sz="0" w:space="0" w:color="auto"/>
                                <w:bottom w:val="none" w:sz="0" w:space="0" w:color="auto"/>
                                <w:right w:val="none" w:sz="0" w:space="0" w:color="auto"/>
                              </w:divBdr>
                            </w:div>
                          </w:divsChild>
                        </w:div>
                        <w:div w:id="1770199762">
                          <w:marLeft w:val="0"/>
                          <w:marRight w:val="0"/>
                          <w:marTop w:val="0"/>
                          <w:marBottom w:val="0"/>
                          <w:divBdr>
                            <w:top w:val="none" w:sz="0" w:space="0" w:color="auto"/>
                            <w:left w:val="none" w:sz="0" w:space="0" w:color="auto"/>
                            <w:bottom w:val="none" w:sz="0" w:space="0" w:color="auto"/>
                            <w:right w:val="none" w:sz="0" w:space="0" w:color="auto"/>
                          </w:divBdr>
                        </w:div>
                        <w:div w:id="280648250">
                          <w:marLeft w:val="0"/>
                          <w:marRight w:val="0"/>
                          <w:marTop w:val="0"/>
                          <w:marBottom w:val="0"/>
                          <w:divBdr>
                            <w:top w:val="none" w:sz="0" w:space="0" w:color="auto"/>
                            <w:left w:val="none" w:sz="0" w:space="0" w:color="auto"/>
                            <w:bottom w:val="none" w:sz="0" w:space="0" w:color="auto"/>
                            <w:right w:val="none" w:sz="0" w:space="0" w:color="auto"/>
                          </w:divBdr>
                          <w:divsChild>
                            <w:div w:id="24445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BB912D8F</Template>
  <TotalTime>10</TotalTime>
  <Pages>2</Pages>
  <Words>522</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2018-10-24T13:10:00Z</dcterms:created>
  <dcterms:modified xsi:type="dcterms:W3CDTF">2018-10-24T13:20:00Z</dcterms:modified>
</cp:coreProperties>
</file>