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B04" w:rsidRPr="008A3B04" w:rsidRDefault="008A3B04" w:rsidP="006F3F35">
      <w:pPr>
        <w:shd w:val="clear" w:color="auto" w:fill="D4E6FC"/>
        <w:spacing w:after="0" w:line="240" w:lineRule="auto"/>
        <w:rPr>
          <w:rFonts w:ascii="Arial" w:eastAsia="Times New Roman" w:hAnsi="Arial" w:cs="Arial"/>
          <w:b/>
          <w:bCs/>
          <w:smallCaps/>
          <w:color w:val="222222"/>
          <w:sz w:val="27"/>
          <w:szCs w:val="27"/>
          <w:lang w:eastAsia="nl-NL"/>
        </w:rPr>
      </w:pPr>
      <w:r w:rsidRPr="008A3B04">
        <w:rPr>
          <w:rFonts w:ascii="Arial" w:eastAsia="Times New Roman" w:hAnsi="Arial" w:cs="Arial"/>
          <w:b/>
          <w:bCs/>
          <w:smallCaps/>
          <w:color w:val="222222"/>
          <w:sz w:val="27"/>
          <w:szCs w:val="27"/>
          <w:lang w:eastAsia="nl-NL"/>
        </w:rPr>
        <w:t>request for expression of interest for selection # 1258760</w:t>
      </w:r>
    </w:p>
    <w:p w:rsidR="006F3F35" w:rsidRDefault="006F3F35" w:rsidP="006F3F35">
      <w:pPr>
        <w:spacing w:after="0" w:line="240" w:lineRule="auto"/>
        <w:rPr>
          <w:rFonts w:ascii="Arial" w:eastAsia="Times New Roman" w:hAnsi="Arial" w:cs="Arial"/>
          <w:color w:val="CA0002"/>
          <w:sz w:val="20"/>
          <w:szCs w:val="20"/>
          <w:lang w:eastAsia="nl-NL"/>
        </w:rPr>
      </w:pPr>
    </w:p>
    <w:p w:rsidR="008A3B04" w:rsidRPr="008A3B04" w:rsidRDefault="008A3B04" w:rsidP="006F3F35">
      <w:pPr>
        <w:spacing w:after="0" w:line="240" w:lineRule="auto"/>
        <w:rPr>
          <w:rFonts w:ascii="Arial" w:eastAsia="Times New Roman" w:hAnsi="Arial" w:cs="Arial"/>
          <w:b/>
          <w:bCs/>
          <w:color w:val="222222"/>
          <w:sz w:val="18"/>
          <w:szCs w:val="18"/>
          <w:lang w:eastAsia="nl-NL"/>
        </w:rPr>
      </w:pPr>
      <w:r w:rsidRPr="008A3B04">
        <w:rPr>
          <w:rFonts w:ascii="Arial" w:eastAsia="Times New Roman" w:hAnsi="Arial" w:cs="Arial"/>
          <w:b/>
          <w:bCs/>
          <w:color w:val="222222"/>
          <w:sz w:val="18"/>
          <w:szCs w:val="18"/>
          <w:lang w:eastAsia="nl-NL"/>
        </w:rPr>
        <w:t>Assignment Title</w:t>
      </w:r>
    </w:p>
    <w:p w:rsidR="008A3B04" w:rsidRPr="008A3B04" w:rsidRDefault="008A3B04" w:rsidP="006F3F35">
      <w:pPr>
        <w:spacing w:after="0" w:line="240" w:lineRule="auto"/>
        <w:rPr>
          <w:rFonts w:ascii="Arial" w:eastAsia="Times New Roman" w:hAnsi="Arial" w:cs="Arial"/>
          <w:color w:val="222222"/>
          <w:sz w:val="18"/>
          <w:szCs w:val="18"/>
          <w:lang w:eastAsia="nl-NL"/>
        </w:rPr>
      </w:pPr>
      <w:bookmarkStart w:id="0" w:name="_GoBack"/>
      <w:r w:rsidRPr="008A3B04">
        <w:rPr>
          <w:rFonts w:ascii="Arial" w:eastAsia="Times New Roman" w:hAnsi="Arial" w:cs="Arial"/>
          <w:color w:val="222222"/>
          <w:sz w:val="18"/>
          <w:szCs w:val="18"/>
          <w:lang w:eastAsia="nl-NL"/>
        </w:rPr>
        <w:t>Agricultural demand modeling for geospatial electrification planning in SSA</w:t>
      </w:r>
    </w:p>
    <w:bookmarkEnd w:id="0"/>
    <w:p w:rsidR="006F3F35" w:rsidRDefault="006F3F35" w:rsidP="006F3F35">
      <w:pPr>
        <w:spacing w:after="0" w:line="240" w:lineRule="auto"/>
        <w:rPr>
          <w:rFonts w:ascii="Arial" w:eastAsia="Times New Roman" w:hAnsi="Arial" w:cs="Arial"/>
          <w:b/>
          <w:bCs/>
          <w:color w:val="222222"/>
          <w:sz w:val="18"/>
          <w:szCs w:val="18"/>
          <w:lang w:eastAsia="nl-NL"/>
        </w:rPr>
      </w:pPr>
    </w:p>
    <w:p w:rsidR="008A3B04" w:rsidRPr="008A3B04" w:rsidRDefault="008A3B04" w:rsidP="006F3F35">
      <w:pPr>
        <w:spacing w:after="0" w:line="240" w:lineRule="auto"/>
        <w:rPr>
          <w:rFonts w:ascii="Arial" w:eastAsia="Times New Roman" w:hAnsi="Arial" w:cs="Arial"/>
          <w:b/>
          <w:bCs/>
          <w:color w:val="222222"/>
          <w:sz w:val="18"/>
          <w:szCs w:val="18"/>
          <w:lang w:eastAsia="nl-NL"/>
        </w:rPr>
      </w:pPr>
      <w:r w:rsidRPr="008A3B04">
        <w:rPr>
          <w:rFonts w:ascii="Arial" w:eastAsia="Times New Roman" w:hAnsi="Arial" w:cs="Arial"/>
          <w:b/>
          <w:bCs/>
          <w:color w:val="222222"/>
          <w:sz w:val="18"/>
          <w:szCs w:val="18"/>
          <w:lang w:eastAsia="nl-NL"/>
        </w:rPr>
        <w:t>Publication Date</w:t>
      </w:r>
    </w:p>
    <w:p w:rsidR="008A3B04" w:rsidRPr="008A3B04" w:rsidRDefault="008A3B04" w:rsidP="006F3F35">
      <w:pPr>
        <w:spacing w:after="0" w:line="240" w:lineRule="auto"/>
        <w:rPr>
          <w:rFonts w:ascii="Arial" w:eastAsia="Times New Roman" w:hAnsi="Arial" w:cs="Arial"/>
          <w:color w:val="222222"/>
          <w:sz w:val="18"/>
          <w:szCs w:val="18"/>
          <w:lang w:eastAsia="nl-NL"/>
        </w:rPr>
      </w:pPr>
      <w:r w:rsidRPr="008A3B04">
        <w:rPr>
          <w:rFonts w:ascii="Arial" w:eastAsia="Times New Roman" w:hAnsi="Arial" w:cs="Arial"/>
          <w:color w:val="222222"/>
          <w:sz w:val="18"/>
          <w:szCs w:val="18"/>
          <w:lang w:eastAsia="nl-NL"/>
        </w:rPr>
        <w:t> 04-Sep-2018</w:t>
      </w:r>
    </w:p>
    <w:p w:rsidR="006F3F35" w:rsidRDefault="006F3F35" w:rsidP="006F3F35">
      <w:pPr>
        <w:spacing w:after="0" w:line="240" w:lineRule="auto"/>
        <w:rPr>
          <w:rFonts w:ascii="Arial" w:eastAsia="Times New Roman" w:hAnsi="Arial" w:cs="Arial"/>
          <w:b/>
          <w:bCs/>
          <w:color w:val="222222"/>
          <w:sz w:val="18"/>
          <w:szCs w:val="18"/>
          <w:lang w:eastAsia="nl-NL"/>
        </w:rPr>
      </w:pPr>
    </w:p>
    <w:p w:rsidR="008A3B04" w:rsidRPr="008A3B04" w:rsidRDefault="008A3B04" w:rsidP="006F3F35">
      <w:pPr>
        <w:spacing w:after="0" w:line="240" w:lineRule="auto"/>
        <w:rPr>
          <w:rFonts w:ascii="Arial" w:eastAsia="Times New Roman" w:hAnsi="Arial" w:cs="Arial"/>
          <w:b/>
          <w:bCs/>
          <w:color w:val="222222"/>
          <w:sz w:val="18"/>
          <w:szCs w:val="18"/>
          <w:lang w:eastAsia="nl-NL"/>
        </w:rPr>
      </w:pPr>
      <w:r w:rsidRPr="008A3B04">
        <w:rPr>
          <w:rFonts w:ascii="Arial" w:eastAsia="Times New Roman" w:hAnsi="Arial" w:cs="Arial"/>
          <w:b/>
          <w:bCs/>
          <w:color w:val="222222"/>
          <w:sz w:val="18"/>
          <w:szCs w:val="18"/>
          <w:lang w:eastAsia="nl-NL"/>
        </w:rPr>
        <w:t>Expression of Interest Deadline</w:t>
      </w:r>
    </w:p>
    <w:p w:rsidR="008A3B04" w:rsidRPr="008A3B04" w:rsidRDefault="008A3B04" w:rsidP="006F3F35">
      <w:pPr>
        <w:spacing w:after="0" w:line="240" w:lineRule="auto"/>
        <w:rPr>
          <w:rFonts w:ascii="Arial" w:eastAsia="Times New Roman" w:hAnsi="Arial" w:cs="Arial"/>
          <w:color w:val="222222"/>
          <w:sz w:val="18"/>
          <w:szCs w:val="18"/>
          <w:lang w:eastAsia="nl-NL"/>
        </w:rPr>
      </w:pPr>
      <w:r w:rsidRPr="008A3B04">
        <w:rPr>
          <w:rFonts w:ascii="Arial" w:eastAsia="Times New Roman" w:hAnsi="Arial" w:cs="Arial"/>
          <w:color w:val="222222"/>
          <w:sz w:val="18"/>
          <w:szCs w:val="18"/>
          <w:lang w:eastAsia="nl-NL"/>
        </w:rPr>
        <w:t> 11-Sep-2018 at 11:59:59 PM (Eastern Time – Washington D.C.)</w:t>
      </w:r>
    </w:p>
    <w:p w:rsidR="006F3F35" w:rsidRDefault="006F3F35" w:rsidP="006F3F35">
      <w:pPr>
        <w:spacing w:after="0" w:line="240" w:lineRule="auto"/>
        <w:rPr>
          <w:rFonts w:ascii="Arial" w:eastAsia="Times New Roman" w:hAnsi="Arial" w:cs="Arial"/>
          <w:b/>
          <w:bCs/>
          <w:color w:val="222222"/>
          <w:sz w:val="18"/>
          <w:szCs w:val="18"/>
          <w:lang w:val="nl-NL" w:eastAsia="nl-NL"/>
        </w:rPr>
      </w:pPr>
    </w:p>
    <w:p w:rsidR="008A3B04" w:rsidRPr="008A3B04" w:rsidRDefault="008A3B04" w:rsidP="006F3F35">
      <w:pPr>
        <w:spacing w:after="0" w:line="240" w:lineRule="auto"/>
        <w:rPr>
          <w:rFonts w:ascii="Arial" w:eastAsia="Times New Roman" w:hAnsi="Arial" w:cs="Arial"/>
          <w:b/>
          <w:bCs/>
          <w:vanish/>
          <w:color w:val="222222"/>
          <w:sz w:val="18"/>
          <w:szCs w:val="18"/>
          <w:lang w:val="nl-NL" w:eastAsia="nl-NL"/>
        </w:rPr>
      </w:pPr>
      <w:r w:rsidRPr="008A3B04">
        <w:rPr>
          <w:rFonts w:ascii="Arial" w:eastAsia="Times New Roman" w:hAnsi="Arial" w:cs="Arial"/>
          <w:b/>
          <w:bCs/>
          <w:vanish/>
          <w:color w:val="222222"/>
          <w:sz w:val="18"/>
          <w:szCs w:val="18"/>
          <w:lang w:val="nl-NL" w:eastAsia="nl-NL"/>
        </w:rPr>
        <w:t>Contact Name</w:t>
      </w:r>
    </w:p>
    <w:p w:rsidR="008A3B04" w:rsidRPr="008A3B04" w:rsidRDefault="008A3B04" w:rsidP="006F3F35">
      <w:pPr>
        <w:spacing w:after="0" w:line="240" w:lineRule="auto"/>
        <w:rPr>
          <w:rFonts w:ascii="Arial" w:eastAsia="Times New Roman" w:hAnsi="Arial" w:cs="Arial"/>
          <w:vanish/>
          <w:color w:val="222222"/>
          <w:sz w:val="18"/>
          <w:szCs w:val="18"/>
          <w:lang w:val="nl-NL" w:eastAsia="nl-NL"/>
        </w:rPr>
      </w:pPr>
      <w:r w:rsidRPr="008A3B04">
        <w:rPr>
          <w:rFonts w:ascii="Arial" w:eastAsia="Times New Roman" w:hAnsi="Arial" w:cs="Arial"/>
          <w:vanish/>
          <w:color w:val="222222"/>
          <w:sz w:val="18"/>
          <w:szCs w:val="18"/>
          <w:lang w:val="nl-NL" w:eastAsia="nl-NL"/>
        </w:rPr>
        <w:t> </w:t>
      </w:r>
    </w:p>
    <w:p w:rsidR="008A3B04" w:rsidRPr="008A3B04" w:rsidRDefault="008A3B04" w:rsidP="006F3F35">
      <w:pPr>
        <w:spacing w:after="0" w:line="240" w:lineRule="auto"/>
        <w:rPr>
          <w:rFonts w:ascii="Arial" w:eastAsia="Times New Roman" w:hAnsi="Arial" w:cs="Arial"/>
          <w:b/>
          <w:bCs/>
          <w:vanish/>
          <w:color w:val="222222"/>
          <w:sz w:val="18"/>
          <w:szCs w:val="18"/>
          <w:lang w:val="nl-NL" w:eastAsia="nl-NL"/>
        </w:rPr>
      </w:pPr>
      <w:r w:rsidRPr="008A3B04">
        <w:rPr>
          <w:rFonts w:ascii="Arial" w:eastAsia="Times New Roman" w:hAnsi="Arial" w:cs="Arial"/>
          <w:b/>
          <w:bCs/>
          <w:vanish/>
          <w:color w:val="222222"/>
          <w:sz w:val="18"/>
          <w:szCs w:val="18"/>
          <w:lang w:val="nl-NL" w:eastAsia="nl-NL"/>
        </w:rPr>
        <w:t>Contact Email</w:t>
      </w:r>
    </w:p>
    <w:p w:rsidR="008A3B04" w:rsidRPr="008A3B04" w:rsidRDefault="008A3B04" w:rsidP="006F3F35">
      <w:pPr>
        <w:spacing w:after="0" w:line="240" w:lineRule="auto"/>
        <w:rPr>
          <w:rFonts w:ascii="Arial" w:eastAsia="Times New Roman" w:hAnsi="Arial" w:cs="Arial"/>
          <w:vanish/>
          <w:color w:val="222222"/>
          <w:sz w:val="18"/>
          <w:szCs w:val="18"/>
          <w:lang w:val="nl-NL" w:eastAsia="nl-NL"/>
        </w:rPr>
      </w:pPr>
      <w:r w:rsidRPr="008A3B04">
        <w:rPr>
          <w:rFonts w:ascii="Arial" w:eastAsia="Times New Roman" w:hAnsi="Arial" w:cs="Arial"/>
          <w:vanish/>
          <w:color w:val="222222"/>
          <w:sz w:val="18"/>
          <w:szCs w:val="18"/>
          <w:lang w:val="nl-NL" w:eastAsia="nl-NL"/>
        </w:rPr>
        <w:t> </w:t>
      </w:r>
    </w:p>
    <w:p w:rsidR="008A3B04" w:rsidRPr="008A3B04" w:rsidRDefault="008A3B04" w:rsidP="006F3F35">
      <w:pPr>
        <w:spacing w:after="0" w:line="240" w:lineRule="auto"/>
        <w:rPr>
          <w:rFonts w:ascii="Arial" w:eastAsia="Times New Roman" w:hAnsi="Arial" w:cs="Arial"/>
          <w:b/>
          <w:bCs/>
          <w:vanish/>
          <w:color w:val="222222"/>
          <w:sz w:val="18"/>
          <w:szCs w:val="18"/>
          <w:lang w:val="nl-NL" w:eastAsia="nl-NL"/>
        </w:rPr>
      </w:pPr>
      <w:r w:rsidRPr="008A3B04">
        <w:rPr>
          <w:rFonts w:ascii="Arial" w:eastAsia="Times New Roman" w:hAnsi="Arial" w:cs="Arial"/>
          <w:b/>
          <w:bCs/>
          <w:vanish/>
          <w:color w:val="222222"/>
          <w:sz w:val="18"/>
          <w:szCs w:val="18"/>
          <w:lang w:val="nl-NL" w:eastAsia="nl-NL"/>
        </w:rPr>
        <w:t>Contact Phone</w:t>
      </w:r>
    </w:p>
    <w:p w:rsidR="008A3B04" w:rsidRPr="008A3B04" w:rsidRDefault="008A3B04" w:rsidP="006F3F35">
      <w:pPr>
        <w:spacing w:after="0" w:line="240" w:lineRule="auto"/>
        <w:rPr>
          <w:rFonts w:ascii="Arial" w:eastAsia="Times New Roman" w:hAnsi="Arial" w:cs="Arial"/>
          <w:vanish/>
          <w:color w:val="222222"/>
          <w:sz w:val="18"/>
          <w:szCs w:val="18"/>
          <w:lang w:val="nl-NL" w:eastAsia="nl-NL"/>
        </w:rPr>
      </w:pPr>
      <w:r w:rsidRPr="008A3B04">
        <w:rPr>
          <w:rFonts w:ascii="Arial" w:eastAsia="Times New Roman" w:hAnsi="Arial" w:cs="Arial"/>
          <w:vanish/>
          <w:color w:val="222222"/>
          <w:sz w:val="18"/>
          <w:szCs w:val="18"/>
          <w:lang w:val="nl-NL" w:eastAsia="nl-NL"/>
        </w:rPr>
        <w:t> </w:t>
      </w:r>
    </w:p>
    <w:p w:rsidR="008A3B04" w:rsidRPr="008A3B04" w:rsidRDefault="008A3B04" w:rsidP="006F3F35">
      <w:pPr>
        <w:spacing w:after="0" w:line="240" w:lineRule="auto"/>
        <w:rPr>
          <w:rFonts w:ascii="Arial" w:eastAsia="Times New Roman" w:hAnsi="Arial" w:cs="Arial"/>
          <w:b/>
          <w:bCs/>
          <w:vanish/>
          <w:color w:val="222222"/>
          <w:sz w:val="18"/>
          <w:szCs w:val="18"/>
          <w:lang w:val="nl-NL" w:eastAsia="nl-NL"/>
        </w:rPr>
      </w:pPr>
      <w:r w:rsidRPr="008A3B04">
        <w:rPr>
          <w:rFonts w:ascii="Arial" w:eastAsia="Times New Roman" w:hAnsi="Arial" w:cs="Arial"/>
          <w:b/>
          <w:bCs/>
          <w:vanish/>
          <w:color w:val="222222"/>
          <w:sz w:val="18"/>
          <w:szCs w:val="18"/>
          <w:lang w:val="nl-NL" w:eastAsia="nl-NL"/>
        </w:rPr>
        <w:t>Contact Fax</w:t>
      </w:r>
    </w:p>
    <w:p w:rsidR="008A3B04" w:rsidRPr="008A3B04" w:rsidRDefault="008A3B04" w:rsidP="006F3F35">
      <w:pPr>
        <w:spacing w:after="0" w:line="240" w:lineRule="auto"/>
        <w:rPr>
          <w:rFonts w:ascii="Arial" w:eastAsia="Times New Roman" w:hAnsi="Arial" w:cs="Arial"/>
          <w:vanish/>
          <w:color w:val="222222"/>
          <w:sz w:val="18"/>
          <w:szCs w:val="18"/>
          <w:lang w:val="nl-NL" w:eastAsia="nl-NL"/>
        </w:rPr>
      </w:pPr>
      <w:r w:rsidRPr="008A3B04">
        <w:rPr>
          <w:rFonts w:ascii="Arial" w:eastAsia="Times New Roman" w:hAnsi="Arial" w:cs="Arial"/>
          <w:vanish/>
          <w:color w:val="222222"/>
          <w:sz w:val="18"/>
          <w:szCs w:val="18"/>
          <w:lang w:val="nl-NL" w:eastAsia="nl-NL"/>
        </w:rPr>
        <w:t> </w:t>
      </w:r>
    </w:p>
    <w:p w:rsidR="008A3B04" w:rsidRPr="008A3B04" w:rsidRDefault="008A3B04" w:rsidP="006F3F35">
      <w:pPr>
        <w:spacing w:after="0" w:line="240" w:lineRule="auto"/>
        <w:rPr>
          <w:rFonts w:ascii="Arial" w:eastAsia="Times New Roman" w:hAnsi="Arial" w:cs="Arial"/>
          <w:b/>
          <w:bCs/>
          <w:color w:val="222222"/>
          <w:sz w:val="18"/>
          <w:szCs w:val="18"/>
          <w:lang w:eastAsia="nl-NL"/>
        </w:rPr>
      </w:pPr>
      <w:r w:rsidRPr="008A3B04">
        <w:rPr>
          <w:rFonts w:ascii="Arial" w:eastAsia="Times New Roman" w:hAnsi="Arial" w:cs="Arial"/>
          <w:b/>
          <w:bCs/>
          <w:color w:val="222222"/>
          <w:sz w:val="18"/>
          <w:szCs w:val="18"/>
          <w:lang w:eastAsia="nl-NL"/>
        </w:rPr>
        <w:t>Language of Notice</w:t>
      </w:r>
    </w:p>
    <w:p w:rsidR="008A3B04" w:rsidRPr="008A3B04" w:rsidRDefault="008A3B04" w:rsidP="006F3F35">
      <w:pPr>
        <w:spacing w:after="0" w:line="240" w:lineRule="auto"/>
        <w:rPr>
          <w:rFonts w:ascii="Arial" w:eastAsia="Times New Roman" w:hAnsi="Arial" w:cs="Arial"/>
          <w:color w:val="222222"/>
          <w:sz w:val="18"/>
          <w:szCs w:val="18"/>
          <w:lang w:eastAsia="nl-NL"/>
        </w:rPr>
      </w:pPr>
      <w:r w:rsidRPr="008A3B04">
        <w:rPr>
          <w:rFonts w:ascii="Arial" w:eastAsia="Times New Roman" w:hAnsi="Arial" w:cs="Arial"/>
          <w:color w:val="222222"/>
          <w:sz w:val="18"/>
          <w:szCs w:val="18"/>
          <w:lang w:eastAsia="nl-NL"/>
        </w:rPr>
        <w:t> English</w:t>
      </w:r>
    </w:p>
    <w:p w:rsidR="008A3B04" w:rsidRPr="008A3B04" w:rsidRDefault="008A3B04" w:rsidP="006F3F35">
      <w:pPr>
        <w:spacing w:after="0" w:line="240" w:lineRule="auto"/>
        <w:rPr>
          <w:rFonts w:ascii="Arial" w:eastAsia="Times New Roman" w:hAnsi="Arial" w:cs="Arial"/>
          <w:color w:val="222222"/>
          <w:sz w:val="18"/>
          <w:szCs w:val="18"/>
          <w:lang w:eastAsia="nl-NL"/>
        </w:rPr>
      </w:pPr>
      <w:r w:rsidRPr="008A3B04">
        <w:rPr>
          <w:rFonts w:ascii="Arial" w:eastAsia="Times New Roman" w:hAnsi="Arial" w:cs="Arial"/>
          <w:color w:val="222222"/>
          <w:sz w:val="18"/>
          <w:szCs w:val="18"/>
          <w:lang w:eastAsia="nl-NL"/>
        </w:rPr>
        <w:t xml:space="preserve">Selection Notice </w:t>
      </w:r>
    </w:p>
    <w:p w:rsidR="006F3F35" w:rsidRDefault="006F3F35" w:rsidP="006F3F35">
      <w:pPr>
        <w:spacing w:after="0" w:line="240" w:lineRule="auto"/>
        <w:rPr>
          <w:rFonts w:ascii="Arial" w:eastAsia="Times New Roman" w:hAnsi="Arial" w:cs="Arial"/>
          <w:b/>
          <w:bCs/>
          <w:color w:val="222222"/>
          <w:sz w:val="18"/>
          <w:szCs w:val="18"/>
          <w:lang w:val="nl-NL" w:eastAsia="nl-NL"/>
        </w:rPr>
      </w:pPr>
    </w:p>
    <w:p w:rsidR="008A3B04" w:rsidRPr="008A3B04" w:rsidRDefault="008A3B04" w:rsidP="006F3F35">
      <w:pPr>
        <w:spacing w:after="0" w:line="240" w:lineRule="auto"/>
        <w:rPr>
          <w:rFonts w:ascii="Arial" w:eastAsia="Times New Roman" w:hAnsi="Arial" w:cs="Arial"/>
          <w:b/>
          <w:bCs/>
          <w:color w:val="222222"/>
          <w:sz w:val="18"/>
          <w:szCs w:val="18"/>
          <w:lang w:val="nl-NL" w:eastAsia="nl-NL"/>
        </w:rPr>
      </w:pPr>
      <w:proofErr w:type="spellStart"/>
      <w:r w:rsidRPr="008A3B04">
        <w:rPr>
          <w:rFonts w:ascii="Arial" w:eastAsia="Times New Roman" w:hAnsi="Arial" w:cs="Arial"/>
          <w:b/>
          <w:bCs/>
          <w:color w:val="222222"/>
          <w:sz w:val="18"/>
          <w:szCs w:val="18"/>
          <w:lang w:val="nl-NL" w:eastAsia="nl-NL"/>
        </w:rPr>
        <w:t>Assignment</w:t>
      </w:r>
      <w:proofErr w:type="spellEnd"/>
      <w:r w:rsidRPr="008A3B04">
        <w:rPr>
          <w:rFonts w:ascii="Arial" w:eastAsia="Times New Roman" w:hAnsi="Arial" w:cs="Arial"/>
          <w:b/>
          <w:bCs/>
          <w:color w:val="222222"/>
          <w:sz w:val="18"/>
          <w:szCs w:val="18"/>
          <w:lang w:val="nl-NL" w:eastAsia="nl-NL"/>
        </w:rPr>
        <w:t xml:space="preserve"> Country</w:t>
      </w:r>
    </w:p>
    <w:p w:rsidR="008A3B04" w:rsidRPr="008A3B04" w:rsidRDefault="008A3B04" w:rsidP="006F3F3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color w:val="222222"/>
          <w:sz w:val="18"/>
          <w:szCs w:val="18"/>
          <w:lang w:val="nl-NL" w:eastAsia="nl-NL"/>
        </w:rPr>
        <w:t>MW - Malawi</w:t>
      </w:r>
    </w:p>
    <w:p w:rsidR="008A3B04" w:rsidRPr="008A3B04" w:rsidRDefault="008A3B04" w:rsidP="006F3F3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color w:val="222222"/>
          <w:sz w:val="18"/>
          <w:szCs w:val="18"/>
          <w:lang w:val="nl-NL" w:eastAsia="nl-NL"/>
        </w:rPr>
        <w:t xml:space="preserve">MG - </w:t>
      </w:r>
      <w:proofErr w:type="spellStart"/>
      <w:r w:rsidRPr="008A3B04">
        <w:rPr>
          <w:rFonts w:ascii="Arial" w:eastAsia="Times New Roman" w:hAnsi="Arial" w:cs="Arial"/>
          <w:color w:val="222222"/>
          <w:sz w:val="18"/>
          <w:szCs w:val="18"/>
          <w:lang w:val="nl-NL" w:eastAsia="nl-NL"/>
        </w:rPr>
        <w:t>Madagascar</w:t>
      </w:r>
      <w:proofErr w:type="spellEnd"/>
    </w:p>
    <w:p w:rsidR="008A3B04" w:rsidRPr="008A3B04" w:rsidRDefault="008A3B04" w:rsidP="006F3F3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color w:val="222222"/>
          <w:sz w:val="18"/>
          <w:szCs w:val="18"/>
          <w:lang w:val="nl-NL" w:eastAsia="nl-NL"/>
        </w:rPr>
        <w:t>MZ - Mozambique</w:t>
      </w:r>
    </w:p>
    <w:p w:rsidR="008A3B04" w:rsidRPr="008A3B04" w:rsidRDefault="008A3B04" w:rsidP="006F3F3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color w:val="222222"/>
          <w:sz w:val="18"/>
          <w:szCs w:val="18"/>
          <w:lang w:val="nl-NL" w:eastAsia="nl-NL"/>
        </w:rPr>
        <w:t>ZM - Zambia</w:t>
      </w:r>
    </w:p>
    <w:p w:rsidR="008A3B04" w:rsidRPr="008A3B04" w:rsidRDefault="008A3B04" w:rsidP="006F3F35">
      <w:pPr>
        <w:spacing w:after="0" w:line="240" w:lineRule="auto"/>
        <w:rPr>
          <w:rFonts w:ascii="Arial" w:eastAsia="Times New Roman" w:hAnsi="Arial" w:cs="Arial"/>
          <w:b/>
          <w:bCs/>
          <w:color w:val="222222"/>
          <w:sz w:val="18"/>
          <w:szCs w:val="18"/>
          <w:lang w:val="nl-NL" w:eastAsia="nl-NL"/>
        </w:rPr>
      </w:pPr>
      <w:proofErr w:type="spellStart"/>
      <w:r w:rsidRPr="008A3B04">
        <w:rPr>
          <w:rFonts w:ascii="Arial" w:eastAsia="Times New Roman" w:hAnsi="Arial" w:cs="Arial"/>
          <w:b/>
          <w:bCs/>
          <w:color w:val="222222"/>
          <w:sz w:val="18"/>
          <w:szCs w:val="18"/>
          <w:lang w:val="nl-NL" w:eastAsia="nl-NL"/>
        </w:rPr>
        <w:t>Funding</w:t>
      </w:r>
      <w:proofErr w:type="spellEnd"/>
      <w:r w:rsidRPr="008A3B04">
        <w:rPr>
          <w:rFonts w:ascii="Arial" w:eastAsia="Times New Roman" w:hAnsi="Arial" w:cs="Arial"/>
          <w:b/>
          <w:bCs/>
          <w:color w:val="222222"/>
          <w:sz w:val="18"/>
          <w:szCs w:val="18"/>
          <w:lang w:val="nl-NL" w:eastAsia="nl-NL"/>
        </w:rPr>
        <w:t xml:space="preserve"> Sources</w:t>
      </w:r>
    </w:p>
    <w:p w:rsidR="008A3B04" w:rsidRPr="008A3B04" w:rsidRDefault="008A3B04" w:rsidP="006F3F35">
      <w:pPr>
        <w:spacing w:after="0" w:line="240" w:lineRule="auto"/>
        <w:rPr>
          <w:rFonts w:ascii="Arial" w:eastAsia="Times New Roman" w:hAnsi="Arial" w:cs="Arial"/>
          <w:color w:val="222222"/>
          <w:sz w:val="18"/>
          <w:szCs w:val="18"/>
          <w:lang w:eastAsia="nl-NL"/>
        </w:rPr>
      </w:pPr>
      <w:r w:rsidRPr="008A3B04">
        <w:rPr>
          <w:rFonts w:ascii="Arial" w:eastAsia="Times New Roman" w:hAnsi="Arial" w:cs="Arial"/>
          <w:color w:val="222222"/>
          <w:sz w:val="18"/>
          <w:szCs w:val="18"/>
          <w:lang w:eastAsia="nl-NL"/>
        </w:rPr>
        <w:t xml:space="preserve">The World Bank Group intends to finance the assignment/services under: </w:t>
      </w:r>
    </w:p>
    <w:p w:rsidR="008A3B04" w:rsidRPr="008A3B04" w:rsidRDefault="008A3B04" w:rsidP="006F3F3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color w:val="222222"/>
          <w:sz w:val="18"/>
          <w:szCs w:val="18"/>
          <w:lang w:val="nl-NL" w:eastAsia="nl-NL"/>
        </w:rPr>
        <w:t>BB - BANK BUDGET</w:t>
      </w:r>
    </w:p>
    <w:p w:rsidR="008A3B04" w:rsidRPr="008A3B04" w:rsidRDefault="008A3B04" w:rsidP="006F3F35">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8A3B04">
        <w:rPr>
          <w:rFonts w:ascii="Arial" w:eastAsia="Times New Roman" w:hAnsi="Arial" w:cs="Arial"/>
          <w:color w:val="222222"/>
          <w:sz w:val="18"/>
          <w:szCs w:val="18"/>
          <w:lang w:eastAsia="nl-NL"/>
        </w:rPr>
        <w:t>TF0A6192 - Africa Regional Geospatial Planning Support</w:t>
      </w:r>
    </w:p>
    <w:p w:rsidR="008A3B04" w:rsidRPr="008A3B04" w:rsidRDefault="008A3B04" w:rsidP="006F3F35">
      <w:pPr>
        <w:spacing w:after="0" w:line="240" w:lineRule="auto"/>
        <w:rPr>
          <w:rFonts w:ascii="Arial" w:eastAsia="Times New Roman" w:hAnsi="Arial" w:cs="Arial"/>
          <w:b/>
          <w:bCs/>
          <w:color w:val="222222"/>
          <w:sz w:val="18"/>
          <w:szCs w:val="18"/>
          <w:lang w:eastAsia="nl-NL"/>
        </w:rPr>
      </w:pPr>
      <w:r w:rsidRPr="008A3B04">
        <w:rPr>
          <w:rFonts w:ascii="Arial" w:eastAsia="Times New Roman" w:hAnsi="Arial" w:cs="Arial"/>
          <w:b/>
          <w:bCs/>
          <w:color w:val="222222"/>
          <w:sz w:val="18"/>
          <w:szCs w:val="18"/>
          <w:lang w:eastAsia="nl-NL"/>
        </w:rPr>
        <w:t>Individual/Firm</w:t>
      </w:r>
    </w:p>
    <w:p w:rsidR="008A3B04" w:rsidRPr="008A3B04" w:rsidRDefault="008A3B04" w:rsidP="006F3F35">
      <w:pPr>
        <w:spacing w:after="0" w:line="240" w:lineRule="auto"/>
        <w:rPr>
          <w:rFonts w:ascii="Arial" w:eastAsia="Times New Roman" w:hAnsi="Arial" w:cs="Arial"/>
          <w:color w:val="222222"/>
          <w:sz w:val="18"/>
          <w:szCs w:val="18"/>
          <w:lang w:eastAsia="nl-NL"/>
        </w:rPr>
      </w:pPr>
      <w:r w:rsidRPr="008A3B04">
        <w:rPr>
          <w:rFonts w:ascii="Arial" w:eastAsia="Times New Roman" w:hAnsi="Arial" w:cs="Arial"/>
          <w:vanish/>
          <w:color w:val="222222"/>
          <w:sz w:val="18"/>
          <w:szCs w:val="18"/>
          <w:lang w:eastAsia="nl-NL"/>
        </w:rPr>
        <w:t>The consultant will be an individual.</w:t>
      </w:r>
      <w:r w:rsidRPr="008A3B04">
        <w:rPr>
          <w:rFonts w:ascii="Arial" w:eastAsia="Times New Roman" w:hAnsi="Arial" w:cs="Arial"/>
          <w:color w:val="222222"/>
          <w:sz w:val="18"/>
          <w:szCs w:val="18"/>
          <w:lang w:eastAsia="nl-NL"/>
        </w:rPr>
        <w:t xml:space="preserve"> The consultant will be a firm. </w:t>
      </w:r>
    </w:p>
    <w:p w:rsidR="008A3B04" w:rsidRPr="008A3B04" w:rsidRDefault="008A3B04" w:rsidP="006F3F35">
      <w:pPr>
        <w:spacing w:after="0" w:line="240" w:lineRule="auto"/>
        <w:rPr>
          <w:rFonts w:ascii="Arial" w:eastAsia="Times New Roman" w:hAnsi="Arial" w:cs="Arial"/>
          <w:color w:val="222222"/>
          <w:sz w:val="18"/>
          <w:szCs w:val="18"/>
          <w:lang w:eastAsia="nl-NL"/>
        </w:rPr>
      </w:pPr>
      <w:r w:rsidRPr="008A3B04">
        <w:rPr>
          <w:rFonts w:ascii="Arial" w:eastAsia="Times New Roman" w:hAnsi="Arial" w:cs="Arial"/>
          <w:color w:val="222222"/>
          <w:sz w:val="18"/>
          <w:szCs w:val="18"/>
          <w:lang w:eastAsia="nl-NL"/>
        </w:rPr>
        <w:t xml:space="preserve">Assignment Description </w:t>
      </w:r>
    </w:p>
    <w:p w:rsidR="008A3B04" w:rsidRPr="008A3B04" w:rsidRDefault="008A3B04" w:rsidP="006F3F35">
      <w:pPr>
        <w:spacing w:after="0" w:line="240" w:lineRule="auto"/>
        <w:rPr>
          <w:rFonts w:ascii="Arial" w:eastAsia="Times New Roman" w:hAnsi="Arial" w:cs="Arial"/>
          <w:color w:val="222222"/>
          <w:sz w:val="17"/>
          <w:szCs w:val="17"/>
          <w:lang w:eastAsia="nl-NL"/>
        </w:rPr>
      </w:pPr>
      <w:r w:rsidRPr="008A3B04">
        <w:rPr>
          <w:rFonts w:ascii="Arial" w:eastAsia="Times New Roman" w:hAnsi="Arial" w:cs="Arial"/>
          <w:color w:val="222222"/>
          <w:sz w:val="17"/>
          <w:szCs w:val="17"/>
          <w:lang w:eastAsia="nl-NL"/>
        </w:rPr>
        <w:t>I. Introduction</w:t>
      </w:r>
      <w:r w:rsidRPr="008A3B04">
        <w:rPr>
          <w:rFonts w:ascii="Arial" w:eastAsia="Times New Roman" w:hAnsi="Arial" w:cs="Arial"/>
          <w:color w:val="222222"/>
          <w:sz w:val="17"/>
          <w:szCs w:val="17"/>
          <w:lang w:eastAsia="nl-NL"/>
        </w:rPr>
        <w:br/>
        <w:t>As outlined in ESMAPs Business Plan 2017-2020, Achieving universal access by 2030 will require a step change in the rate of new connections and in levels of investment, particularly in low access countries. Sector-wide programs in the electricity sector are showing better results than what can be achieved using a project-by-project approach. These programs are based on national electricity access roll out plans using geospatial planning and least-cost combinations of coordinated grid and off-grid electrification. The geospatially determined plan in turn anchors the sector investment financing prospectus.</w:t>
      </w:r>
      <w:r w:rsidRPr="008A3B04">
        <w:rPr>
          <w:rFonts w:ascii="Arial" w:eastAsia="Times New Roman" w:hAnsi="Arial" w:cs="Arial"/>
          <w:color w:val="222222"/>
          <w:sz w:val="17"/>
          <w:szCs w:val="17"/>
          <w:lang w:eastAsia="nl-NL"/>
        </w:rPr>
        <w:br/>
        <w:t>A multi-year ESMAP-funded project Geospatial Electrification Planning in the Africa Region (P165617) - will facilitate the execution of geospatial electrification planning activities in various sub-Saharan African countries. The project will also improve upon existing geospatial planning approaches by ensuring that demand generated by the agriculture sector is incorporated into the analysis. Prioritizing rural electrification by considering areas with existing or potentially high levels of agricultural production and related energy demand may help, (1) improve the financial viability of access expansion through higher revenues for the utility, and (2) deliver greater economic benefits from electrification to rural areas; (3) facilitate the agricultural electrification for irrigation and other agricultural activities in rural areas.</w:t>
      </w:r>
      <w:r w:rsidRPr="008A3B04">
        <w:rPr>
          <w:rFonts w:ascii="Arial" w:eastAsia="Times New Roman" w:hAnsi="Arial" w:cs="Arial"/>
          <w:color w:val="222222"/>
          <w:sz w:val="17"/>
          <w:szCs w:val="17"/>
          <w:lang w:eastAsia="nl-NL"/>
        </w:rPr>
        <w:br/>
      </w:r>
      <w:r w:rsidRPr="008A3B04">
        <w:rPr>
          <w:rFonts w:ascii="Arial" w:eastAsia="Times New Roman" w:hAnsi="Arial" w:cs="Arial"/>
          <w:color w:val="222222"/>
          <w:sz w:val="17"/>
          <w:szCs w:val="17"/>
          <w:lang w:eastAsia="nl-NL"/>
        </w:rPr>
        <w:br/>
        <w:t>II. Scope of Work</w:t>
      </w:r>
      <w:r w:rsidRPr="008A3B04">
        <w:rPr>
          <w:rFonts w:ascii="Arial" w:eastAsia="Times New Roman" w:hAnsi="Arial" w:cs="Arial"/>
          <w:color w:val="222222"/>
          <w:sz w:val="17"/>
          <w:szCs w:val="17"/>
          <w:lang w:eastAsia="nl-NL"/>
        </w:rPr>
        <w:br/>
        <w:t>This task aims to generate the following:</w:t>
      </w:r>
      <w:r w:rsidRPr="008A3B04">
        <w:rPr>
          <w:rFonts w:ascii="Arial" w:eastAsia="Times New Roman" w:hAnsi="Arial" w:cs="Arial"/>
          <w:color w:val="222222"/>
          <w:sz w:val="17"/>
          <w:szCs w:val="17"/>
          <w:lang w:eastAsia="nl-NL"/>
        </w:rPr>
        <w:br/>
        <w:t>1. A methodology to estimate and project electricity demand from geo-located agricultural activities</w:t>
      </w:r>
      <w:r w:rsidRPr="008A3B04">
        <w:rPr>
          <w:rFonts w:ascii="Arial" w:eastAsia="Times New Roman" w:hAnsi="Arial" w:cs="Arial"/>
          <w:color w:val="222222"/>
          <w:sz w:val="17"/>
          <w:szCs w:val="17"/>
          <w:lang w:eastAsia="nl-NL"/>
        </w:rPr>
        <w:br/>
        <w:t>2. The evaluation of the methodology based on a country pilot in sub-Saharan Africa</w:t>
      </w:r>
      <w:r w:rsidRPr="008A3B04">
        <w:rPr>
          <w:rFonts w:ascii="Arial" w:eastAsia="Times New Roman" w:hAnsi="Arial" w:cs="Arial"/>
          <w:color w:val="222222"/>
          <w:sz w:val="17"/>
          <w:szCs w:val="17"/>
          <w:lang w:eastAsia="nl-NL"/>
        </w:rPr>
        <w:br/>
        <w:t>3. A toolkit for practitioners on how to estimate and integrate agricultural demand into geospatial electrification planning</w:t>
      </w:r>
    </w:p>
    <w:p w:rsidR="008A3B04" w:rsidRPr="008A3B04" w:rsidRDefault="008A3B04" w:rsidP="006F3F35">
      <w:pPr>
        <w:spacing w:after="0" w:line="240" w:lineRule="auto"/>
        <w:rPr>
          <w:rFonts w:ascii="Arial" w:eastAsia="Times New Roman" w:hAnsi="Arial" w:cs="Arial"/>
          <w:color w:val="222222"/>
          <w:sz w:val="18"/>
          <w:szCs w:val="18"/>
          <w:lang w:val="nl-NL" w:eastAsia="nl-NL"/>
        </w:rPr>
      </w:pPr>
      <w:proofErr w:type="spellStart"/>
      <w:r w:rsidRPr="008A3B04">
        <w:rPr>
          <w:rFonts w:ascii="Arial" w:eastAsia="Times New Roman" w:hAnsi="Arial" w:cs="Arial"/>
          <w:color w:val="222222"/>
          <w:sz w:val="18"/>
          <w:szCs w:val="18"/>
          <w:lang w:val="nl-NL" w:eastAsia="nl-NL"/>
        </w:rPr>
        <w:t>Qualification</w:t>
      </w:r>
      <w:proofErr w:type="spellEnd"/>
      <w:r w:rsidRPr="008A3B04">
        <w:rPr>
          <w:rFonts w:ascii="Arial" w:eastAsia="Times New Roman" w:hAnsi="Arial" w:cs="Arial"/>
          <w:color w:val="222222"/>
          <w:sz w:val="18"/>
          <w:szCs w:val="18"/>
          <w:lang w:val="nl-NL" w:eastAsia="nl-NL"/>
        </w:rPr>
        <w:t xml:space="preserve"> Criteria </w:t>
      </w:r>
    </w:p>
    <w:p w:rsidR="008A3B04" w:rsidRPr="008A3B04" w:rsidRDefault="008A3B04" w:rsidP="006F3F3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b/>
          <w:bCs/>
          <w:color w:val="222222"/>
          <w:sz w:val="18"/>
          <w:szCs w:val="18"/>
          <w:lang w:eastAsia="nl-NL"/>
        </w:rPr>
        <w:t>1.</w:t>
      </w:r>
      <w:r w:rsidRPr="008A3B04">
        <w:rPr>
          <w:rFonts w:ascii="Arial" w:eastAsia="Times New Roman" w:hAnsi="Arial" w:cs="Arial"/>
          <w:color w:val="222222"/>
          <w:sz w:val="18"/>
          <w:szCs w:val="18"/>
          <w:lang w:eastAsia="nl-NL"/>
        </w:rPr>
        <w:t xml:space="preserve"> Provide information showing that they are qualified in the field of the assignment. </w:t>
      </w:r>
      <w:r w:rsidRPr="008A3B04">
        <w:rPr>
          <w:rFonts w:ascii="Arial" w:eastAsia="Times New Roman" w:hAnsi="Arial" w:cs="Arial"/>
          <w:color w:val="CA0002"/>
          <w:sz w:val="18"/>
          <w:szCs w:val="18"/>
          <w:lang w:val="nl-NL" w:eastAsia="nl-NL"/>
        </w:rPr>
        <w:t>*</w:t>
      </w:r>
    </w:p>
    <w:p w:rsidR="008A3B04" w:rsidRPr="008A3B04" w:rsidRDefault="008A3B04" w:rsidP="006F3F3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b/>
          <w:bCs/>
          <w:color w:val="222222"/>
          <w:sz w:val="18"/>
          <w:szCs w:val="18"/>
          <w:lang w:eastAsia="nl-NL"/>
        </w:rPr>
        <w:t>2.</w:t>
      </w:r>
      <w:r w:rsidRPr="008A3B04">
        <w:rPr>
          <w:rFonts w:ascii="Arial" w:eastAsia="Times New Roman" w:hAnsi="Arial" w:cs="Arial"/>
          <w:color w:val="222222"/>
          <w:sz w:val="18"/>
          <w:szCs w:val="18"/>
          <w:lang w:eastAsia="nl-NL"/>
        </w:rPr>
        <w:t xml:space="preserve"> Provide information on the technical and managerial capabilities of the firm. </w:t>
      </w:r>
      <w:r w:rsidRPr="008A3B04">
        <w:rPr>
          <w:rFonts w:ascii="Arial" w:eastAsia="Times New Roman" w:hAnsi="Arial" w:cs="Arial"/>
          <w:color w:val="CA0002"/>
          <w:sz w:val="18"/>
          <w:szCs w:val="18"/>
          <w:lang w:val="nl-NL" w:eastAsia="nl-NL"/>
        </w:rPr>
        <w:t>*</w:t>
      </w:r>
    </w:p>
    <w:p w:rsidR="008A3B04" w:rsidRPr="008A3B04" w:rsidRDefault="008A3B04" w:rsidP="006F3F3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b/>
          <w:bCs/>
          <w:color w:val="222222"/>
          <w:sz w:val="18"/>
          <w:szCs w:val="18"/>
          <w:lang w:eastAsia="nl-NL"/>
        </w:rPr>
        <w:t>3.</w:t>
      </w:r>
      <w:r w:rsidRPr="008A3B04">
        <w:rPr>
          <w:rFonts w:ascii="Arial" w:eastAsia="Times New Roman" w:hAnsi="Arial" w:cs="Arial"/>
          <w:color w:val="222222"/>
          <w:sz w:val="18"/>
          <w:szCs w:val="18"/>
          <w:lang w:eastAsia="nl-NL"/>
        </w:rPr>
        <w:t xml:space="preserve"> Provide information on their core business and years in business. </w:t>
      </w:r>
      <w:r w:rsidRPr="008A3B04">
        <w:rPr>
          <w:rFonts w:ascii="Arial" w:eastAsia="Times New Roman" w:hAnsi="Arial" w:cs="Arial"/>
          <w:color w:val="CA0002"/>
          <w:sz w:val="18"/>
          <w:szCs w:val="18"/>
          <w:lang w:val="nl-NL" w:eastAsia="nl-NL"/>
        </w:rPr>
        <w:t>*</w:t>
      </w:r>
    </w:p>
    <w:p w:rsidR="008A3B04" w:rsidRPr="008A3B04" w:rsidRDefault="008A3B04" w:rsidP="006F3F3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A3B04">
        <w:rPr>
          <w:rFonts w:ascii="Arial" w:eastAsia="Times New Roman" w:hAnsi="Arial" w:cs="Arial"/>
          <w:b/>
          <w:bCs/>
          <w:color w:val="222222"/>
          <w:sz w:val="18"/>
          <w:szCs w:val="18"/>
          <w:lang w:eastAsia="nl-NL"/>
        </w:rPr>
        <w:t>4.</w:t>
      </w:r>
      <w:r w:rsidRPr="008A3B04">
        <w:rPr>
          <w:rFonts w:ascii="Arial" w:eastAsia="Times New Roman" w:hAnsi="Arial" w:cs="Arial"/>
          <w:color w:val="222222"/>
          <w:sz w:val="18"/>
          <w:szCs w:val="18"/>
          <w:lang w:eastAsia="nl-NL"/>
        </w:rPr>
        <w:t xml:space="preserve"> Provide information on the qualifications of key staff. </w:t>
      </w:r>
      <w:r w:rsidRPr="008A3B04">
        <w:rPr>
          <w:rFonts w:ascii="Arial" w:eastAsia="Times New Roman" w:hAnsi="Arial" w:cs="Arial"/>
          <w:color w:val="CA0002"/>
          <w:sz w:val="18"/>
          <w:szCs w:val="18"/>
          <w:lang w:val="nl-NL" w:eastAsia="nl-NL"/>
        </w:rPr>
        <w:t>*</w:t>
      </w:r>
    </w:p>
    <w:p w:rsidR="008A3B04" w:rsidRPr="008A3B04" w:rsidRDefault="008A3B04" w:rsidP="006F3F35">
      <w:pPr>
        <w:spacing w:after="0" w:line="240" w:lineRule="auto"/>
        <w:rPr>
          <w:rFonts w:ascii="Arial" w:eastAsia="Times New Roman" w:hAnsi="Arial" w:cs="Arial"/>
          <w:i/>
          <w:iCs/>
          <w:color w:val="222222"/>
          <w:sz w:val="16"/>
          <w:szCs w:val="16"/>
          <w:lang w:val="nl-NL" w:eastAsia="nl-NL"/>
        </w:rPr>
      </w:pPr>
      <w:r w:rsidRPr="008A3B04">
        <w:rPr>
          <w:rFonts w:ascii="Arial" w:eastAsia="Times New Roman" w:hAnsi="Arial" w:cs="Arial"/>
          <w:i/>
          <w:iCs/>
          <w:color w:val="CA0002"/>
          <w:sz w:val="16"/>
          <w:szCs w:val="16"/>
          <w:lang w:val="nl-NL" w:eastAsia="nl-NL"/>
        </w:rPr>
        <w:t xml:space="preserve">* - </w:t>
      </w:r>
      <w:proofErr w:type="spellStart"/>
      <w:r w:rsidRPr="008A3B04">
        <w:rPr>
          <w:rFonts w:ascii="Arial" w:eastAsia="Times New Roman" w:hAnsi="Arial" w:cs="Arial"/>
          <w:i/>
          <w:iCs/>
          <w:color w:val="CA0002"/>
          <w:sz w:val="16"/>
          <w:szCs w:val="16"/>
          <w:lang w:val="nl-NL" w:eastAsia="nl-NL"/>
        </w:rPr>
        <w:t>Mandatory</w:t>
      </w:r>
      <w:proofErr w:type="spellEnd"/>
    </w:p>
    <w:p w:rsidR="00895661" w:rsidRPr="00B902C5" w:rsidRDefault="00895661" w:rsidP="006F3F35">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750EE"/>
    <w:multiLevelType w:val="multilevel"/>
    <w:tmpl w:val="DD267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B650FE"/>
    <w:multiLevelType w:val="multilevel"/>
    <w:tmpl w:val="CA8CD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BA04CD"/>
    <w:multiLevelType w:val="multilevel"/>
    <w:tmpl w:val="AB402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B04"/>
    <w:rsid w:val="006F3F35"/>
    <w:rsid w:val="00895661"/>
    <w:rsid w:val="008A3B04"/>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8DE3"/>
  <w15:chartTrackingRefBased/>
  <w15:docId w15:val="{A577806E-0C0C-4D43-B50A-CA1E9209C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8100143">
      <w:bodyDiv w:val="1"/>
      <w:marLeft w:val="0"/>
      <w:marRight w:val="0"/>
      <w:marTop w:val="0"/>
      <w:marBottom w:val="0"/>
      <w:divBdr>
        <w:top w:val="none" w:sz="0" w:space="0" w:color="auto"/>
        <w:left w:val="none" w:sz="0" w:space="0" w:color="auto"/>
        <w:bottom w:val="none" w:sz="0" w:space="0" w:color="auto"/>
        <w:right w:val="none" w:sz="0" w:space="0" w:color="auto"/>
      </w:divBdr>
      <w:divsChild>
        <w:div w:id="559219196">
          <w:marLeft w:val="0"/>
          <w:marRight w:val="0"/>
          <w:marTop w:val="0"/>
          <w:marBottom w:val="0"/>
          <w:divBdr>
            <w:top w:val="none" w:sz="0" w:space="0" w:color="auto"/>
            <w:left w:val="none" w:sz="0" w:space="0" w:color="auto"/>
            <w:bottom w:val="none" w:sz="0" w:space="0" w:color="auto"/>
            <w:right w:val="none" w:sz="0" w:space="0" w:color="auto"/>
          </w:divBdr>
          <w:divsChild>
            <w:div w:id="1218935924">
              <w:marLeft w:val="0"/>
              <w:marRight w:val="0"/>
              <w:marTop w:val="0"/>
              <w:marBottom w:val="0"/>
              <w:divBdr>
                <w:top w:val="none" w:sz="0" w:space="0" w:color="auto"/>
                <w:left w:val="none" w:sz="0" w:space="0" w:color="auto"/>
                <w:bottom w:val="none" w:sz="0" w:space="0" w:color="auto"/>
                <w:right w:val="none" w:sz="0" w:space="0" w:color="auto"/>
              </w:divBdr>
              <w:divsChild>
                <w:div w:id="2116246526">
                  <w:marLeft w:val="0"/>
                  <w:marRight w:val="0"/>
                  <w:marTop w:val="0"/>
                  <w:marBottom w:val="0"/>
                  <w:divBdr>
                    <w:top w:val="none" w:sz="0" w:space="0" w:color="auto"/>
                    <w:left w:val="none" w:sz="0" w:space="0" w:color="auto"/>
                    <w:bottom w:val="none" w:sz="0" w:space="0" w:color="auto"/>
                    <w:right w:val="none" w:sz="0" w:space="0" w:color="auto"/>
                  </w:divBdr>
                  <w:divsChild>
                    <w:div w:id="1901138476">
                      <w:marLeft w:val="0"/>
                      <w:marRight w:val="0"/>
                      <w:marTop w:val="0"/>
                      <w:marBottom w:val="0"/>
                      <w:divBdr>
                        <w:top w:val="single" w:sz="6" w:space="6" w:color="999999"/>
                        <w:left w:val="single" w:sz="6" w:space="30" w:color="999999"/>
                        <w:bottom w:val="single" w:sz="6" w:space="0" w:color="999999"/>
                        <w:right w:val="single" w:sz="6" w:space="0" w:color="999999"/>
                      </w:divBdr>
                    </w:div>
                    <w:div w:id="1745368394">
                      <w:marLeft w:val="0"/>
                      <w:marRight w:val="0"/>
                      <w:marTop w:val="300"/>
                      <w:marBottom w:val="0"/>
                      <w:divBdr>
                        <w:top w:val="none" w:sz="0" w:space="0" w:color="auto"/>
                        <w:left w:val="none" w:sz="0" w:space="0" w:color="auto"/>
                        <w:bottom w:val="none" w:sz="0" w:space="0" w:color="auto"/>
                        <w:right w:val="none" w:sz="0" w:space="0" w:color="auto"/>
                      </w:divBdr>
                      <w:divsChild>
                        <w:div w:id="1736392875">
                          <w:marLeft w:val="0"/>
                          <w:marRight w:val="0"/>
                          <w:marTop w:val="0"/>
                          <w:marBottom w:val="0"/>
                          <w:divBdr>
                            <w:top w:val="none" w:sz="0" w:space="0" w:color="auto"/>
                            <w:left w:val="none" w:sz="0" w:space="0" w:color="auto"/>
                            <w:bottom w:val="none" w:sz="0" w:space="0" w:color="auto"/>
                            <w:right w:val="none" w:sz="0" w:space="0" w:color="auto"/>
                          </w:divBdr>
                          <w:divsChild>
                            <w:div w:id="714162970">
                              <w:marLeft w:val="0"/>
                              <w:marRight w:val="0"/>
                              <w:marTop w:val="0"/>
                              <w:marBottom w:val="0"/>
                              <w:divBdr>
                                <w:top w:val="none" w:sz="0" w:space="0" w:color="auto"/>
                                <w:left w:val="none" w:sz="0" w:space="0" w:color="auto"/>
                                <w:bottom w:val="none" w:sz="0" w:space="0" w:color="auto"/>
                                <w:right w:val="none" w:sz="0" w:space="0" w:color="auto"/>
                              </w:divBdr>
                            </w:div>
                          </w:divsChild>
                        </w:div>
                        <w:div w:id="1169710844">
                          <w:marLeft w:val="0"/>
                          <w:marRight w:val="0"/>
                          <w:marTop w:val="0"/>
                          <w:marBottom w:val="0"/>
                          <w:divBdr>
                            <w:top w:val="none" w:sz="0" w:space="0" w:color="auto"/>
                            <w:left w:val="none" w:sz="0" w:space="0" w:color="auto"/>
                            <w:bottom w:val="none" w:sz="0" w:space="0" w:color="auto"/>
                            <w:right w:val="none" w:sz="0" w:space="0" w:color="auto"/>
                          </w:divBdr>
                          <w:divsChild>
                            <w:div w:id="1850757721">
                              <w:marLeft w:val="0"/>
                              <w:marRight w:val="0"/>
                              <w:marTop w:val="0"/>
                              <w:marBottom w:val="0"/>
                              <w:divBdr>
                                <w:top w:val="none" w:sz="0" w:space="0" w:color="auto"/>
                                <w:left w:val="none" w:sz="0" w:space="0" w:color="auto"/>
                                <w:bottom w:val="none" w:sz="0" w:space="0" w:color="auto"/>
                                <w:right w:val="none" w:sz="0" w:space="0" w:color="auto"/>
                              </w:divBdr>
                            </w:div>
                          </w:divsChild>
                        </w:div>
                        <w:div w:id="1002396901">
                          <w:marLeft w:val="0"/>
                          <w:marRight w:val="0"/>
                          <w:marTop w:val="0"/>
                          <w:marBottom w:val="0"/>
                          <w:divBdr>
                            <w:top w:val="none" w:sz="0" w:space="0" w:color="auto"/>
                            <w:left w:val="none" w:sz="0" w:space="0" w:color="auto"/>
                            <w:bottom w:val="none" w:sz="0" w:space="0" w:color="auto"/>
                            <w:right w:val="none" w:sz="0" w:space="0" w:color="auto"/>
                          </w:divBdr>
                          <w:divsChild>
                            <w:div w:id="518274864">
                              <w:marLeft w:val="0"/>
                              <w:marRight w:val="0"/>
                              <w:marTop w:val="0"/>
                              <w:marBottom w:val="0"/>
                              <w:divBdr>
                                <w:top w:val="none" w:sz="0" w:space="0" w:color="auto"/>
                                <w:left w:val="none" w:sz="0" w:space="0" w:color="auto"/>
                                <w:bottom w:val="none" w:sz="0" w:space="0" w:color="auto"/>
                                <w:right w:val="none" w:sz="0" w:space="0" w:color="auto"/>
                              </w:divBdr>
                            </w:div>
                          </w:divsChild>
                        </w:div>
                        <w:div w:id="923956061">
                          <w:marLeft w:val="0"/>
                          <w:marRight w:val="0"/>
                          <w:marTop w:val="0"/>
                          <w:marBottom w:val="0"/>
                          <w:divBdr>
                            <w:top w:val="none" w:sz="0" w:space="0" w:color="auto"/>
                            <w:left w:val="none" w:sz="0" w:space="0" w:color="auto"/>
                            <w:bottom w:val="none" w:sz="0" w:space="0" w:color="auto"/>
                            <w:right w:val="none" w:sz="0" w:space="0" w:color="auto"/>
                          </w:divBdr>
                          <w:divsChild>
                            <w:div w:id="1560481838">
                              <w:marLeft w:val="0"/>
                              <w:marRight w:val="0"/>
                              <w:marTop w:val="0"/>
                              <w:marBottom w:val="0"/>
                              <w:divBdr>
                                <w:top w:val="none" w:sz="0" w:space="0" w:color="auto"/>
                                <w:left w:val="none" w:sz="0" w:space="0" w:color="auto"/>
                                <w:bottom w:val="none" w:sz="0" w:space="0" w:color="auto"/>
                                <w:right w:val="none" w:sz="0" w:space="0" w:color="auto"/>
                              </w:divBdr>
                            </w:div>
                          </w:divsChild>
                        </w:div>
                        <w:div w:id="499198803">
                          <w:marLeft w:val="0"/>
                          <w:marRight w:val="0"/>
                          <w:marTop w:val="0"/>
                          <w:marBottom w:val="0"/>
                          <w:divBdr>
                            <w:top w:val="none" w:sz="0" w:space="0" w:color="auto"/>
                            <w:left w:val="none" w:sz="0" w:space="0" w:color="auto"/>
                            <w:bottom w:val="none" w:sz="0" w:space="0" w:color="auto"/>
                            <w:right w:val="none" w:sz="0" w:space="0" w:color="auto"/>
                          </w:divBdr>
                          <w:divsChild>
                            <w:div w:id="1504776851">
                              <w:marLeft w:val="0"/>
                              <w:marRight w:val="0"/>
                              <w:marTop w:val="0"/>
                              <w:marBottom w:val="0"/>
                              <w:divBdr>
                                <w:top w:val="none" w:sz="0" w:space="0" w:color="auto"/>
                                <w:left w:val="none" w:sz="0" w:space="0" w:color="auto"/>
                                <w:bottom w:val="none" w:sz="0" w:space="0" w:color="auto"/>
                                <w:right w:val="none" w:sz="0" w:space="0" w:color="auto"/>
                              </w:divBdr>
                            </w:div>
                          </w:divsChild>
                        </w:div>
                        <w:div w:id="540172687">
                          <w:marLeft w:val="0"/>
                          <w:marRight w:val="0"/>
                          <w:marTop w:val="0"/>
                          <w:marBottom w:val="0"/>
                          <w:divBdr>
                            <w:top w:val="none" w:sz="0" w:space="0" w:color="auto"/>
                            <w:left w:val="none" w:sz="0" w:space="0" w:color="auto"/>
                            <w:bottom w:val="none" w:sz="0" w:space="0" w:color="auto"/>
                            <w:right w:val="none" w:sz="0" w:space="0" w:color="auto"/>
                          </w:divBdr>
                          <w:divsChild>
                            <w:div w:id="506139059">
                              <w:marLeft w:val="0"/>
                              <w:marRight w:val="0"/>
                              <w:marTop w:val="0"/>
                              <w:marBottom w:val="0"/>
                              <w:divBdr>
                                <w:top w:val="none" w:sz="0" w:space="0" w:color="auto"/>
                                <w:left w:val="none" w:sz="0" w:space="0" w:color="auto"/>
                                <w:bottom w:val="none" w:sz="0" w:space="0" w:color="auto"/>
                                <w:right w:val="none" w:sz="0" w:space="0" w:color="auto"/>
                              </w:divBdr>
                            </w:div>
                          </w:divsChild>
                        </w:div>
                        <w:div w:id="539786037">
                          <w:marLeft w:val="0"/>
                          <w:marRight w:val="0"/>
                          <w:marTop w:val="0"/>
                          <w:marBottom w:val="0"/>
                          <w:divBdr>
                            <w:top w:val="none" w:sz="0" w:space="0" w:color="auto"/>
                            <w:left w:val="none" w:sz="0" w:space="0" w:color="auto"/>
                            <w:bottom w:val="none" w:sz="0" w:space="0" w:color="auto"/>
                            <w:right w:val="none" w:sz="0" w:space="0" w:color="auto"/>
                          </w:divBdr>
                          <w:divsChild>
                            <w:div w:id="1572620430">
                              <w:marLeft w:val="0"/>
                              <w:marRight w:val="0"/>
                              <w:marTop w:val="0"/>
                              <w:marBottom w:val="0"/>
                              <w:divBdr>
                                <w:top w:val="none" w:sz="0" w:space="0" w:color="auto"/>
                                <w:left w:val="none" w:sz="0" w:space="0" w:color="auto"/>
                                <w:bottom w:val="none" w:sz="0" w:space="0" w:color="auto"/>
                                <w:right w:val="none" w:sz="0" w:space="0" w:color="auto"/>
                              </w:divBdr>
                            </w:div>
                          </w:divsChild>
                        </w:div>
                        <w:div w:id="136532059">
                          <w:marLeft w:val="0"/>
                          <w:marRight w:val="0"/>
                          <w:marTop w:val="0"/>
                          <w:marBottom w:val="0"/>
                          <w:divBdr>
                            <w:top w:val="none" w:sz="0" w:space="0" w:color="auto"/>
                            <w:left w:val="none" w:sz="0" w:space="0" w:color="auto"/>
                            <w:bottom w:val="none" w:sz="0" w:space="0" w:color="auto"/>
                            <w:right w:val="none" w:sz="0" w:space="0" w:color="auto"/>
                          </w:divBdr>
                          <w:divsChild>
                            <w:div w:id="1489328118">
                              <w:marLeft w:val="0"/>
                              <w:marRight w:val="0"/>
                              <w:marTop w:val="0"/>
                              <w:marBottom w:val="0"/>
                              <w:divBdr>
                                <w:top w:val="none" w:sz="0" w:space="0" w:color="auto"/>
                                <w:left w:val="none" w:sz="0" w:space="0" w:color="auto"/>
                                <w:bottom w:val="none" w:sz="0" w:space="0" w:color="auto"/>
                                <w:right w:val="none" w:sz="0" w:space="0" w:color="auto"/>
                              </w:divBdr>
                            </w:div>
                          </w:divsChild>
                        </w:div>
                        <w:div w:id="458184740">
                          <w:marLeft w:val="0"/>
                          <w:marRight w:val="0"/>
                          <w:marTop w:val="0"/>
                          <w:marBottom w:val="0"/>
                          <w:divBdr>
                            <w:top w:val="none" w:sz="0" w:space="0" w:color="auto"/>
                            <w:left w:val="none" w:sz="0" w:space="0" w:color="auto"/>
                            <w:bottom w:val="none" w:sz="0" w:space="0" w:color="auto"/>
                            <w:right w:val="none" w:sz="0" w:space="0" w:color="auto"/>
                          </w:divBdr>
                          <w:divsChild>
                            <w:div w:id="1475102402">
                              <w:marLeft w:val="0"/>
                              <w:marRight w:val="0"/>
                              <w:marTop w:val="0"/>
                              <w:marBottom w:val="0"/>
                              <w:divBdr>
                                <w:top w:val="none" w:sz="0" w:space="0" w:color="auto"/>
                                <w:left w:val="none" w:sz="0" w:space="0" w:color="auto"/>
                                <w:bottom w:val="none" w:sz="0" w:space="0" w:color="auto"/>
                                <w:right w:val="none" w:sz="0" w:space="0" w:color="auto"/>
                              </w:divBdr>
                            </w:div>
                          </w:divsChild>
                        </w:div>
                        <w:div w:id="394620318">
                          <w:marLeft w:val="0"/>
                          <w:marRight w:val="0"/>
                          <w:marTop w:val="0"/>
                          <w:marBottom w:val="0"/>
                          <w:divBdr>
                            <w:top w:val="none" w:sz="0" w:space="0" w:color="auto"/>
                            <w:left w:val="none" w:sz="0" w:space="0" w:color="auto"/>
                            <w:bottom w:val="none" w:sz="0" w:space="0" w:color="auto"/>
                            <w:right w:val="none" w:sz="0" w:space="0" w:color="auto"/>
                          </w:divBdr>
                          <w:divsChild>
                            <w:div w:id="1882743789">
                              <w:marLeft w:val="0"/>
                              <w:marRight w:val="0"/>
                              <w:marTop w:val="0"/>
                              <w:marBottom w:val="0"/>
                              <w:divBdr>
                                <w:top w:val="none" w:sz="0" w:space="0" w:color="auto"/>
                                <w:left w:val="none" w:sz="0" w:space="0" w:color="auto"/>
                                <w:bottom w:val="none" w:sz="0" w:space="0" w:color="auto"/>
                                <w:right w:val="none" w:sz="0" w:space="0" w:color="auto"/>
                              </w:divBdr>
                            </w:div>
                          </w:divsChild>
                        </w:div>
                        <w:div w:id="744188743">
                          <w:marLeft w:val="0"/>
                          <w:marRight w:val="0"/>
                          <w:marTop w:val="0"/>
                          <w:marBottom w:val="0"/>
                          <w:divBdr>
                            <w:top w:val="none" w:sz="0" w:space="0" w:color="auto"/>
                            <w:left w:val="none" w:sz="0" w:space="0" w:color="auto"/>
                            <w:bottom w:val="none" w:sz="0" w:space="0" w:color="auto"/>
                            <w:right w:val="none" w:sz="0" w:space="0" w:color="auto"/>
                          </w:divBdr>
                          <w:divsChild>
                            <w:div w:id="983660236">
                              <w:marLeft w:val="0"/>
                              <w:marRight w:val="0"/>
                              <w:marTop w:val="0"/>
                              <w:marBottom w:val="0"/>
                              <w:divBdr>
                                <w:top w:val="none" w:sz="0" w:space="0" w:color="auto"/>
                                <w:left w:val="none" w:sz="0" w:space="0" w:color="auto"/>
                                <w:bottom w:val="none" w:sz="0" w:space="0" w:color="auto"/>
                                <w:right w:val="none" w:sz="0" w:space="0" w:color="auto"/>
                              </w:divBdr>
                            </w:div>
                          </w:divsChild>
                        </w:div>
                        <w:div w:id="1782796246">
                          <w:marLeft w:val="0"/>
                          <w:marRight w:val="0"/>
                          <w:marTop w:val="0"/>
                          <w:marBottom w:val="0"/>
                          <w:divBdr>
                            <w:top w:val="none" w:sz="0" w:space="0" w:color="auto"/>
                            <w:left w:val="none" w:sz="0" w:space="0" w:color="auto"/>
                            <w:bottom w:val="none" w:sz="0" w:space="0" w:color="auto"/>
                            <w:right w:val="none" w:sz="0" w:space="0" w:color="auto"/>
                          </w:divBdr>
                          <w:divsChild>
                            <w:div w:id="592593590">
                              <w:marLeft w:val="0"/>
                              <w:marRight w:val="0"/>
                              <w:marTop w:val="0"/>
                              <w:marBottom w:val="0"/>
                              <w:divBdr>
                                <w:top w:val="none" w:sz="0" w:space="0" w:color="auto"/>
                                <w:left w:val="none" w:sz="0" w:space="0" w:color="auto"/>
                                <w:bottom w:val="none" w:sz="0" w:space="0" w:color="auto"/>
                                <w:right w:val="none" w:sz="0" w:space="0" w:color="auto"/>
                              </w:divBdr>
                            </w:div>
                          </w:divsChild>
                        </w:div>
                        <w:div w:id="1396203238">
                          <w:marLeft w:val="0"/>
                          <w:marRight w:val="0"/>
                          <w:marTop w:val="0"/>
                          <w:marBottom w:val="0"/>
                          <w:divBdr>
                            <w:top w:val="none" w:sz="0" w:space="0" w:color="auto"/>
                            <w:left w:val="none" w:sz="0" w:space="0" w:color="auto"/>
                            <w:bottom w:val="none" w:sz="0" w:space="0" w:color="auto"/>
                            <w:right w:val="none" w:sz="0" w:space="0" w:color="auto"/>
                          </w:divBdr>
                        </w:div>
                        <w:div w:id="534118706">
                          <w:marLeft w:val="0"/>
                          <w:marRight w:val="0"/>
                          <w:marTop w:val="0"/>
                          <w:marBottom w:val="0"/>
                          <w:divBdr>
                            <w:top w:val="none" w:sz="0" w:space="0" w:color="auto"/>
                            <w:left w:val="none" w:sz="0" w:space="0" w:color="auto"/>
                            <w:bottom w:val="none" w:sz="0" w:space="0" w:color="auto"/>
                            <w:right w:val="none" w:sz="0" w:space="0" w:color="auto"/>
                          </w:divBdr>
                          <w:divsChild>
                            <w:div w:id="2016107528">
                              <w:marLeft w:val="0"/>
                              <w:marRight w:val="0"/>
                              <w:marTop w:val="0"/>
                              <w:marBottom w:val="0"/>
                              <w:divBdr>
                                <w:top w:val="none" w:sz="0" w:space="0" w:color="auto"/>
                                <w:left w:val="none" w:sz="0" w:space="0" w:color="auto"/>
                                <w:bottom w:val="none" w:sz="0" w:space="0" w:color="auto"/>
                                <w:right w:val="none" w:sz="0" w:space="0" w:color="auto"/>
                              </w:divBdr>
                            </w:div>
                            <w:div w:id="115437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A21ECEF0</Template>
  <TotalTime>5</TotalTime>
  <Pages>1</Pages>
  <Words>448</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2018-09-04T15:09:00Z</dcterms:created>
  <dcterms:modified xsi:type="dcterms:W3CDTF">2018-09-04T17:31:00Z</dcterms:modified>
</cp:coreProperties>
</file>