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51D" w:rsidRPr="00C6451D" w:rsidRDefault="001471B2" w:rsidP="00C6451D">
      <w:pPr>
        <w:rPr>
          <w:rFonts w:ascii="Verdana" w:hAnsi="Verdana"/>
          <w:sz w:val="18"/>
          <w:szCs w:val="18"/>
        </w:rPr>
      </w:pPr>
      <w:r>
        <w:rPr>
          <w:rFonts w:ascii="Verdana" w:hAnsi="Verdana"/>
          <w:sz w:val="18"/>
          <w:szCs w:val="18"/>
        </w:rPr>
        <w:t>R</w:t>
      </w:r>
      <w:r w:rsidR="00C6451D" w:rsidRPr="00C6451D">
        <w:rPr>
          <w:rFonts w:ascii="Verdana" w:hAnsi="Verdana"/>
          <w:sz w:val="18"/>
          <w:szCs w:val="18"/>
        </w:rPr>
        <w:t>equest for expression of interest for selection # 1257886</w:t>
      </w:r>
    </w:p>
    <w:p w:rsidR="00C6451D" w:rsidRPr="00C6451D" w:rsidRDefault="00C6451D" w:rsidP="00C6451D">
      <w:pPr>
        <w:rPr>
          <w:rFonts w:ascii="Verdana" w:hAnsi="Verdana"/>
          <w:sz w:val="18"/>
          <w:szCs w:val="18"/>
        </w:rPr>
      </w:pPr>
      <w:r w:rsidRPr="00C6451D">
        <w:rPr>
          <w:rFonts w:ascii="Verdana" w:hAnsi="Verdana"/>
          <w:sz w:val="18"/>
          <w:szCs w:val="18"/>
        </w:rPr>
        <w:t>Selection Information</w:t>
      </w:r>
    </w:p>
    <w:p w:rsidR="00C6451D" w:rsidRPr="00C6451D" w:rsidRDefault="00C6451D" w:rsidP="00C6451D">
      <w:pPr>
        <w:rPr>
          <w:rFonts w:ascii="Verdana" w:hAnsi="Verdana"/>
          <w:sz w:val="18"/>
          <w:szCs w:val="18"/>
        </w:rPr>
      </w:pPr>
      <w:r w:rsidRPr="00C6451D">
        <w:rPr>
          <w:rFonts w:ascii="Verdana" w:hAnsi="Verdana"/>
          <w:sz w:val="18"/>
          <w:szCs w:val="18"/>
        </w:rPr>
        <w:t>Assignment Title</w:t>
      </w:r>
    </w:p>
    <w:p w:rsidR="00C6451D" w:rsidRPr="00C6451D" w:rsidRDefault="00C6451D" w:rsidP="00C6451D">
      <w:pPr>
        <w:rPr>
          <w:rFonts w:ascii="Verdana" w:hAnsi="Verdana"/>
          <w:sz w:val="18"/>
          <w:szCs w:val="18"/>
        </w:rPr>
      </w:pPr>
      <w:bookmarkStart w:id="0" w:name="_GoBack"/>
      <w:r w:rsidRPr="00C6451D">
        <w:rPr>
          <w:rFonts w:ascii="Verdana" w:hAnsi="Verdana"/>
          <w:sz w:val="18"/>
          <w:szCs w:val="18"/>
        </w:rPr>
        <w:t>NATIONAL HEALTH FACILITY SURVEY (NHFS) IN NIGERIA</w:t>
      </w:r>
    </w:p>
    <w:bookmarkEnd w:id="0"/>
    <w:p w:rsidR="00C6451D" w:rsidRPr="00C6451D" w:rsidRDefault="00C6451D" w:rsidP="00C6451D">
      <w:pPr>
        <w:rPr>
          <w:rFonts w:ascii="Verdana" w:hAnsi="Verdana"/>
          <w:sz w:val="18"/>
          <w:szCs w:val="18"/>
        </w:rPr>
      </w:pPr>
      <w:r w:rsidRPr="00C6451D">
        <w:rPr>
          <w:rFonts w:ascii="Verdana" w:hAnsi="Verdana"/>
          <w:sz w:val="18"/>
          <w:szCs w:val="18"/>
        </w:rPr>
        <w:t>Publication Date</w:t>
      </w:r>
    </w:p>
    <w:p w:rsidR="00C6451D" w:rsidRPr="00C6451D" w:rsidRDefault="00C6451D" w:rsidP="00C6451D">
      <w:pPr>
        <w:rPr>
          <w:rFonts w:ascii="Verdana" w:hAnsi="Verdana"/>
          <w:sz w:val="18"/>
          <w:szCs w:val="18"/>
        </w:rPr>
      </w:pPr>
      <w:r w:rsidRPr="00C6451D">
        <w:rPr>
          <w:rFonts w:ascii="Verdana" w:hAnsi="Verdana"/>
          <w:sz w:val="18"/>
          <w:szCs w:val="18"/>
        </w:rPr>
        <w:t xml:space="preserve"> 06-Jun-2018</w:t>
      </w:r>
    </w:p>
    <w:p w:rsidR="00C6451D" w:rsidRPr="00C6451D" w:rsidRDefault="00C6451D" w:rsidP="00C6451D">
      <w:pPr>
        <w:rPr>
          <w:rFonts w:ascii="Verdana" w:hAnsi="Verdana"/>
          <w:sz w:val="18"/>
          <w:szCs w:val="18"/>
        </w:rPr>
      </w:pPr>
      <w:r w:rsidRPr="00C6451D">
        <w:rPr>
          <w:rFonts w:ascii="Verdana" w:hAnsi="Verdana"/>
          <w:sz w:val="18"/>
          <w:szCs w:val="18"/>
        </w:rPr>
        <w:t>Expression of Interest Deadline</w:t>
      </w:r>
    </w:p>
    <w:p w:rsidR="00C6451D" w:rsidRPr="00C6451D" w:rsidRDefault="00C6451D" w:rsidP="00C6451D">
      <w:pPr>
        <w:rPr>
          <w:rFonts w:ascii="Verdana" w:hAnsi="Verdana"/>
          <w:sz w:val="18"/>
          <w:szCs w:val="18"/>
        </w:rPr>
      </w:pPr>
      <w:r w:rsidRPr="00C6451D">
        <w:rPr>
          <w:rFonts w:ascii="Verdana" w:hAnsi="Verdana"/>
          <w:sz w:val="18"/>
          <w:szCs w:val="18"/>
        </w:rPr>
        <w:t xml:space="preserve"> 20-Jun-2018 at 11:59:59 PM (Eastern Time – Washington D.C.)</w:t>
      </w:r>
    </w:p>
    <w:p w:rsidR="00C6451D" w:rsidRPr="00C6451D" w:rsidRDefault="00C6451D" w:rsidP="00C6451D">
      <w:pPr>
        <w:rPr>
          <w:rFonts w:ascii="Verdana" w:hAnsi="Verdana"/>
          <w:sz w:val="18"/>
          <w:szCs w:val="18"/>
        </w:rPr>
      </w:pPr>
      <w:r w:rsidRPr="00C6451D">
        <w:rPr>
          <w:rFonts w:ascii="Verdana" w:hAnsi="Verdana"/>
          <w:sz w:val="18"/>
          <w:szCs w:val="18"/>
        </w:rPr>
        <w:t>Language of Notice</w:t>
      </w:r>
    </w:p>
    <w:p w:rsidR="00C6451D" w:rsidRPr="00C6451D" w:rsidRDefault="00C6451D" w:rsidP="00C6451D">
      <w:pPr>
        <w:rPr>
          <w:rFonts w:ascii="Verdana" w:hAnsi="Verdana"/>
          <w:sz w:val="18"/>
          <w:szCs w:val="18"/>
        </w:rPr>
      </w:pPr>
      <w:r w:rsidRPr="00C6451D">
        <w:rPr>
          <w:rFonts w:ascii="Verdana" w:hAnsi="Verdana"/>
          <w:sz w:val="18"/>
          <w:szCs w:val="18"/>
        </w:rPr>
        <w:t xml:space="preserve"> English</w:t>
      </w:r>
    </w:p>
    <w:p w:rsidR="00C6451D" w:rsidRPr="00C6451D" w:rsidRDefault="00C6451D" w:rsidP="00C6451D">
      <w:pPr>
        <w:rPr>
          <w:rFonts w:ascii="Verdana" w:hAnsi="Verdana"/>
          <w:sz w:val="18"/>
          <w:szCs w:val="18"/>
        </w:rPr>
      </w:pPr>
      <w:r w:rsidRPr="00C6451D">
        <w:rPr>
          <w:rFonts w:ascii="Verdana" w:hAnsi="Verdana"/>
          <w:sz w:val="18"/>
          <w:szCs w:val="18"/>
        </w:rPr>
        <w:t>Selection Notice</w:t>
      </w:r>
    </w:p>
    <w:p w:rsidR="00C6451D" w:rsidRPr="00C6451D" w:rsidRDefault="00C6451D" w:rsidP="00C6451D">
      <w:pPr>
        <w:rPr>
          <w:rFonts w:ascii="Verdana" w:hAnsi="Verdana"/>
          <w:sz w:val="18"/>
          <w:szCs w:val="18"/>
        </w:rPr>
      </w:pPr>
      <w:r w:rsidRPr="00C6451D">
        <w:rPr>
          <w:rFonts w:ascii="Verdana" w:hAnsi="Verdana"/>
          <w:sz w:val="18"/>
          <w:szCs w:val="18"/>
        </w:rPr>
        <w:t>Assignment Country</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 xml:space="preserve">    NG - Nigeria</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Funding Sources</w:t>
      </w:r>
    </w:p>
    <w:p w:rsidR="00C6451D" w:rsidRPr="00C6451D" w:rsidRDefault="00C6451D" w:rsidP="00C6451D">
      <w:pPr>
        <w:rPr>
          <w:rFonts w:ascii="Verdana" w:hAnsi="Verdana"/>
          <w:sz w:val="18"/>
          <w:szCs w:val="18"/>
        </w:rPr>
      </w:pPr>
      <w:r w:rsidRPr="00C6451D">
        <w:rPr>
          <w:rFonts w:ascii="Verdana" w:hAnsi="Verdana"/>
          <w:sz w:val="18"/>
          <w:szCs w:val="18"/>
        </w:rPr>
        <w:t>The World Bank Group intends to finance the assignment/services under:</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 xml:space="preserve">    BB - BANK BUDGET</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Individual/Firm</w:t>
      </w:r>
    </w:p>
    <w:p w:rsidR="00C6451D" w:rsidRPr="00C6451D" w:rsidRDefault="00C6451D" w:rsidP="00C6451D">
      <w:pPr>
        <w:rPr>
          <w:rFonts w:ascii="Verdana" w:hAnsi="Verdana"/>
          <w:sz w:val="18"/>
          <w:szCs w:val="18"/>
        </w:rPr>
      </w:pPr>
      <w:r w:rsidRPr="00C6451D">
        <w:rPr>
          <w:rFonts w:ascii="Verdana" w:hAnsi="Verdana"/>
          <w:sz w:val="18"/>
          <w:szCs w:val="18"/>
        </w:rPr>
        <w:t>The consultant will be a firm.</w:t>
      </w:r>
    </w:p>
    <w:p w:rsidR="00C6451D" w:rsidRPr="00C6451D" w:rsidRDefault="00C6451D" w:rsidP="00C6451D">
      <w:pPr>
        <w:rPr>
          <w:rFonts w:ascii="Verdana" w:hAnsi="Verdana"/>
          <w:sz w:val="18"/>
          <w:szCs w:val="18"/>
        </w:rPr>
      </w:pPr>
      <w:r w:rsidRPr="00C6451D">
        <w:rPr>
          <w:rFonts w:ascii="Verdana" w:hAnsi="Verdana"/>
          <w:sz w:val="18"/>
          <w:szCs w:val="18"/>
        </w:rPr>
        <w:t>Assignment Description</w:t>
      </w:r>
    </w:p>
    <w:p w:rsidR="00C6451D" w:rsidRPr="00C6451D" w:rsidRDefault="00C6451D" w:rsidP="00C6451D">
      <w:pPr>
        <w:rPr>
          <w:rFonts w:ascii="Verdana" w:hAnsi="Verdana"/>
          <w:sz w:val="18"/>
          <w:szCs w:val="18"/>
        </w:rPr>
      </w:pPr>
      <w:r w:rsidRPr="00C6451D">
        <w:rPr>
          <w:rFonts w:ascii="Verdana" w:hAnsi="Verdana"/>
          <w:sz w:val="18"/>
          <w:szCs w:val="18"/>
        </w:rPr>
        <w:t>INVITATION FOR EXPRESSION OF INTEREST FOR 2018 NATIONAL HEALTH FACILITY SURVEY (NHFS) IN NIGERIA</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Date: 18 June 2018</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A. INTRODUCTION:</w:t>
      </w:r>
    </w:p>
    <w:p w:rsidR="00C6451D" w:rsidRPr="00C6451D" w:rsidRDefault="00C6451D" w:rsidP="00C6451D">
      <w:pPr>
        <w:rPr>
          <w:rFonts w:ascii="Verdana" w:hAnsi="Verdana"/>
          <w:sz w:val="18"/>
          <w:szCs w:val="18"/>
        </w:rPr>
      </w:pPr>
      <w:r w:rsidRPr="00C6451D">
        <w:rPr>
          <w:rFonts w:ascii="Verdana" w:hAnsi="Verdana"/>
          <w:sz w:val="18"/>
          <w:szCs w:val="18"/>
        </w:rPr>
        <w:t>The Federal Ministry of Health (FMOH) of Nigeria would like to carry out the second nation-wide national health facility survey (NHFS). The 2018 NHFS builds on the NHFS 2016, the service delivery indicator (SDI) surveys developed by the WBG, and the Service Availability and Readiness Assessment (SARA) developed by WHO. The Federal Government, Global Fund, USAID and other partners will finance the 2018 NHFS.</w:t>
      </w:r>
    </w:p>
    <w:p w:rsidR="00C6451D" w:rsidRPr="00C6451D" w:rsidRDefault="00C6451D" w:rsidP="00C6451D">
      <w:pPr>
        <w:rPr>
          <w:rFonts w:ascii="Verdana" w:hAnsi="Verdana"/>
          <w:sz w:val="18"/>
          <w:szCs w:val="18"/>
        </w:rPr>
      </w:pPr>
      <w:r w:rsidRPr="00C6451D">
        <w:rPr>
          <w:rFonts w:ascii="Verdana" w:hAnsi="Verdana"/>
          <w:sz w:val="18"/>
          <w:szCs w:val="18"/>
        </w:rPr>
        <w:lastRenderedPageBreak/>
        <w:t>The FMOH sees the NHFS as a critical means to: 1) provide insights for managers so they can strengthen primary health care; 2) provide robust, independent, objective, and frequent data by which to track progress in improving the quality of care; 3) make available information by which to benchmark the performance of States; and 4) provide scores needed under Disbursement Linked Indicator (DLI) 2 of the Saving One Million Lives (SOML) Program for Results (</w:t>
      </w:r>
      <w:proofErr w:type="spellStart"/>
      <w:r w:rsidRPr="00C6451D">
        <w:rPr>
          <w:rFonts w:ascii="Verdana" w:hAnsi="Verdana"/>
          <w:sz w:val="18"/>
          <w:szCs w:val="18"/>
        </w:rPr>
        <w:t>PforR</w:t>
      </w:r>
      <w:proofErr w:type="spellEnd"/>
      <w:r w:rsidRPr="00C6451D">
        <w:rPr>
          <w:rFonts w:ascii="Verdana" w:hAnsi="Verdana"/>
          <w:sz w:val="18"/>
          <w:szCs w:val="18"/>
        </w:rPr>
        <w:t>) which rewards States for improving the quality of care.</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Due to the complexity of transparently selecting a contractor and having practical funds-flow arrangements, and the importance of ensuring that the assessment is, and is seen to be, independent and robust, the FMOH has asked that implementation be World Bank executed. The World Bank is therefore supporting the FMOH to recruit a competent firm to carry out the survey.</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B. SCOPE OF SERVICES:</w:t>
      </w:r>
    </w:p>
    <w:p w:rsidR="00C6451D" w:rsidRPr="00C6451D" w:rsidRDefault="00C6451D" w:rsidP="00C6451D">
      <w:pPr>
        <w:rPr>
          <w:rFonts w:ascii="Verdana" w:hAnsi="Verdana"/>
          <w:sz w:val="18"/>
          <w:szCs w:val="18"/>
        </w:rPr>
      </w:pPr>
      <w:r w:rsidRPr="00C6451D">
        <w:rPr>
          <w:rFonts w:ascii="Verdana" w:hAnsi="Verdana"/>
          <w:sz w:val="18"/>
          <w:szCs w:val="18"/>
        </w:rPr>
        <w:t>The consultant will conduct facility surveys at primary health facilities and referral secondary hospitals using the methodology approved by the World Bank in the selected sample facilities. These surveys will be in approximately 3,300 randomly selected facilities in total, with a minimum of 90 facilities in each of the 36 states and the FCT. The survey instrument comprises 5 modules. The survey firm will work with World Bank Consultants and FMOH staff to review the survey instruments, training materials and field manual; program electronic devices for data collection; deploy trained enumerators and supervisors for field work using CAPI; provide supervision and oversight over data entry and ensure compliance with quality standards; produce full clean database of the survey information; and full report and presentation summarizing the results using an agreed outline.</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B. REQUIREMENTS:</w:t>
      </w:r>
    </w:p>
    <w:p w:rsidR="00C6451D" w:rsidRPr="00C6451D" w:rsidRDefault="00C6451D" w:rsidP="00C6451D">
      <w:pPr>
        <w:rPr>
          <w:rFonts w:ascii="Verdana" w:hAnsi="Verdana"/>
          <w:sz w:val="18"/>
          <w:szCs w:val="18"/>
        </w:rPr>
      </w:pPr>
      <w:r w:rsidRPr="00C6451D">
        <w:rPr>
          <w:rFonts w:ascii="Verdana" w:hAnsi="Verdana"/>
          <w:sz w:val="18"/>
          <w:szCs w:val="18"/>
        </w:rPr>
        <w:t>Interested consultants must provide information indicating that they are qualified to perform the services. Consultants may associate to enhance their qualification. Firms/</w:t>
      </w:r>
      <w:proofErr w:type="spellStart"/>
      <w:r w:rsidRPr="00C6451D">
        <w:rPr>
          <w:rFonts w:ascii="Verdana" w:hAnsi="Verdana"/>
          <w:sz w:val="18"/>
          <w:szCs w:val="18"/>
        </w:rPr>
        <w:t>organisations</w:t>
      </w:r>
      <w:proofErr w:type="spellEnd"/>
      <w:r w:rsidRPr="00C6451D">
        <w:rPr>
          <w:rFonts w:ascii="Verdana" w:hAnsi="Verdana"/>
          <w:sz w:val="18"/>
          <w:szCs w:val="18"/>
        </w:rPr>
        <w:t xml:space="preserve"> wishing to submit Expression of Interest are requested to provide the following information:</w:t>
      </w:r>
    </w:p>
    <w:p w:rsidR="00C6451D" w:rsidRPr="00C6451D" w:rsidRDefault="00C6451D" w:rsidP="00C6451D">
      <w:pPr>
        <w:rPr>
          <w:rFonts w:ascii="Verdana" w:hAnsi="Verdana"/>
          <w:sz w:val="18"/>
          <w:szCs w:val="18"/>
        </w:rPr>
      </w:pPr>
      <w:r w:rsidRPr="00C6451D">
        <w:rPr>
          <w:rFonts w:ascii="Verdana" w:hAnsi="Verdana"/>
          <w:sz w:val="18"/>
          <w:szCs w:val="18"/>
        </w:rPr>
        <w:t>1. Official registration/ incorporation and/or license to provide services in the area of project management, monitoring and evaluation; conduct surveys and consultancy services. .</w:t>
      </w:r>
    </w:p>
    <w:p w:rsidR="00C6451D" w:rsidRPr="00C6451D" w:rsidRDefault="00C6451D" w:rsidP="00C6451D">
      <w:pPr>
        <w:rPr>
          <w:rFonts w:ascii="Verdana" w:hAnsi="Verdana"/>
          <w:sz w:val="18"/>
          <w:szCs w:val="18"/>
        </w:rPr>
      </w:pPr>
      <w:r w:rsidRPr="00C6451D">
        <w:rPr>
          <w:rFonts w:ascii="Verdana" w:hAnsi="Verdana"/>
          <w:sz w:val="18"/>
          <w:szCs w:val="18"/>
        </w:rPr>
        <w:t xml:space="preserve">2. At least Five (5) </w:t>
      </w:r>
      <w:proofErr w:type="spellStart"/>
      <w:r w:rsidRPr="00C6451D">
        <w:rPr>
          <w:rFonts w:ascii="Verdana" w:hAnsi="Verdana"/>
          <w:sz w:val="18"/>
          <w:szCs w:val="18"/>
        </w:rPr>
        <w:t>years experience</w:t>
      </w:r>
      <w:proofErr w:type="spellEnd"/>
      <w:r w:rsidRPr="00C6451D">
        <w:rPr>
          <w:rFonts w:ascii="Verdana" w:hAnsi="Verdana"/>
          <w:sz w:val="18"/>
          <w:szCs w:val="18"/>
        </w:rPr>
        <w:t xml:space="preserve"> in the management of large population or health facility based surveys in Nigeria.</w:t>
      </w:r>
    </w:p>
    <w:p w:rsidR="00C6451D" w:rsidRPr="00C6451D" w:rsidRDefault="00C6451D" w:rsidP="00C6451D">
      <w:pPr>
        <w:rPr>
          <w:rFonts w:ascii="Verdana" w:hAnsi="Verdana"/>
          <w:sz w:val="18"/>
          <w:szCs w:val="18"/>
        </w:rPr>
      </w:pPr>
      <w:r w:rsidRPr="00C6451D">
        <w:rPr>
          <w:rFonts w:ascii="Verdana" w:hAnsi="Verdana"/>
          <w:sz w:val="18"/>
          <w:szCs w:val="18"/>
        </w:rPr>
        <w:t>3. Evidence of Technical experience/competence including evidence of similar assignments completed in Nigeria or in other countries in sub Saharan Africa.</w:t>
      </w:r>
    </w:p>
    <w:p w:rsidR="00C6451D" w:rsidRPr="00C6451D" w:rsidRDefault="00C6451D" w:rsidP="00C6451D">
      <w:pPr>
        <w:rPr>
          <w:rFonts w:ascii="Verdana" w:hAnsi="Verdana"/>
          <w:sz w:val="18"/>
          <w:szCs w:val="18"/>
        </w:rPr>
      </w:pPr>
      <w:r w:rsidRPr="00C6451D">
        <w:rPr>
          <w:rFonts w:ascii="Verdana" w:hAnsi="Verdana"/>
          <w:sz w:val="18"/>
          <w:szCs w:val="18"/>
        </w:rPr>
        <w:t>4. Evidence of experience in conducting large population based or health facility based survey in Nigeria or in other countries in sub Saharan Africa</w:t>
      </w:r>
    </w:p>
    <w:p w:rsidR="00C6451D" w:rsidRPr="00C6451D" w:rsidRDefault="00C6451D" w:rsidP="00C6451D">
      <w:pPr>
        <w:rPr>
          <w:rFonts w:ascii="Verdana" w:hAnsi="Verdana"/>
          <w:sz w:val="18"/>
          <w:szCs w:val="18"/>
        </w:rPr>
      </w:pPr>
      <w:r w:rsidRPr="00C6451D">
        <w:rPr>
          <w:rFonts w:ascii="Verdana" w:hAnsi="Verdana"/>
          <w:sz w:val="18"/>
          <w:szCs w:val="18"/>
        </w:rPr>
        <w:t>5. Company profile including registered office, functional contact address, GSM Number, and E-mail address etc.</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C. SUBMISSION OF EXPRESSIONS OF INTEREST:</w:t>
      </w:r>
    </w:p>
    <w:p w:rsidR="00C6451D" w:rsidRPr="00C6451D" w:rsidRDefault="00C6451D" w:rsidP="00C6451D">
      <w:pPr>
        <w:rPr>
          <w:rFonts w:ascii="Verdana" w:hAnsi="Verdana"/>
          <w:sz w:val="18"/>
          <w:szCs w:val="18"/>
        </w:rPr>
      </w:pPr>
      <w:r w:rsidRPr="00C6451D">
        <w:rPr>
          <w:rFonts w:ascii="Verdana" w:hAnsi="Verdana"/>
          <w:sz w:val="18"/>
          <w:szCs w:val="18"/>
        </w:rPr>
        <w:t>All interested Firms/</w:t>
      </w:r>
      <w:proofErr w:type="spellStart"/>
      <w:r w:rsidRPr="00C6451D">
        <w:rPr>
          <w:rFonts w:ascii="Verdana" w:hAnsi="Verdana"/>
          <w:sz w:val="18"/>
          <w:szCs w:val="18"/>
        </w:rPr>
        <w:t>organisations</w:t>
      </w:r>
      <w:proofErr w:type="spellEnd"/>
      <w:r w:rsidRPr="00C6451D">
        <w:rPr>
          <w:rFonts w:ascii="Verdana" w:hAnsi="Verdana"/>
          <w:sz w:val="18"/>
          <w:szCs w:val="18"/>
        </w:rPr>
        <w:t xml:space="preserve"> should submit their expression of interest by email within 2 weeks from the date this EOI is published.</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lastRenderedPageBreak/>
        <w:t>PLEASE NOTE;</w:t>
      </w:r>
    </w:p>
    <w:p w:rsidR="00C6451D" w:rsidRPr="00C6451D" w:rsidRDefault="00C6451D" w:rsidP="00C6451D">
      <w:pPr>
        <w:rPr>
          <w:rFonts w:ascii="Verdana" w:hAnsi="Verdana"/>
          <w:sz w:val="18"/>
          <w:szCs w:val="18"/>
        </w:rPr>
      </w:pPr>
      <w:r w:rsidRPr="00C6451D">
        <w:rPr>
          <w:rFonts w:ascii="Verdana" w:hAnsi="Verdana"/>
          <w:sz w:val="18"/>
          <w:szCs w:val="18"/>
        </w:rPr>
        <w:t>1. The World Bank reserves the right to reject any document it considers to be of doubtful authenticity.</w:t>
      </w:r>
    </w:p>
    <w:p w:rsidR="00C6451D" w:rsidRPr="00C6451D" w:rsidRDefault="00C6451D" w:rsidP="00C6451D">
      <w:pPr>
        <w:rPr>
          <w:rFonts w:ascii="Verdana" w:hAnsi="Verdana"/>
          <w:sz w:val="18"/>
          <w:szCs w:val="18"/>
        </w:rPr>
      </w:pPr>
      <w:r w:rsidRPr="00C6451D">
        <w:rPr>
          <w:rFonts w:ascii="Verdana" w:hAnsi="Verdana"/>
          <w:sz w:val="18"/>
          <w:szCs w:val="18"/>
        </w:rPr>
        <w:t>2. Late submission will not be considered.</w:t>
      </w:r>
    </w:p>
    <w:p w:rsidR="00C6451D" w:rsidRPr="00C6451D" w:rsidRDefault="00C6451D" w:rsidP="00C6451D">
      <w:pPr>
        <w:rPr>
          <w:rFonts w:ascii="Verdana" w:hAnsi="Verdana"/>
          <w:sz w:val="18"/>
          <w:szCs w:val="18"/>
        </w:rPr>
      </w:pPr>
      <w:r w:rsidRPr="00C6451D">
        <w:rPr>
          <w:rFonts w:ascii="Verdana" w:hAnsi="Verdana"/>
          <w:sz w:val="18"/>
          <w:szCs w:val="18"/>
        </w:rPr>
        <w:t>3. This notice shall not be construed to be a commitment on the part of the World Bank to award any form of contract to any respondent nor shall it entitle any organization to claim any indemnity from the Agency.</w:t>
      </w:r>
    </w:p>
    <w:p w:rsidR="00C6451D" w:rsidRPr="00C6451D" w:rsidRDefault="00C6451D" w:rsidP="00C6451D">
      <w:pPr>
        <w:rPr>
          <w:rFonts w:ascii="Verdana" w:hAnsi="Verdana"/>
          <w:sz w:val="18"/>
          <w:szCs w:val="18"/>
        </w:rPr>
      </w:pPr>
      <w:r w:rsidRPr="00C6451D">
        <w:rPr>
          <w:rFonts w:ascii="Verdana" w:hAnsi="Verdana"/>
          <w:sz w:val="18"/>
          <w:szCs w:val="18"/>
        </w:rPr>
        <w:t>Attachments</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 xml:space="preserve">    Optional TOR File</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Qualification Criteria</w:t>
      </w:r>
    </w:p>
    <w:p w:rsidR="00C6451D" w:rsidRPr="00C6451D" w:rsidRDefault="00C6451D" w:rsidP="00C6451D">
      <w:pPr>
        <w:rPr>
          <w:rFonts w:ascii="Verdana" w:hAnsi="Verdana"/>
          <w:sz w:val="18"/>
          <w:szCs w:val="18"/>
        </w:rPr>
      </w:pPr>
    </w:p>
    <w:p w:rsidR="00C6451D" w:rsidRPr="00C6451D" w:rsidRDefault="00C6451D" w:rsidP="00C6451D">
      <w:pPr>
        <w:rPr>
          <w:rFonts w:ascii="Verdana" w:hAnsi="Verdana"/>
          <w:sz w:val="18"/>
          <w:szCs w:val="18"/>
        </w:rPr>
      </w:pPr>
      <w:r w:rsidRPr="00C6451D">
        <w:rPr>
          <w:rFonts w:ascii="Verdana" w:hAnsi="Verdana"/>
          <w:sz w:val="18"/>
          <w:szCs w:val="18"/>
        </w:rPr>
        <w:t xml:space="preserve">    1. Provide information showing that they are qualified in the field of the assignment. *</w:t>
      </w:r>
    </w:p>
    <w:p w:rsidR="00C6451D" w:rsidRPr="00C6451D" w:rsidRDefault="00C6451D" w:rsidP="00C6451D">
      <w:pPr>
        <w:rPr>
          <w:rFonts w:ascii="Verdana" w:hAnsi="Verdana"/>
          <w:sz w:val="18"/>
          <w:szCs w:val="18"/>
        </w:rPr>
      </w:pPr>
      <w:r w:rsidRPr="00C6451D">
        <w:rPr>
          <w:rFonts w:ascii="Verdana" w:hAnsi="Verdana"/>
          <w:sz w:val="18"/>
          <w:szCs w:val="18"/>
        </w:rPr>
        <w:t xml:space="preserve">    2. Provide information on the technical and managerial capabilities of the firm. *</w:t>
      </w:r>
    </w:p>
    <w:p w:rsidR="00C6451D" w:rsidRPr="00C6451D" w:rsidRDefault="00C6451D" w:rsidP="00C6451D">
      <w:pPr>
        <w:rPr>
          <w:rFonts w:ascii="Verdana" w:hAnsi="Verdana"/>
          <w:sz w:val="18"/>
          <w:szCs w:val="18"/>
        </w:rPr>
      </w:pPr>
      <w:r w:rsidRPr="00C6451D">
        <w:rPr>
          <w:rFonts w:ascii="Verdana" w:hAnsi="Verdana"/>
          <w:sz w:val="18"/>
          <w:szCs w:val="18"/>
        </w:rPr>
        <w:t xml:space="preserve">    3. Provide information on their core business and years in business.</w:t>
      </w:r>
    </w:p>
    <w:p w:rsidR="00C6451D" w:rsidRPr="00C6451D" w:rsidRDefault="00C6451D" w:rsidP="00C6451D">
      <w:pPr>
        <w:rPr>
          <w:rFonts w:ascii="Verdana" w:hAnsi="Verdana"/>
          <w:sz w:val="18"/>
          <w:szCs w:val="18"/>
        </w:rPr>
      </w:pPr>
      <w:r w:rsidRPr="00C6451D">
        <w:rPr>
          <w:rFonts w:ascii="Verdana" w:hAnsi="Verdana"/>
          <w:sz w:val="18"/>
          <w:szCs w:val="18"/>
        </w:rPr>
        <w:t xml:space="preserve">    4. Provide information on the qualifications of key staff. *</w:t>
      </w:r>
    </w:p>
    <w:p w:rsidR="00C6451D" w:rsidRPr="00C6451D" w:rsidRDefault="00C6451D" w:rsidP="00C6451D">
      <w:pPr>
        <w:rPr>
          <w:rFonts w:ascii="Verdana" w:hAnsi="Verdana"/>
          <w:sz w:val="18"/>
          <w:szCs w:val="18"/>
        </w:rPr>
      </w:pPr>
    </w:p>
    <w:p w:rsidR="00895661" w:rsidRPr="00B902C5" w:rsidRDefault="00C6451D" w:rsidP="00C6451D">
      <w:pPr>
        <w:rPr>
          <w:rFonts w:ascii="Verdana" w:hAnsi="Verdana"/>
          <w:sz w:val="18"/>
          <w:szCs w:val="18"/>
        </w:rPr>
      </w:pPr>
      <w:r w:rsidRPr="00C6451D">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51D"/>
    <w:rsid w:val="001471B2"/>
    <w:rsid w:val="00895661"/>
    <w:rsid w:val="00B902C5"/>
    <w:rsid w:val="00C64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54FD2"/>
  <w15:chartTrackingRefBased/>
  <w15:docId w15:val="{5655B1A0-9EEF-4650-A78A-869E4C228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72054">
      <w:bodyDiv w:val="1"/>
      <w:marLeft w:val="0"/>
      <w:marRight w:val="0"/>
      <w:marTop w:val="0"/>
      <w:marBottom w:val="0"/>
      <w:divBdr>
        <w:top w:val="none" w:sz="0" w:space="0" w:color="auto"/>
        <w:left w:val="none" w:sz="0" w:space="0" w:color="auto"/>
        <w:bottom w:val="none" w:sz="0" w:space="0" w:color="auto"/>
        <w:right w:val="none" w:sz="0" w:space="0" w:color="auto"/>
      </w:divBdr>
      <w:divsChild>
        <w:div w:id="768039118">
          <w:marLeft w:val="0"/>
          <w:marRight w:val="0"/>
          <w:marTop w:val="0"/>
          <w:marBottom w:val="0"/>
          <w:divBdr>
            <w:top w:val="none" w:sz="0" w:space="0" w:color="auto"/>
            <w:left w:val="none" w:sz="0" w:space="0" w:color="auto"/>
            <w:bottom w:val="none" w:sz="0" w:space="0" w:color="auto"/>
            <w:right w:val="none" w:sz="0" w:space="0" w:color="auto"/>
          </w:divBdr>
        </w:div>
        <w:div w:id="800222519">
          <w:marLeft w:val="0"/>
          <w:marRight w:val="0"/>
          <w:marTop w:val="0"/>
          <w:marBottom w:val="0"/>
          <w:divBdr>
            <w:top w:val="none" w:sz="0" w:space="0" w:color="auto"/>
            <w:left w:val="none" w:sz="0" w:space="0" w:color="auto"/>
            <w:bottom w:val="none" w:sz="0" w:space="0" w:color="auto"/>
            <w:right w:val="none" w:sz="0" w:space="0" w:color="auto"/>
          </w:divBdr>
          <w:divsChild>
            <w:div w:id="2054766661">
              <w:marLeft w:val="0"/>
              <w:marRight w:val="0"/>
              <w:marTop w:val="0"/>
              <w:marBottom w:val="0"/>
              <w:divBdr>
                <w:top w:val="none" w:sz="0" w:space="0" w:color="auto"/>
                <w:left w:val="none" w:sz="0" w:space="0" w:color="auto"/>
                <w:bottom w:val="none" w:sz="0" w:space="0" w:color="auto"/>
                <w:right w:val="none" w:sz="0" w:space="0" w:color="auto"/>
              </w:divBdr>
              <w:divsChild>
                <w:div w:id="1930115139">
                  <w:marLeft w:val="0"/>
                  <w:marRight w:val="0"/>
                  <w:marTop w:val="0"/>
                  <w:marBottom w:val="0"/>
                  <w:divBdr>
                    <w:top w:val="none" w:sz="0" w:space="0" w:color="auto"/>
                    <w:left w:val="none" w:sz="0" w:space="0" w:color="auto"/>
                    <w:bottom w:val="none" w:sz="0" w:space="0" w:color="auto"/>
                    <w:right w:val="none" w:sz="0" w:space="0" w:color="auto"/>
                  </w:divBdr>
                </w:div>
              </w:divsChild>
            </w:div>
            <w:div w:id="345639815">
              <w:marLeft w:val="0"/>
              <w:marRight w:val="0"/>
              <w:marTop w:val="0"/>
              <w:marBottom w:val="0"/>
              <w:divBdr>
                <w:top w:val="none" w:sz="0" w:space="0" w:color="auto"/>
                <w:left w:val="none" w:sz="0" w:space="0" w:color="auto"/>
                <w:bottom w:val="none" w:sz="0" w:space="0" w:color="auto"/>
                <w:right w:val="none" w:sz="0" w:space="0" w:color="auto"/>
              </w:divBdr>
              <w:divsChild>
                <w:div w:id="657424201">
                  <w:marLeft w:val="0"/>
                  <w:marRight w:val="0"/>
                  <w:marTop w:val="0"/>
                  <w:marBottom w:val="0"/>
                  <w:divBdr>
                    <w:top w:val="none" w:sz="0" w:space="0" w:color="auto"/>
                    <w:left w:val="none" w:sz="0" w:space="0" w:color="auto"/>
                    <w:bottom w:val="none" w:sz="0" w:space="0" w:color="auto"/>
                    <w:right w:val="none" w:sz="0" w:space="0" w:color="auto"/>
                  </w:divBdr>
                </w:div>
                <w:div w:id="843738751">
                  <w:marLeft w:val="0"/>
                  <w:marRight w:val="0"/>
                  <w:marTop w:val="0"/>
                  <w:marBottom w:val="0"/>
                  <w:divBdr>
                    <w:top w:val="none" w:sz="0" w:space="0" w:color="auto"/>
                    <w:left w:val="none" w:sz="0" w:space="0" w:color="auto"/>
                    <w:bottom w:val="none" w:sz="0" w:space="0" w:color="auto"/>
                    <w:right w:val="none" w:sz="0" w:space="0" w:color="auto"/>
                  </w:divBdr>
                </w:div>
              </w:divsChild>
            </w:div>
            <w:div w:id="1300843815">
              <w:marLeft w:val="0"/>
              <w:marRight w:val="0"/>
              <w:marTop w:val="0"/>
              <w:marBottom w:val="0"/>
              <w:divBdr>
                <w:top w:val="none" w:sz="0" w:space="0" w:color="auto"/>
                <w:left w:val="none" w:sz="0" w:space="0" w:color="auto"/>
                <w:bottom w:val="none" w:sz="0" w:space="0" w:color="auto"/>
                <w:right w:val="none" w:sz="0" w:space="0" w:color="auto"/>
              </w:divBdr>
              <w:divsChild>
                <w:div w:id="914514887">
                  <w:marLeft w:val="0"/>
                  <w:marRight w:val="0"/>
                  <w:marTop w:val="0"/>
                  <w:marBottom w:val="0"/>
                  <w:divBdr>
                    <w:top w:val="none" w:sz="0" w:space="0" w:color="auto"/>
                    <w:left w:val="none" w:sz="0" w:space="0" w:color="auto"/>
                    <w:bottom w:val="none" w:sz="0" w:space="0" w:color="auto"/>
                    <w:right w:val="none" w:sz="0" w:space="0" w:color="auto"/>
                  </w:divBdr>
                </w:div>
                <w:div w:id="1776172715">
                  <w:marLeft w:val="0"/>
                  <w:marRight w:val="0"/>
                  <w:marTop w:val="0"/>
                  <w:marBottom w:val="0"/>
                  <w:divBdr>
                    <w:top w:val="none" w:sz="0" w:space="0" w:color="auto"/>
                    <w:left w:val="none" w:sz="0" w:space="0" w:color="auto"/>
                    <w:bottom w:val="none" w:sz="0" w:space="0" w:color="auto"/>
                    <w:right w:val="none" w:sz="0" w:space="0" w:color="auto"/>
                  </w:divBdr>
                </w:div>
              </w:divsChild>
            </w:div>
            <w:div w:id="1360427063">
              <w:marLeft w:val="0"/>
              <w:marRight w:val="0"/>
              <w:marTop w:val="0"/>
              <w:marBottom w:val="0"/>
              <w:divBdr>
                <w:top w:val="none" w:sz="0" w:space="0" w:color="auto"/>
                <w:left w:val="none" w:sz="0" w:space="0" w:color="auto"/>
                <w:bottom w:val="none" w:sz="0" w:space="0" w:color="auto"/>
                <w:right w:val="none" w:sz="0" w:space="0" w:color="auto"/>
              </w:divBdr>
              <w:divsChild>
                <w:div w:id="1972053062">
                  <w:marLeft w:val="0"/>
                  <w:marRight w:val="0"/>
                  <w:marTop w:val="0"/>
                  <w:marBottom w:val="0"/>
                  <w:divBdr>
                    <w:top w:val="none" w:sz="0" w:space="0" w:color="auto"/>
                    <w:left w:val="none" w:sz="0" w:space="0" w:color="auto"/>
                    <w:bottom w:val="none" w:sz="0" w:space="0" w:color="auto"/>
                    <w:right w:val="none" w:sz="0" w:space="0" w:color="auto"/>
                  </w:divBdr>
                </w:div>
                <w:div w:id="559485985">
                  <w:marLeft w:val="0"/>
                  <w:marRight w:val="0"/>
                  <w:marTop w:val="0"/>
                  <w:marBottom w:val="0"/>
                  <w:divBdr>
                    <w:top w:val="none" w:sz="0" w:space="0" w:color="auto"/>
                    <w:left w:val="none" w:sz="0" w:space="0" w:color="auto"/>
                    <w:bottom w:val="none" w:sz="0" w:space="0" w:color="auto"/>
                    <w:right w:val="none" w:sz="0" w:space="0" w:color="auto"/>
                  </w:divBdr>
                </w:div>
              </w:divsChild>
            </w:div>
            <w:div w:id="280765125">
              <w:marLeft w:val="0"/>
              <w:marRight w:val="0"/>
              <w:marTop w:val="0"/>
              <w:marBottom w:val="0"/>
              <w:divBdr>
                <w:top w:val="none" w:sz="0" w:space="0" w:color="auto"/>
                <w:left w:val="none" w:sz="0" w:space="0" w:color="auto"/>
                <w:bottom w:val="none" w:sz="0" w:space="0" w:color="auto"/>
                <w:right w:val="none" w:sz="0" w:space="0" w:color="auto"/>
              </w:divBdr>
              <w:divsChild>
                <w:div w:id="1911423417">
                  <w:marLeft w:val="0"/>
                  <w:marRight w:val="0"/>
                  <w:marTop w:val="0"/>
                  <w:marBottom w:val="0"/>
                  <w:divBdr>
                    <w:top w:val="none" w:sz="0" w:space="0" w:color="auto"/>
                    <w:left w:val="none" w:sz="0" w:space="0" w:color="auto"/>
                    <w:bottom w:val="none" w:sz="0" w:space="0" w:color="auto"/>
                    <w:right w:val="none" w:sz="0" w:space="0" w:color="auto"/>
                  </w:divBdr>
                </w:div>
                <w:div w:id="832917670">
                  <w:marLeft w:val="0"/>
                  <w:marRight w:val="0"/>
                  <w:marTop w:val="0"/>
                  <w:marBottom w:val="0"/>
                  <w:divBdr>
                    <w:top w:val="none" w:sz="0" w:space="0" w:color="auto"/>
                    <w:left w:val="none" w:sz="0" w:space="0" w:color="auto"/>
                    <w:bottom w:val="none" w:sz="0" w:space="0" w:color="auto"/>
                    <w:right w:val="none" w:sz="0" w:space="0" w:color="auto"/>
                  </w:divBdr>
                </w:div>
              </w:divsChild>
            </w:div>
            <w:div w:id="2033679937">
              <w:marLeft w:val="0"/>
              <w:marRight w:val="0"/>
              <w:marTop w:val="0"/>
              <w:marBottom w:val="0"/>
              <w:divBdr>
                <w:top w:val="none" w:sz="0" w:space="0" w:color="auto"/>
                <w:left w:val="none" w:sz="0" w:space="0" w:color="auto"/>
                <w:bottom w:val="none" w:sz="0" w:space="0" w:color="auto"/>
                <w:right w:val="none" w:sz="0" w:space="0" w:color="auto"/>
              </w:divBdr>
              <w:divsChild>
                <w:div w:id="1592811631">
                  <w:marLeft w:val="0"/>
                  <w:marRight w:val="0"/>
                  <w:marTop w:val="0"/>
                  <w:marBottom w:val="0"/>
                  <w:divBdr>
                    <w:top w:val="none" w:sz="0" w:space="0" w:color="auto"/>
                    <w:left w:val="none" w:sz="0" w:space="0" w:color="auto"/>
                    <w:bottom w:val="none" w:sz="0" w:space="0" w:color="auto"/>
                    <w:right w:val="none" w:sz="0" w:space="0" w:color="auto"/>
                  </w:divBdr>
                </w:div>
                <w:div w:id="1642424327">
                  <w:marLeft w:val="0"/>
                  <w:marRight w:val="0"/>
                  <w:marTop w:val="0"/>
                  <w:marBottom w:val="0"/>
                  <w:divBdr>
                    <w:top w:val="none" w:sz="0" w:space="0" w:color="auto"/>
                    <w:left w:val="none" w:sz="0" w:space="0" w:color="auto"/>
                    <w:bottom w:val="none" w:sz="0" w:space="0" w:color="auto"/>
                    <w:right w:val="none" w:sz="0" w:space="0" w:color="auto"/>
                  </w:divBdr>
                </w:div>
              </w:divsChild>
            </w:div>
            <w:div w:id="1752893695">
              <w:marLeft w:val="0"/>
              <w:marRight w:val="0"/>
              <w:marTop w:val="0"/>
              <w:marBottom w:val="0"/>
              <w:divBdr>
                <w:top w:val="none" w:sz="0" w:space="0" w:color="auto"/>
                <w:left w:val="none" w:sz="0" w:space="0" w:color="auto"/>
                <w:bottom w:val="none" w:sz="0" w:space="0" w:color="auto"/>
                <w:right w:val="none" w:sz="0" w:space="0" w:color="auto"/>
              </w:divBdr>
              <w:divsChild>
                <w:div w:id="1120495341">
                  <w:marLeft w:val="0"/>
                  <w:marRight w:val="0"/>
                  <w:marTop w:val="0"/>
                  <w:marBottom w:val="0"/>
                  <w:divBdr>
                    <w:top w:val="none" w:sz="0" w:space="0" w:color="auto"/>
                    <w:left w:val="none" w:sz="0" w:space="0" w:color="auto"/>
                    <w:bottom w:val="none" w:sz="0" w:space="0" w:color="auto"/>
                    <w:right w:val="none" w:sz="0" w:space="0" w:color="auto"/>
                  </w:divBdr>
                </w:div>
                <w:div w:id="1253398613">
                  <w:marLeft w:val="0"/>
                  <w:marRight w:val="0"/>
                  <w:marTop w:val="0"/>
                  <w:marBottom w:val="0"/>
                  <w:divBdr>
                    <w:top w:val="none" w:sz="0" w:space="0" w:color="auto"/>
                    <w:left w:val="none" w:sz="0" w:space="0" w:color="auto"/>
                    <w:bottom w:val="none" w:sz="0" w:space="0" w:color="auto"/>
                    <w:right w:val="none" w:sz="0" w:space="0" w:color="auto"/>
                  </w:divBdr>
                </w:div>
              </w:divsChild>
            </w:div>
            <w:div w:id="1826506831">
              <w:marLeft w:val="0"/>
              <w:marRight w:val="0"/>
              <w:marTop w:val="0"/>
              <w:marBottom w:val="0"/>
              <w:divBdr>
                <w:top w:val="none" w:sz="0" w:space="0" w:color="auto"/>
                <w:left w:val="none" w:sz="0" w:space="0" w:color="auto"/>
                <w:bottom w:val="none" w:sz="0" w:space="0" w:color="auto"/>
                <w:right w:val="none" w:sz="0" w:space="0" w:color="auto"/>
              </w:divBdr>
              <w:divsChild>
                <w:div w:id="804390382">
                  <w:marLeft w:val="0"/>
                  <w:marRight w:val="0"/>
                  <w:marTop w:val="0"/>
                  <w:marBottom w:val="0"/>
                  <w:divBdr>
                    <w:top w:val="none" w:sz="0" w:space="0" w:color="auto"/>
                    <w:left w:val="none" w:sz="0" w:space="0" w:color="auto"/>
                    <w:bottom w:val="none" w:sz="0" w:space="0" w:color="auto"/>
                    <w:right w:val="none" w:sz="0" w:space="0" w:color="auto"/>
                  </w:divBdr>
                </w:div>
                <w:div w:id="118304924">
                  <w:marLeft w:val="0"/>
                  <w:marRight w:val="0"/>
                  <w:marTop w:val="0"/>
                  <w:marBottom w:val="0"/>
                  <w:divBdr>
                    <w:top w:val="none" w:sz="0" w:space="0" w:color="auto"/>
                    <w:left w:val="none" w:sz="0" w:space="0" w:color="auto"/>
                    <w:bottom w:val="none" w:sz="0" w:space="0" w:color="auto"/>
                    <w:right w:val="none" w:sz="0" w:space="0" w:color="auto"/>
                  </w:divBdr>
                </w:div>
              </w:divsChild>
            </w:div>
            <w:div w:id="199827772">
              <w:marLeft w:val="0"/>
              <w:marRight w:val="0"/>
              <w:marTop w:val="0"/>
              <w:marBottom w:val="0"/>
              <w:divBdr>
                <w:top w:val="none" w:sz="0" w:space="0" w:color="auto"/>
                <w:left w:val="none" w:sz="0" w:space="0" w:color="auto"/>
                <w:bottom w:val="none" w:sz="0" w:space="0" w:color="auto"/>
                <w:right w:val="none" w:sz="0" w:space="0" w:color="auto"/>
              </w:divBdr>
            </w:div>
            <w:div w:id="907109928">
              <w:marLeft w:val="0"/>
              <w:marRight w:val="0"/>
              <w:marTop w:val="0"/>
              <w:marBottom w:val="0"/>
              <w:divBdr>
                <w:top w:val="none" w:sz="0" w:space="0" w:color="auto"/>
                <w:left w:val="none" w:sz="0" w:space="0" w:color="auto"/>
                <w:bottom w:val="none" w:sz="0" w:space="0" w:color="auto"/>
                <w:right w:val="none" w:sz="0" w:space="0" w:color="auto"/>
              </w:divBdr>
              <w:divsChild>
                <w:div w:id="245387306">
                  <w:marLeft w:val="0"/>
                  <w:marRight w:val="0"/>
                  <w:marTop w:val="0"/>
                  <w:marBottom w:val="0"/>
                  <w:divBdr>
                    <w:top w:val="none" w:sz="0" w:space="0" w:color="auto"/>
                    <w:left w:val="none" w:sz="0" w:space="0" w:color="auto"/>
                    <w:bottom w:val="none" w:sz="0" w:space="0" w:color="auto"/>
                    <w:right w:val="none" w:sz="0" w:space="0" w:color="auto"/>
                  </w:divBdr>
                </w:div>
                <w:div w:id="13410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A0C3A07C</Template>
  <TotalTime>2</TotalTime>
  <Pages>3</Pages>
  <Words>744</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2018-06-07T14:05:00Z</dcterms:created>
  <dcterms:modified xsi:type="dcterms:W3CDTF">2018-06-07T14:41:00Z</dcterms:modified>
</cp:coreProperties>
</file>