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73B7" w:rsidRPr="007673B7" w:rsidRDefault="007673B7" w:rsidP="007673B7">
      <w:pPr>
        <w:shd w:val="clear" w:color="auto" w:fill="D4E6FC"/>
        <w:spacing w:after="0" w:line="240" w:lineRule="auto"/>
        <w:rPr>
          <w:rFonts w:ascii="Arial" w:eastAsia="Times New Roman" w:hAnsi="Arial" w:cs="Arial"/>
          <w:b/>
          <w:bCs/>
          <w:smallCaps/>
          <w:color w:val="222222"/>
          <w:sz w:val="27"/>
          <w:szCs w:val="27"/>
          <w:lang w:eastAsia="nl-NL"/>
        </w:rPr>
      </w:pPr>
      <w:r w:rsidRPr="007673B7">
        <w:rPr>
          <w:rFonts w:ascii="Arial" w:eastAsia="Times New Roman" w:hAnsi="Arial" w:cs="Arial"/>
          <w:b/>
          <w:bCs/>
          <w:smallCaps/>
          <w:color w:val="222222"/>
          <w:sz w:val="27"/>
          <w:szCs w:val="27"/>
          <w:lang w:eastAsia="nl-NL"/>
        </w:rPr>
        <w:t>request for expression of interest for selection # 1256086</w:t>
      </w:r>
    </w:p>
    <w:p w:rsidR="007673B7" w:rsidRDefault="007673B7" w:rsidP="007673B7">
      <w:pPr>
        <w:spacing w:after="0" w:line="240" w:lineRule="auto"/>
        <w:rPr>
          <w:rFonts w:ascii="Arial" w:eastAsia="Times New Roman" w:hAnsi="Arial" w:cs="Arial"/>
          <w:color w:val="CA0002"/>
          <w:sz w:val="20"/>
          <w:szCs w:val="20"/>
          <w:lang w:eastAsia="nl-NL"/>
        </w:rPr>
      </w:pPr>
    </w:p>
    <w:p w:rsidR="007673B7" w:rsidRPr="007673B7" w:rsidRDefault="007673B7" w:rsidP="007673B7">
      <w:pPr>
        <w:spacing w:after="0" w:line="240" w:lineRule="auto"/>
        <w:rPr>
          <w:rFonts w:ascii="Arial" w:eastAsia="Times New Roman" w:hAnsi="Arial" w:cs="Arial"/>
          <w:b/>
          <w:bCs/>
          <w:color w:val="222222"/>
          <w:sz w:val="18"/>
          <w:szCs w:val="18"/>
          <w:lang w:eastAsia="nl-NL"/>
        </w:rPr>
      </w:pPr>
      <w:r w:rsidRPr="007673B7">
        <w:rPr>
          <w:rFonts w:ascii="Arial" w:eastAsia="Times New Roman" w:hAnsi="Arial" w:cs="Arial"/>
          <w:b/>
          <w:bCs/>
          <w:color w:val="222222"/>
          <w:sz w:val="18"/>
          <w:szCs w:val="18"/>
          <w:lang w:eastAsia="nl-NL"/>
        </w:rPr>
        <w:t>Assignment Title</w:t>
      </w:r>
    </w:p>
    <w:p w:rsidR="007673B7" w:rsidRDefault="007673B7" w:rsidP="007673B7">
      <w:pPr>
        <w:spacing w:after="0" w:line="240" w:lineRule="auto"/>
        <w:rPr>
          <w:rFonts w:ascii="Arial" w:eastAsia="Times New Roman" w:hAnsi="Arial" w:cs="Arial"/>
          <w:color w:val="222222"/>
          <w:sz w:val="18"/>
          <w:szCs w:val="18"/>
          <w:lang w:eastAsia="nl-NL"/>
        </w:rPr>
      </w:pPr>
      <w:bookmarkStart w:id="0" w:name="_GoBack"/>
      <w:r w:rsidRPr="007673B7">
        <w:rPr>
          <w:rFonts w:ascii="Arial" w:eastAsia="Times New Roman" w:hAnsi="Arial" w:cs="Arial"/>
          <w:color w:val="222222"/>
          <w:sz w:val="18"/>
          <w:szCs w:val="18"/>
          <w:lang w:eastAsia="nl-NL"/>
        </w:rPr>
        <w:t>Formative research and social and behavioral change communication to promote improved water, sanitation and hygiene behaviors in rural Cambodia.</w:t>
      </w:r>
    </w:p>
    <w:bookmarkEnd w:id="0"/>
    <w:p w:rsidR="007673B7" w:rsidRPr="007673B7" w:rsidRDefault="007673B7" w:rsidP="007673B7">
      <w:pPr>
        <w:spacing w:after="0" w:line="240" w:lineRule="auto"/>
        <w:rPr>
          <w:rFonts w:ascii="Arial" w:eastAsia="Times New Roman" w:hAnsi="Arial" w:cs="Arial"/>
          <w:color w:val="222222"/>
          <w:sz w:val="18"/>
          <w:szCs w:val="18"/>
          <w:lang w:eastAsia="nl-NL"/>
        </w:rPr>
      </w:pPr>
    </w:p>
    <w:p w:rsidR="007673B7" w:rsidRPr="007673B7" w:rsidRDefault="007673B7" w:rsidP="007673B7">
      <w:pPr>
        <w:spacing w:after="0" w:line="240" w:lineRule="auto"/>
        <w:rPr>
          <w:rFonts w:ascii="Arial" w:eastAsia="Times New Roman" w:hAnsi="Arial" w:cs="Arial"/>
          <w:b/>
          <w:bCs/>
          <w:color w:val="222222"/>
          <w:sz w:val="18"/>
          <w:szCs w:val="18"/>
          <w:lang w:eastAsia="nl-NL"/>
        </w:rPr>
      </w:pPr>
      <w:r w:rsidRPr="007673B7">
        <w:rPr>
          <w:rFonts w:ascii="Arial" w:eastAsia="Times New Roman" w:hAnsi="Arial" w:cs="Arial"/>
          <w:b/>
          <w:bCs/>
          <w:color w:val="222222"/>
          <w:sz w:val="18"/>
          <w:szCs w:val="18"/>
          <w:lang w:eastAsia="nl-NL"/>
        </w:rPr>
        <w:t>Publication Date</w:t>
      </w:r>
    </w:p>
    <w:p w:rsidR="007673B7" w:rsidRDefault="007673B7" w:rsidP="007673B7">
      <w:pPr>
        <w:spacing w:after="0" w:line="240" w:lineRule="auto"/>
        <w:rPr>
          <w:rFonts w:ascii="Arial" w:eastAsia="Times New Roman" w:hAnsi="Arial" w:cs="Arial"/>
          <w:color w:val="222222"/>
          <w:sz w:val="18"/>
          <w:szCs w:val="18"/>
          <w:lang w:eastAsia="nl-NL"/>
        </w:rPr>
      </w:pPr>
      <w:r w:rsidRPr="007673B7">
        <w:rPr>
          <w:rFonts w:ascii="Arial" w:eastAsia="Times New Roman" w:hAnsi="Arial" w:cs="Arial"/>
          <w:color w:val="222222"/>
          <w:sz w:val="18"/>
          <w:szCs w:val="18"/>
          <w:lang w:eastAsia="nl-NL"/>
        </w:rPr>
        <w:t> 08-Mar-2018</w:t>
      </w:r>
    </w:p>
    <w:p w:rsidR="007673B7" w:rsidRPr="007673B7" w:rsidRDefault="007673B7" w:rsidP="007673B7">
      <w:pPr>
        <w:spacing w:after="0" w:line="240" w:lineRule="auto"/>
        <w:rPr>
          <w:rFonts w:ascii="Arial" w:eastAsia="Times New Roman" w:hAnsi="Arial" w:cs="Arial"/>
          <w:color w:val="222222"/>
          <w:sz w:val="18"/>
          <w:szCs w:val="18"/>
          <w:lang w:eastAsia="nl-NL"/>
        </w:rPr>
      </w:pPr>
    </w:p>
    <w:p w:rsidR="007673B7" w:rsidRPr="007673B7" w:rsidRDefault="007673B7" w:rsidP="007673B7">
      <w:pPr>
        <w:spacing w:after="0" w:line="240" w:lineRule="auto"/>
        <w:rPr>
          <w:rFonts w:ascii="Arial" w:eastAsia="Times New Roman" w:hAnsi="Arial" w:cs="Arial"/>
          <w:b/>
          <w:bCs/>
          <w:color w:val="222222"/>
          <w:sz w:val="18"/>
          <w:szCs w:val="18"/>
          <w:lang w:eastAsia="nl-NL"/>
        </w:rPr>
      </w:pPr>
      <w:r w:rsidRPr="007673B7">
        <w:rPr>
          <w:rFonts w:ascii="Arial" w:eastAsia="Times New Roman" w:hAnsi="Arial" w:cs="Arial"/>
          <w:b/>
          <w:bCs/>
          <w:color w:val="222222"/>
          <w:sz w:val="18"/>
          <w:szCs w:val="18"/>
          <w:lang w:eastAsia="nl-NL"/>
        </w:rPr>
        <w:t>Expression of Interest Deadline</w:t>
      </w:r>
    </w:p>
    <w:p w:rsidR="007673B7" w:rsidRDefault="007673B7" w:rsidP="007673B7">
      <w:pPr>
        <w:spacing w:after="0" w:line="240" w:lineRule="auto"/>
        <w:rPr>
          <w:rFonts w:ascii="Arial" w:eastAsia="Times New Roman" w:hAnsi="Arial" w:cs="Arial"/>
          <w:color w:val="222222"/>
          <w:sz w:val="18"/>
          <w:szCs w:val="18"/>
          <w:lang w:eastAsia="nl-NL"/>
        </w:rPr>
      </w:pPr>
      <w:r w:rsidRPr="007673B7">
        <w:rPr>
          <w:rFonts w:ascii="Arial" w:eastAsia="Times New Roman" w:hAnsi="Arial" w:cs="Arial"/>
          <w:color w:val="222222"/>
          <w:sz w:val="18"/>
          <w:szCs w:val="18"/>
          <w:lang w:eastAsia="nl-NL"/>
        </w:rPr>
        <w:t> 22-Mar-2018 at 11:59:59 PM (Eastern Time – Washington D.C.)</w:t>
      </w:r>
    </w:p>
    <w:p w:rsidR="007673B7" w:rsidRPr="007673B7" w:rsidRDefault="007673B7" w:rsidP="007673B7">
      <w:pPr>
        <w:spacing w:after="0" w:line="240" w:lineRule="auto"/>
        <w:rPr>
          <w:rFonts w:ascii="Arial" w:eastAsia="Times New Roman" w:hAnsi="Arial" w:cs="Arial"/>
          <w:color w:val="222222"/>
          <w:sz w:val="18"/>
          <w:szCs w:val="18"/>
          <w:lang w:eastAsia="nl-NL"/>
        </w:rPr>
      </w:pPr>
    </w:p>
    <w:p w:rsidR="007673B7" w:rsidRPr="007673B7" w:rsidRDefault="007673B7" w:rsidP="007673B7">
      <w:pPr>
        <w:spacing w:after="0" w:line="240" w:lineRule="auto"/>
        <w:rPr>
          <w:rFonts w:ascii="Arial" w:eastAsia="Times New Roman" w:hAnsi="Arial" w:cs="Arial"/>
          <w:b/>
          <w:bCs/>
          <w:vanish/>
          <w:color w:val="222222"/>
          <w:sz w:val="18"/>
          <w:szCs w:val="18"/>
          <w:lang w:val="nl-NL" w:eastAsia="nl-NL"/>
        </w:rPr>
      </w:pPr>
      <w:r w:rsidRPr="007673B7">
        <w:rPr>
          <w:rFonts w:ascii="Arial" w:eastAsia="Times New Roman" w:hAnsi="Arial" w:cs="Arial"/>
          <w:b/>
          <w:bCs/>
          <w:vanish/>
          <w:color w:val="222222"/>
          <w:sz w:val="18"/>
          <w:szCs w:val="18"/>
          <w:lang w:val="nl-NL" w:eastAsia="nl-NL"/>
        </w:rPr>
        <w:t>Contact Name</w:t>
      </w:r>
    </w:p>
    <w:p w:rsidR="007673B7" w:rsidRPr="007673B7" w:rsidRDefault="007673B7" w:rsidP="007673B7">
      <w:pPr>
        <w:spacing w:after="0" w:line="240" w:lineRule="auto"/>
        <w:rPr>
          <w:rFonts w:ascii="Arial" w:eastAsia="Times New Roman" w:hAnsi="Arial" w:cs="Arial"/>
          <w:vanish/>
          <w:color w:val="222222"/>
          <w:sz w:val="18"/>
          <w:szCs w:val="18"/>
          <w:lang w:val="nl-NL" w:eastAsia="nl-NL"/>
        </w:rPr>
      </w:pPr>
      <w:r w:rsidRPr="007673B7">
        <w:rPr>
          <w:rFonts w:ascii="Arial" w:eastAsia="Times New Roman" w:hAnsi="Arial" w:cs="Arial"/>
          <w:vanish/>
          <w:color w:val="222222"/>
          <w:sz w:val="18"/>
          <w:szCs w:val="18"/>
          <w:lang w:val="nl-NL" w:eastAsia="nl-NL"/>
        </w:rPr>
        <w:t> </w:t>
      </w:r>
    </w:p>
    <w:p w:rsidR="007673B7" w:rsidRPr="007673B7" w:rsidRDefault="007673B7" w:rsidP="007673B7">
      <w:pPr>
        <w:spacing w:after="0" w:line="240" w:lineRule="auto"/>
        <w:rPr>
          <w:rFonts w:ascii="Arial" w:eastAsia="Times New Roman" w:hAnsi="Arial" w:cs="Arial"/>
          <w:b/>
          <w:bCs/>
          <w:vanish/>
          <w:color w:val="222222"/>
          <w:sz w:val="18"/>
          <w:szCs w:val="18"/>
          <w:lang w:val="nl-NL" w:eastAsia="nl-NL"/>
        </w:rPr>
      </w:pPr>
      <w:r w:rsidRPr="007673B7">
        <w:rPr>
          <w:rFonts w:ascii="Arial" w:eastAsia="Times New Roman" w:hAnsi="Arial" w:cs="Arial"/>
          <w:b/>
          <w:bCs/>
          <w:vanish/>
          <w:color w:val="222222"/>
          <w:sz w:val="18"/>
          <w:szCs w:val="18"/>
          <w:lang w:val="nl-NL" w:eastAsia="nl-NL"/>
        </w:rPr>
        <w:t>Contact Email</w:t>
      </w:r>
    </w:p>
    <w:p w:rsidR="007673B7" w:rsidRPr="007673B7" w:rsidRDefault="007673B7" w:rsidP="007673B7">
      <w:pPr>
        <w:spacing w:after="0" w:line="240" w:lineRule="auto"/>
        <w:rPr>
          <w:rFonts w:ascii="Arial" w:eastAsia="Times New Roman" w:hAnsi="Arial" w:cs="Arial"/>
          <w:vanish/>
          <w:color w:val="222222"/>
          <w:sz w:val="18"/>
          <w:szCs w:val="18"/>
          <w:lang w:val="nl-NL" w:eastAsia="nl-NL"/>
        </w:rPr>
      </w:pPr>
      <w:r w:rsidRPr="007673B7">
        <w:rPr>
          <w:rFonts w:ascii="Arial" w:eastAsia="Times New Roman" w:hAnsi="Arial" w:cs="Arial"/>
          <w:vanish/>
          <w:color w:val="222222"/>
          <w:sz w:val="18"/>
          <w:szCs w:val="18"/>
          <w:lang w:val="nl-NL" w:eastAsia="nl-NL"/>
        </w:rPr>
        <w:t> </w:t>
      </w:r>
    </w:p>
    <w:p w:rsidR="007673B7" w:rsidRPr="007673B7" w:rsidRDefault="007673B7" w:rsidP="007673B7">
      <w:pPr>
        <w:spacing w:after="0" w:line="240" w:lineRule="auto"/>
        <w:rPr>
          <w:rFonts w:ascii="Arial" w:eastAsia="Times New Roman" w:hAnsi="Arial" w:cs="Arial"/>
          <w:b/>
          <w:bCs/>
          <w:vanish/>
          <w:color w:val="222222"/>
          <w:sz w:val="18"/>
          <w:szCs w:val="18"/>
          <w:lang w:val="nl-NL" w:eastAsia="nl-NL"/>
        </w:rPr>
      </w:pPr>
      <w:r w:rsidRPr="007673B7">
        <w:rPr>
          <w:rFonts w:ascii="Arial" w:eastAsia="Times New Roman" w:hAnsi="Arial" w:cs="Arial"/>
          <w:b/>
          <w:bCs/>
          <w:vanish/>
          <w:color w:val="222222"/>
          <w:sz w:val="18"/>
          <w:szCs w:val="18"/>
          <w:lang w:val="nl-NL" w:eastAsia="nl-NL"/>
        </w:rPr>
        <w:t>Contact Phone</w:t>
      </w:r>
    </w:p>
    <w:p w:rsidR="007673B7" w:rsidRPr="007673B7" w:rsidRDefault="007673B7" w:rsidP="007673B7">
      <w:pPr>
        <w:spacing w:after="0" w:line="240" w:lineRule="auto"/>
        <w:rPr>
          <w:rFonts w:ascii="Arial" w:eastAsia="Times New Roman" w:hAnsi="Arial" w:cs="Arial"/>
          <w:vanish/>
          <w:color w:val="222222"/>
          <w:sz w:val="18"/>
          <w:szCs w:val="18"/>
          <w:lang w:val="nl-NL" w:eastAsia="nl-NL"/>
        </w:rPr>
      </w:pPr>
      <w:r w:rsidRPr="007673B7">
        <w:rPr>
          <w:rFonts w:ascii="Arial" w:eastAsia="Times New Roman" w:hAnsi="Arial" w:cs="Arial"/>
          <w:vanish/>
          <w:color w:val="222222"/>
          <w:sz w:val="18"/>
          <w:szCs w:val="18"/>
          <w:lang w:val="nl-NL" w:eastAsia="nl-NL"/>
        </w:rPr>
        <w:t> </w:t>
      </w:r>
    </w:p>
    <w:p w:rsidR="007673B7" w:rsidRPr="007673B7" w:rsidRDefault="007673B7" w:rsidP="007673B7">
      <w:pPr>
        <w:spacing w:after="0" w:line="240" w:lineRule="auto"/>
        <w:rPr>
          <w:rFonts w:ascii="Arial" w:eastAsia="Times New Roman" w:hAnsi="Arial" w:cs="Arial"/>
          <w:b/>
          <w:bCs/>
          <w:vanish/>
          <w:color w:val="222222"/>
          <w:sz w:val="18"/>
          <w:szCs w:val="18"/>
          <w:lang w:val="nl-NL" w:eastAsia="nl-NL"/>
        </w:rPr>
      </w:pPr>
      <w:r w:rsidRPr="007673B7">
        <w:rPr>
          <w:rFonts w:ascii="Arial" w:eastAsia="Times New Roman" w:hAnsi="Arial" w:cs="Arial"/>
          <w:b/>
          <w:bCs/>
          <w:vanish/>
          <w:color w:val="222222"/>
          <w:sz w:val="18"/>
          <w:szCs w:val="18"/>
          <w:lang w:val="nl-NL" w:eastAsia="nl-NL"/>
        </w:rPr>
        <w:t>Contact Fax</w:t>
      </w:r>
    </w:p>
    <w:p w:rsidR="007673B7" w:rsidRPr="007673B7" w:rsidRDefault="007673B7" w:rsidP="007673B7">
      <w:pPr>
        <w:spacing w:after="0" w:line="240" w:lineRule="auto"/>
        <w:rPr>
          <w:rFonts w:ascii="Arial" w:eastAsia="Times New Roman" w:hAnsi="Arial" w:cs="Arial"/>
          <w:vanish/>
          <w:color w:val="222222"/>
          <w:sz w:val="18"/>
          <w:szCs w:val="18"/>
          <w:lang w:val="nl-NL" w:eastAsia="nl-NL"/>
        </w:rPr>
      </w:pPr>
      <w:r w:rsidRPr="007673B7">
        <w:rPr>
          <w:rFonts w:ascii="Arial" w:eastAsia="Times New Roman" w:hAnsi="Arial" w:cs="Arial"/>
          <w:vanish/>
          <w:color w:val="222222"/>
          <w:sz w:val="18"/>
          <w:szCs w:val="18"/>
          <w:lang w:val="nl-NL" w:eastAsia="nl-NL"/>
        </w:rPr>
        <w:t> </w:t>
      </w:r>
    </w:p>
    <w:p w:rsidR="007673B7" w:rsidRPr="007673B7" w:rsidRDefault="007673B7" w:rsidP="007673B7">
      <w:pPr>
        <w:spacing w:after="0" w:line="240" w:lineRule="auto"/>
        <w:rPr>
          <w:rFonts w:ascii="Arial" w:eastAsia="Times New Roman" w:hAnsi="Arial" w:cs="Arial"/>
          <w:b/>
          <w:bCs/>
          <w:color w:val="222222"/>
          <w:sz w:val="18"/>
          <w:szCs w:val="18"/>
          <w:lang w:eastAsia="nl-NL"/>
        </w:rPr>
      </w:pPr>
      <w:r w:rsidRPr="007673B7">
        <w:rPr>
          <w:rFonts w:ascii="Arial" w:eastAsia="Times New Roman" w:hAnsi="Arial" w:cs="Arial"/>
          <w:b/>
          <w:bCs/>
          <w:color w:val="222222"/>
          <w:sz w:val="18"/>
          <w:szCs w:val="18"/>
          <w:lang w:eastAsia="nl-NL"/>
        </w:rPr>
        <w:t>Language of Notice</w:t>
      </w:r>
    </w:p>
    <w:p w:rsidR="007673B7" w:rsidRPr="007673B7" w:rsidRDefault="007673B7" w:rsidP="007673B7">
      <w:pPr>
        <w:spacing w:after="0" w:line="240" w:lineRule="auto"/>
        <w:rPr>
          <w:rFonts w:ascii="Arial" w:eastAsia="Times New Roman" w:hAnsi="Arial" w:cs="Arial"/>
          <w:color w:val="222222"/>
          <w:sz w:val="18"/>
          <w:szCs w:val="18"/>
          <w:lang w:eastAsia="nl-NL"/>
        </w:rPr>
      </w:pPr>
      <w:r w:rsidRPr="007673B7">
        <w:rPr>
          <w:rFonts w:ascii="Arial" w:eastAsia="Times New Roman" w:hAnsi="Arial" w:cs="Arial"/>
          <w:color w:val="222222"/>
          <w:sz w:val="18"/>
          <w:szCs w:val="18"/>
          <w:lang w:eastAsia="nl-NL"/>
        </w:rPr>
        <w:t> English</w:t>
      </w:r>
    </w:p>
    <w:p w:rsidR="007673B7" w:rsidRDefault="007673B7" w:rsidP="007673B7">
      <w:pPr>
        <w:spacing w:after="0" w:line="240" w:lineRule="auto"/>
        <w:rPr>
          <w:rFonts w:ascii="Arial" w:eastAsia="Times New Roman" w:hAnsi="Arial" w:cs="Arial"/>
          <w:color w:val="222222"/>
          <w:sz w:val="18"/>
          <w:szCs w:val="18"/>
          <w:lang w:eastAsia="nl-NL"/>
        </w:rPr>
      </w:pPr>
      <w:r w:rsidRPr="007673B7">
        <w:rPr>
          <w:rFonts w:ascii="Arial" w:eastAsia="Times New Roman" w:hAnsi="Arial" w:cs="Arial"/>
          <w:color w:val="222222"/>
          <w:sz w:val="18"/>
          <w:szCs w:val="18"/>
          <w:lang w:eastAsia="nl-NL"/>
        </w:rPr>
        <w:t xml:space="preserve">Selection Notice </w:t>
      </w:r>
    </w:p>
    <w:p w:rsidR="007673B7" w:rsidRPr="007673B7" w:rsidRDefault="007673B7" w:rsidP="007673B7">
      <w:pPr>
        <w:spacing w:after="0" w:line="240" w:lineRule="auto"/>
        <w:rPr>
          <w:rFonts w:ascii="Arial" w:eastAsia="Times New Roman" w:hAnsi="Arial" w:cs="Arial"/>
          <w:color w:val="222222"/>
          <w:sz w:val="18"/>
          <w:szCs w:val="18"/>
          <w:lang w:eastAsia="nl-NL"/>
        </w:rPr>
      </w:pPr>
    </w:p>
    <w:p w:rsidR="007673B7" w:rsidRPr="007673B7" w:rsidRDefault="007673B7" w:rsidP="007673B7">
      <w:pPr>
        <w:spacing w:after="0" w:line="240" w:lineRule="auto"/>
        <w:rPr>
          <w:rFonts w:ascii="Arial" w:eastAsia="Times New Roman" w:hAnsi="Arial" w:cs="Arial"/>
          <w:b/>
          <w:bCs/>
          <w:color w:val="222222"/>
          <w:sz w:val="18"/>
          <w:szCs w:val="18"/>
          <w:lang w:val="nl-NL" w:eastAsia="nl-NL"/>
        </w:rPr>
      </w:pPr>
      <w:proofErr w:type="spellStart"/>
      <w:r w:rsidRPr="007673B7">
        <w:rPr>
          <w:rFonts w:ascii="Arial" w:eastAsia="Times New Roman" w:hAnsi="Arial" w:cs="Arial"/>
          <w:b/>
          <w:bCs/>
          <w:color w:val="222222"/>
          <w:sz w:val="18"/>
          <w:szCs w:val="18"/>
          <w:lang w:val="nl-NL" w:eastAsia="nl-NL"/>
        </w:rPr>
        <w:t>Assignment</w:t>
      </w:r>
      <w:proofErr w:type="spellEnd"/>
      <w:r w:rsidRPr="007673B7">
        <w:rPr>
          <w:rFonts w:ascii="Arial" w:eastAsia="Times New Roman" w:hAnsi="Arial" w:cs="Arial"/>
          <w:b/>
          <w:bCs/>
          <w:color w:val="222222"/>
          <w:sz w:val="18"/>
          <w:szCs w:val="18"/>
          <w:lang w:val="nl-NL" w:eastAsia="nl-NL"/>
        </w:rPr>
        <w:t xml:space="preserve"> Country</w:t>
      </w:r>
    </w:p>
    <w:p w:rsidR="007673B7" w:rsidRPr="007673B7" w:rsidRDefault="007673B7" w:rsidP="007673B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7673B7">
        <w:rPr>
          <w:rFonts w:ascii="Arial" w:eastAsia="Times New Roman" w:hAnsi="Arial" w:cs="Arial"/>
          <w:color w:val="222222"/>
          <w:sz w:val="18"/>
          <w:szCs w:val="18"/>
          <w:lang w:val="nl-NL" w:eastAsia="nl-NL"/>
        </w:rPr>
        <w:t>KH - Cambodia</w:t>
      </w:r>
    </w:p>
    <w:p w:rsidR="007673B7" w:rsidRPr="007673B7" w:rsidRDefault="007673B7" w:rsidP="007673B7">
      <w:pPr>
        <w:spacing w:after="0" w:line="240" w:lineRule="auto"/>
        <w:rPr>
          <w:rFonts w:ascii="Arial" w:eastAsia="Times New Roman" w:hAnsi="Arial" w:cs="Arial"/>
          <w:b/>
          <w:bCs/>
          <w:color w:val="222222"/>
          <w:sz w:val="18"/>
          <w:szCs w:val="18"/>
          <w:lang w:val="nl-NL" w:eastAsia="nl-NL"/>
        </w:rPr>
      </w:pPr>
      <w:proofErr w:type="spellStart"/>
      <w:r w:rsidRPr="007673B7">
        <w:rPr>
          <w:rFonts w:ascii="Arial" w:eastAsia="Times New Roman" w:hAnsi="Arial" w:cs="Arial"/>
          <w:b/>
          <w:bCs/>
          <w:color w:val="222222"/>
          <w:sz w:val="18"/>
          <w:szCs w:val="18"/>
          <w:lang w:val="nl-NL" w:eastAsia="nl-NL"/>
        </w:rPr>
        <w:t>Funding</w:t>
      </w:r>
      <w:proofErr w:type="spellEnd"/>
      <w:r w:rsidRPr="007673B7">
        <w:rPr>
          <w:rFonts w:ascii="Arial" w:eastAsia="Times New Roman" w:hAnsi="Arial" w:cs="Arial"/>
          <w:b/>
          <w:bCs/>
          <w:color w:val="222222"/>
          <w:sz w:val="18"/>
          <w:szCs w:val="18"/>
          <w:lang w:val="nl-NL" w:eastAsia="nl-NL"/>
        </w:rPr>
        <w:t xml:space="preserve"> Sources</w:t>
      </w:r>
    </w:p>
    <w:p w:rsidR="007673B7" w:rsidRPr="007673B7" w:rsidRDefault="007673B7" w:rsidP="007673B7">
      <w:pPr>
        <w:spacing w:after="0" w:line="240" w:lineRule="auto"/>
        <w:rPr>
          <w:rFonts w:ascii="Arial" w:eastAsia="Times New Roman" w:hAnsi="Arial" w:cs="Arial"/>
          <w:color w:val="222222"/>
          <w:sz w:val="18"/>
          <w:szCs w:val="18"/>
          <w:lang w:eastAsia="nl-NL"/>
        </w:rPr>
      </w:pPr>
      <w:r w:rsidRPr="007673B7">
        <w:rPr>
          <w:rFonts w:ascii="Arial" w:eastAsia="Times New Roman" w:hAnsi="Arial" w:cs="Arial"/>
          <w:color w:val="222222"/>
          <w:sz w:val="18"/>
          <w:szCs w:val="18"/>
          <w:lang w:eastAsia="nl-NL"/>
        </w:rPr>
        <w:t xml:space="preserve">The World Bank Group intends to finance the assignment/services under: </w:t>
      </w:r>
    </w:p>
    <w:p w:rsidR="007673B7" w:rsidRPr="007673B7" w:rsidRDefault="007673B7" w:rsidP="007673B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673B7">
        <w:rPr>
          <w:rFonts w:ascii="Arial" w:eastAsia="Times New Roman" w:hAnsi="Arial" w:cs="Arial"/>
          <w:color w:val="222222"/>
          <w:sz w:val="18"/>
          <w:szCs w:val="18"/>
          <w:lang w:val="nl-NL" w:eastAsia="nl-NL"/>
        </w:rPr>
        <w:t>BB - BANK BUDGET</w:t>
      </w:r>
    </w:p>
    <w:p w:rsidR="007673B7" w:rsidRPr="007673B7" w:rsidRDefault="007673B7" w:rsidP="007673B7">
      <w:pPr>
        <w:spacing w:after="0" w:line="240" w:lineRule="auto"/>
        <w:rPr>
          <w:rFonts w:ascii="Arial" w:eastAsia="Times New Roman" w:hAnsi="Arial" w:cs="Arial"/>
          <w:b/>
          <w:bCs/>
          <w:color w:val="222222"/>
          <w:sz w:val="18"/>
          <w:szCs w:val="18"/>
          <w:lang w:val="nl-NL" w:eastAsia="nl-NL"/>
        </w:rPr>
      </w:pPr>
      <w:proofErr w:type="spellStart"/>
      <w:r w:rsidRPr="007673B7">
        <w:rPr>
          <w:rFonts w:ascii="Arial" w:eastAsia="Times New Roman" w:hAnsi="Arial" w:cs="Arial"/>
          <w:b/>
          <w:bCs/>
          <w:color w:val="222222"/>
          <w:sz w:val="18"/>
          <w:szCs w:val="18"/>
          <w:lang w:val="nl-NL" w:eastAsia="nl-NL"/>
        </w:rPr>
        <w:t>Individual</w:t>
      </w:r>
      <w:proofErr w:type="spellEnd"/>
      <w:r w:rsidRPr="007673B7">
        <w:rPr>
          <w:rFonts w:ascii="Arial" w:eastAsia="Times New Roman" w:hAnsi="Arial" w:cs="Arial"/>
          <w:b/>
          <w:bCs/>
          <w:color w:val="222222"/>
          <w:sz w:val="18"/>
          <w:szCs w:val="18"/>
          <w:lang w:val="nl-NL" w:eastAsia="nl-NL"/>
        </w:rPr>
        <w:t>/</w:t>
      </w:r>
      <w:proofErr w:type="spellStart"/>
      <w:r w:rsidRPr="007673B7">
        <w:rPr>
          <w:rFonts w:ascii="Arial" w:eastAsia="Times New Roman" w:hAnsi="Arial" w:cs="Arial"/>
          <w:b/>
          <w:bCs/>
          <w:color w:val="222222"/>
          <w:sz w:val="18"/>
          <w:szCs w:val="18"/>
          <w:lang w:val="nl-NL" w:eastAsia="nl-NL"/>
        </w:rPr>
        <w:t>Firm</w:t>
      </w:r>
      <w:proofErr w:type="spellEnd"/>
    </w:p>
    <w:p w:rsidR="007673B7" w:rsidRPr="007673B7" w:rsidRDefault="007673B7" w:rsidP="007673B7">
      <w:pPr>
        <w:spacing w:after="0" w:line="240" w:lineRule="auto"/>
        <w:rPr>
          <w:rFonts w:ascii="Arial" w:eastAsia="Times New Roman" w:hAnsi="Arial" w:cs="Arial"/>
          <w:color w:val="222222"/>
          <w:sz w:val="18"/>
          <w:szCs w:val="18"/>
          <w:lang w:eastAsia="nl-NL"/>
        </w:rPr>
      </w:pPr>
      <w:r w:rsidRPr="007673B7">
        <w:rPr>
          <w:rFonts w:ascii="Arial" w:eastAsia="Times New Roman" w:hAnsi="Arial" w:cs="Arial"/>
          <w:vanish/>
          <w:color w:val="222222"/>
          <w:sz w:val="18"/>
          <w:szCs w:val="18"/>
          <w:lang w:eastAsia="nl-NL"/>
        </w:rPr>
        <w:t>The consultant will be an individual.</w:t>
      </w:r>
      <w:r w:rsidRPr="007673B7">
        <w:rPr>
          <w:rFonts w:ascii="Arial" w:eastAsia="Times New Roman" w:hAnsi="Arial" w:cs="Arial"/>
          <w:color w:val="222222"/>
          <w:sz w:val="18"/>
          <w:szCs w:val="18"/>
          <w:lang w:eastAsia="nl-NL"/>
        </w:rPr>
        <w:t xml:space="preserve"> The consultant will be a firm. </w:t>
      </w:r>
    </w:p>
    <w:p w:rsidR="007673B7" w:rsidRPr="007673B7" w:rsidRDefault="007673B7" w:rsidP="007673B7">
      <w:pPr>
        <w:spacing w:after="0" w:line="240" w:lineRule="auto"/>
        <w:rPr>
          <w:rFonts w:ascii="Arial" w:eastAsia="Times New Roman" w:hAnsi="Arial" w:cs="Arial"/>
          <w:color w:val="222222"/>
          <w:sz w:val="18"/>
          <w:szCs w:val="18"/>
          <w:lang w:eastAsia="nl-NL"/>
        </w:rPr>
      </w:pPr>
      <w:r w:rsidRPr="007673B7">
        <w:rPr>
          <w:rFonts w:ascii="Arial" w:eastAsia="Times New Roman" w:hAnsi="Arial" w:cs="Arial"/>
          <w:color w:val="222222"/>
          <w:sz w:val="18"/>
          <w:szCs w:val="18"/>
          <w:lang w:eastAsia="nl-NL"/>
        </w:rPr>
        <w:t xml:space="preserve">Assignment Description </w:t>
      </w:r>
    </w:p>
    <w:p w:rsidR="007673B7" w:rsidRPr="007673B7" w:rsidRDefault="007673B7" w:rsidP="007673B7">
      <w:pPr>
        <w:spacing w:after="0" w:line="240" w:lineRule="auto"/>
        <w:rPr>
          <w:rFonts w:ascii="Arial" w:eastAsia="Times New Roman" w:hAnsi="Arial" w:cs="Arial"/>
          <w:color w:val="222222"/>
          <w:sz w:val="17"/>
          <w:szCs w:val="17"/>
          <w:lang w:eastAsia="nl-NL"/>
        </w:rPr>
      </w:pPr>
      <w:r w:rsidRPr="007673B7">
        <w:rPr>
          <w:rFonts w:ascii="Arial" w:eastAsia="Times New Roman" w:hAnsi="Arial" w:cs="Arial"/>
          <w:color w:val="222222"/>
          <w:sz w:val="17"/>
          <w:szCs w:val="17"/>
          <w:lang w:eastAsia="nl-NL"/>
        </w:rPr>
        <w:t>SELECTION FOR CONSULTANTS BY THE WORLD BANK GROUP</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br/>
        <w:t>REQUEST FOR EXPRESSIONS OF INTEREST</w:t>
      </w:r>
      <w:r w:rsidRPr="007673B7">
        <w:rPr>
          <w:rFonts w:ascii="Arial" w:eastAsia="Times New Roman" w:hAnsi="Arial" w:cs="Arial"/>
          <w:color w:val="222222"/>
          <w:sz w:val="17"/>
          <w:szCs w:val="17"/>
          <w:lang w:eastAsia="nl-NL"/>
        </w:rPr>
        <w:br/>
        <w:t>Electronic Submissions through World Bank Group eConsultant2</w:t>
      </w:r>
      <w:r w:rsidRPr="007673B7">
        <w:rPr>
          <w:rFonts w:ascii="Arial" w:eastAsia="Times New Roman" w:hAnsi="Arial" w:cs="Arial"/>
          <w:color w:val="222222"/>
          <w:sz w:val="17"/>
          <w:szCs w:val="17"/>
          <w:lang w:eastAsia="nl-NL"/>
        </w:rPr>
        <w:br/>
        <w:t>https://wbgeconsult2.worldbank.org/wbgec/index.html</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br/>
        <w:t>ASSIGNMENT OVERVIEW</w:t>
      </w:r>
      <w:r w:rsidRPr="007673B7">
        <w:rPr>
          <w:rFonts w:ascii="Arial" w:eastAsia="Times New Roman" w:hAnsi="Arial" w:cs="Arial"/>
          <w:color w:val="222222"/>
          <w:sz w:val="17"/>
          <w:szCs w:val="17"/>
          <w:lang w:eastAsia="nl-NL"/>
        </w:rPr>
        <w:br/>
        <w:t>Assignment Title: 1256086 - Formative research and social and behavioral change communication to promote improved water, sanitation and hygiene behaviors in rural Cambodia.</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br/>
        <w:t>Assignment Countries:</w:t>
      </w:r>
      <w:r w:rsidRPr="007673B7">
        <w:rPr>
          <w:rFonts w:ascii="Arial" w:eastAsia="Times New Roman" w:hAnsi="Arial" w:cs="Arial"/>
          <w:color w:val="222222"/>
          <w:sz w:val="17"/>
          <w:szCs w:val="17"/>
          <w:lang w:eastAsia="nl-NL"/>
        </w:rPr>
        <w:br/>
        <w:t>- Cambodia</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br/>
        <w:t>ASSIGNMENT DESCRIPTION</w:t>
      </w:r>
      <w:r w:rsidRPr="007673B7">
        <w:rPr>
          <w:rFonts w:ascii="Arial" w:eastAsia="Times New Roman" w:hAnsi="Arial" w:cs="Arial"/>
          <w:color w:val="222222"/>
          <w:sz w:val="17"/>
          <w:szCs w:val="17"/>
          <w:lang w:eastAsia="nl-NL"/>
        </w:rPr>
        <w:br/>
        <w:t xml:space="preserve">The World Bank will support MRD, in close collaboration with the SBCC Task Force, to carry out additional formative research and develop behavior change communication campaign that can be used by all stakeholders in future behavior change efforts. </w:t>
      </w:r>
      <w:r w:rsidRPr="007673B7">
        <w:rPr>
          <w:rFonts w:ascii="Arial" w:eastAsia="Times New Roman" w:hAnsi="Arial" w:cs="Arial"/>
          <w:color w:val="222222"/>
          <w:sz w:val="17"/>
          <w:szCs w:val="17"/>
          <w:lang w:eastAsia="nl-NL"/>
        </w:rPr>
        <w:br/>
        <w:t>The objective of the assignment is to assist the MRD and key stakeholders in the rural WASH sector to develop a SBCC package to promote improved WASH behaviors, with a focus on child-centered behaviors that have the potential to reduce child stunting. The WASH behaviors to be included in the SBCC package consist of (</w:t>
      </w:r>
      <w:proofErr w:type="spellStart"/>
      <w:r w:rsidRPr="007673B7">
        <w:rPr>
          <w:rFonts w:ascii="Arial" w:eastAsia="Times New Roman" w:hAnsi="Arial" w:cs="Arial"/>
          <w:color w:val="222222"/>
          <w:sz w:val="17"/>
          <w:szCs w:val="17"/>
          <w:lang w:eastAsia="nl-NL"/>
        </w:rPr>
        <w:t>i</w:t>
      </w:r>
      <w:proofErr w:type="spellEnd"/>
      <w:r w:rsidRPr="007673B7">
        <w:rPr>
          <w:rFonts w:ascii="Arial" w:eastAsia="Times New Roman" w:hAnsi="Arial" w:cs="Arial"/>
          <w:color w:val="222222"/>
          <w:sz w:val="17"/>
          <w:szCs w:val="17"/>
          <w:lang w:eastAsia="nl-NL"/>
        </w:rPr>
        <w:t xml:space="preserve">) promoting latrine adoption among rural households, (ii) promoting Handwashing with Soap (HWWS) among caretakers and children, and (iii) promoting correct Household Water Treatment and Safe Storage (HWTS) for drinking and for preparing infant formula and food. </w:t>
      </w:r>
      <w:r w:rsidRPr="007673B7">
        <w:rPr>
          <w:rFonts w:ascii="Arial" w:eastAsia="Times New Roman" w:hAnsi="Arial" w:cs="Arial"/>
          <w:color w:val="222222"/>
          <w:sz w:val="17"/>
          <w:szCs w:val="17"/>
          <w:lang w:eastAsia="nl-NL"/>
        </w:rPr>
        <w:br/>
        <w:t xml:space="preserve">To achieve the above objectives, the assignment requires completion of the following tasks: 1) conducting spot research on behavior related to HWWS of caretakers and children; and HWTS for drinking and for preparation of infant formula and weaning foods; 2) developing an overarching umbrella concept and brand to be used for all future WASH campaigns; and 3) developing a package of behavior-specific SBCC materials to promote latrine adoption, correct HWWS and HWTS </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br/>
        <w:t>QUALIFICATION CRITERIA</w:t>
      </w:r>
      <w:r w:rsidRPr="007673B7">
        <w:rPr>
          <w:rFonts w:ascii="Arial" w:eastAsia="Times New Roman" w:hAnsi="Arial" w:cs="Arial"/>
          <w:color w:val="222222"/>
          <w:sz w:val="17"/>
          <w:szCs w:val="17"/>
          <w:lang w:eastAsia="nl-NL"/>
        </w:rPr>
        <w:br/>
        <w:t xml:space="preserve">The firm/consortium are required to have the following qualifications: </w:t>
      </w:r>
      <w:r w:rsidRPr="007673B7">
        <w:rPr>
          <w:rFonts w:ascii="Arial" w:eastAsia="Times New Roman" w:hAnsi="Arial" w:cs="Arial"/>
          <w:color w:val="222222"/>
          <w:sz w:val="17"/>
          <w:szCs w:val="17"/>
          <w:lang w:eastAsia="nl-NL"/>
        </w:rPr>
        <w:br/>
        <w:t xml:space="preserve">Experience in conducting qualitative research in Cambodia. Experience in behavioral research is a plus. </w:t>
      </w:r>
      <w:r w:rsidRPr="007673B7">
        <w:rPr>
          <w:rFonts w:ascii="Arial" w:eastAsia="Times New Roman" w:hAnsi="Arial" w:cs="Arial"/>
          <w:color w:val="222222"/>
          <w:sz w:val="17"/>
          <w:szCs w:val="17"/>
          <w:lang w:eastAsia="nl-NL"/>
        </w:rPr>
        <w:br/>
        <w:t xml:space="preserve">Track record in leading the development and execution of evidence-based behavior (not just attitudes) changing integrated multi-channel campaigns, whether commercial or social in nature. </w:t>
      </w:r>
      <w:r w:rsidRPr="007673B7">
        <w:rPr>
          <w:rFonts w:ascii="Arial" w:eastAsia="Times New Roman" w:hAnsi="Arial" w:cs="Arial"/>
          <w:color w:val="222222"/>
          <w:sz w:val="17"/>
          <w:szCs w:val="17"/>
          <w:lang w:eastAsia="nl-NL"/>
        </w:rPr>
        <w:br/>
        <w:t xml:space="preserve">Demonstrated knowledge of innovative research methods and latest development in behavioral sciences highly desirable. </w:t>
      </w:r>
      <w:r w:rsidRPr="007673B7">
        <w:rPr>
          <w:rFonts w:ascii="Arial" w:eastAsia="Times New Roman" w:hAnsi="Arial" w:cs="Arial"/>
          <w:color w:val="222222"/>
          <w:sz w:val="17"/>
          <w:szCs w:val="17"/>
          <w:lang w:eastAsia="nl-NL"/>
        </w:rPr>
        <w:br/>
        <w:t xml:space="preserve">Experience in developing campaigns and communication materials for lower income consumers in South East Asia. </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lastRenderedPageBreak/>
        <w:t xml:space="preserve">A demonstrated record developing communication programs for delivery through government channels. </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br/>
        <w:t>INDIVIDUAL / FIRM PROFILE</w:t>
      </w:r>
      <w:r w:rsidRPr="007673B7">
        <w:rPr>
          <w:rFonts w:ascii="Arial" w:eastAsia="Times New Roman" w:hAnsi="Arial" w:cs="Arial"/>
          <w:color w:val="222222"/>
          <w:sz w:val="17"/>
          <w:szCs w:val="17"/>
          <w:lang w:eastAsia="nl-NL"/>
        </w:rPr>
        <w:br/>
        <w:t xml:space="preserve">The consultant will be a firm/consortium with the following qualifications: </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br/>
        <w:t xml:space="preserve">Experience in conducting qualitative research in Cambodia. Experience in behavioral research is a plus. </w:t>
      </w:r>
      <w:r w:rsidRPr="007673B7">
        <w:rPr>
          <w:rFonts w:ascii="Arial" w:eastAsia="Times New Roman" w:hAnsi="Arial" w:cs="Arial"/>
          <w:color w:val="222222"/>
          <w:sz w:val="17"/>
          <w:szCs w:val="17"/>
          <w:lang w:eastAsia="nl-NL"/>
        </w:rPr>
        <w:br/>
        <w:t xml:space="preserve">Track record in leading the development and execution of evidence-based behavior (not just attitudes) changing integrated multi-channel campaigns, whether commercial or social in nature. </w:t>
      </w:r>
      <w:r w:rsidRPr="007673B7">
        <w:rPr>
          <w:rFonts w:ascii="Arial" w:eastAsia="Times New Roman" w:hAnsi="Arial" w:cs="Arial"/>
          <w:color w:val="222222"/>
          <w:sz w:val="17"/>
          <w:szCs w:val="17"/>
          <w:lang w:eastAsia="nl-NL"/>
        </w:rPr>
        <w:br/>
        <w:t xml:space="preserve">Demonstrated knowledge of innovative research methods and latest development in behavioral sciences highly desirable. </w:t>
      </w:r>
      <w:r w:rsidRPr="007673B7">
        <w:rPr>
          <w:rFonts w:ascii="Arial" w:eastAsia="Times New Roman" w:hAnsi="Arial" w:cs="Arial"/>
          <w:color w:val="222222"/>
          <w:sz w:val="17"/>
          <w:szCs w:val="17"/>
          <w:lang w:eastAsia="nl-NL"/>
        </w:rPr>
        <w:br/>
        <w:t xml:space="preserve">Experience in developing campaigns and communication materials for lower income consumers in South East Asia. </w:t>
      </w:r>
      <w:r w:rsidRPr="007673B7">
        <w:rPr>
          <w:rFonts w:ascii="Arial" w:eastAsia="Times New Roman" w:hAnsi="Arial" w:cs="Arial"/>
          <w:color w:val="222222"/>
          <w:sz w:val="17"/>
          <w:szCs w:val="17"/>
          <w:lang w:eastAsia="nl-NL"/>
        </w:rPr>
        <w:br/>
        <w:t xml:space="preserve">A demonstrated record developing communication programs for delivery through government channels. </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br/>
        <w:t>SUBMISSION REQUIREMENTS</w:t>
      </w:r>
      <w:r w:rsidRPr="007673B7">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br/>
        <w:t>Interested firms are hereby invited to submit expressions of interest.</w:t>
      </w:r>
      <w:r w:rsidRPr="007673B7">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7673B7">
        <w:rPr>
          <w:rFonts w:ascii="Arial" w:eastAsia="Times New Roman" w:hAnsi="Arial" w:cs="Arial"/>
          <w:color w:val="222222"/>
          <w:sz w:val="17"/>
          <w:szCs w:val="17"/>
          <w:lang w:eastAsia="nl-NL"/>
        </w:rPr>
        <w:br/>
      </w:r>
      <w:r w:rsidRPr="007673B7">
        <w:rPr>
          <w:rFonts w:ascii="Arial" w:eastAsia="Times New Roman" w:hAnsi="Arial" w:cs="Arial"/>
          <w:color w:val="222222"/>
          <w:sz w:val="17"/>
          <w:szCs w:val="17"/>
          <w:lang w:eastAsia="nl-NL"/>
        </w:rPr>
        <w:br/>
        <w:t>NOTES</w:t>
      </w:r>
      <w:r w:rsidRPr="007673B7">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7673B7">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7673B7" w:rsidRPr="007673B7" w:rsidRDefault="007673B7" w:rsidP="007673B7">
      <w:pPr>
        <w:spacing w:after="0" w:line="240" w:lineRule="auto"/>
        <w:rPr>
          <w:rFonts w:ascii="Arial" w:eastAsia="Times New Roman" w:hAnsi="Arial" w:cs="Arial"/>
          <w:color w:val="222222"/>
          <w:sz w:val="18"/>
          <w:szCs w:val="18"/>
          <w:lang w:val="nl-NL" w:eastAsia="nl-NL"/>
        </w:rPr>
      </w:pPr>
      <w:proofErr w:type="spellStart"/>
      <w:r w:rsidRPr="007673B7">
        <w:rPr>
          <w:rFonts w:ascii="Arial" w:eastAsia="Times New Roman" w:hAnsi="Arial" w:cs="Arial"/>
          <w:color w:val="222222"/>
          <w:sz w:val="18"/>
          <w:szCs w:val="18"/>
          <w:lang w:val="nl-NL" w:eastAsia="nl-NL"/>
        </w:rPr>
        <w:t>Qualification</w:t>
      </w:r>
      <w:proofErr w:type="spellEnd"/>
      <w:r w:rsidRPr="007673B7">
        <w:rPr>
          <w:rFonts w:ascii="Arial" w:eastAsia="Times New Roman" w:hAnsi="Arial" w:cs="Arial"/>
          <w:color w:val="222222"/>
          <w:sz w:val="18"/>
          <w:szCs w:val="18"/>
          <w:lang w:val="nl-NL" w:eastAsia="nl-NL"/>
        </w:rPr>
        <w:t xml:space="preserve"> Criteria </w:t>
      </w:r>
    </w:p>
    <w:p w:rsidR="007673B7" w:rsidRPr="007673B7" w:rsidRDefault="007673B7" w:rsidP="007673B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673B7">
        <w:rPr>
          <w:rFonts w:ascii="Arial" w:eastAsia="Times New Roman" w:hAnsi="Arial" w:cs="Arial"/>
          <w:b/>
          <w:bCs/>
          <w:color w:val="222222"/>
          <w:sz w:val="18"/>
          <w:szCs w:val="18"/>
          <w:lang w:eastAsia="nl-NL"/>
        </w:rPr>
        <w:t>1.</w:t>
      </w:r>
      <w:r w:rsidRPr="007673B7">
        <w:rPr>
          <w:rFonts w:ascii="Arial" w:eastAsia="Times New Roman" w:hAnsi="Arial" w:cs="Arial"/>
          <w:color w:val="222222"/>
          <w:sz w:val="18"/>
          <w:szCs w:val="18"/>
          <w:lang w:eastAsia="nl-NL"/>
        </w:rPr>
        <w:t xml:space="preserve"> Provide information showing that they are qualified in the field of the assignment. </w:t>
      </w:r>
      <w:r w:rsidRPr="007673B7">
        <w:rPr>
          <w:rFonts w:ascii="Arial" w:eastAsia="Times New Roman" w:hAnsi="Arial" w:cs="Arial"/>
          <w:color w:val="CA0002"/>
          <w:sz w:val="18"/>
          <w:szCs w:val="18"/>
          <w:lang w:val="nl-NL" w:eastAsia="nl-NL"/>
        </w:rPr>
        <w:t>*</w:t>
      </w:r>
    </w:p>
    <w:p w:rsidR="007673B7" w:rsidRPr="007673B7" w:rsidRDefault="007673B7" w:rsidP="007673B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673B7">
        <w:rPr>
          <w:rFonts w:ascii="Arial" w:eastAsia="Times New Roman" w:hAnsi="Arial" w:cs="Arial"/>
          <w:b/>
          <w:bCs/>
          <w:color w:val="222222"/>
          <w:sz w:val="18"/>
          <w:szCs w:val="18"/>
          <w:lang w:eastAsia="nl-NL"/>
        </w:rPr>
        <w:t>2.</w:t>
      </w:r>
      <w:r w:rsidRPr="007673B7">
        <w:rPr>
          <w:rFonts w:ascii="Arial" w:eastAsia="Times New Roman" w:hAnsi="Arial" w:cs="Arial"/>
          <w:color w:val="222222"/>
          <w:sz w:val="18"/>
          <w:szCs w:val="18"/>
          <w:lang w:eastAsia="nl-NL"/>
        </w:rPr>
        <w:t xml:space="preserve"> Provide information on the technical and managerial capabilities of the firm. </w:t>
      </w:r>
      <w:r w:rsidRPr="007673B7">
        <w:rPr>
          <w:rFonts w:ascii="Arial" w:eastAsia="Times New Roman" w:hAnsi="Arial" w:cs="Arial"/>
          <w:color w:val="CA0002"/>
          <w:sz w:val="18"/>
          <w:szCs w:val="18"/>
          <w:lang w:val="nl-NL" w:eastAsia="nl-NL"/>
        </w:rPr>
        <w:t>*</w:t>
      </w:r>
    </w:p>
    <w:p w:rsidR="007673B7" w:rsidRPr="007673B7" w:rsidRDefault="007673B7" w:rsidP="007673B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673B7">
        <w:rPr>
          <w:rFonts w:ascii="Arial" w:eastAsia="Times New Roman" w:hAnsi="Arial" w:cs="Arial"/>
          <w:b/>
          <w:bCs/>
          <w:color w:val="222222"/>
          <w:sz w:val="18"/>
          <w:szCs w:val="18"/>
          <w:lang w:eastAsia="nl-NL"/>
        </w:rPr>
        <w:t>3.</w:t>
      </w:r>
      <w:r w:rsidRPr="007673B7">
        <w:rPr>
          <w:rFonts w:ascii="Arial" w:eastAsia="Times New Roman" w:hAnsi="Arial" w:cs="Arial"/>
          <w:color w:val="222222"/>
          <w:sz w:val="18"/>
          <w:szCs w:val="18"/>
          <w:lang w:eastAsia="nl-NL"/>
        </w:rPr>
        <w:t xml:space="preserve"> Provide information on their core business and years in business. </w:t>
      </w:r>
      <w:r w:rsidRPr="007673B7">
        <w:rPr>
          <w:rFonts w:ascii="Arial" w:eastAsia="Times New Roman" w:hAnsi="Arial" w:cs="Arial"/>
          <w:color w:val="CA0002"/>
          <w:sz w:val="18"/>
          <w:szCs w:val="18"/>
          <w:lang w:val="nl-NL" w:eastAsia="nl-NL"/>
        </w:rPr>
        <w:t>*</w:t>
      </w:r>
    </w:p>
    <w:p w:rsidR="007673B7" w:rsidRPr="007673B7" w:rsidRDefault="007673B7" w:rsidP="007673B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673B7">
        <w:rPr>
          <w:rFonts w:ascii="Arial" w:eastAsia="Times New Roman" w:hAnsi="Arial" w:cs="Arial"/>
          <w:b/>
          <w:bCs/>
          <w:color w:val="222222"/>
          <w:sz w:val="18"/>
          <w:szCs w:val="18"/>
          <w:lang w:eastAsia="nl-NL"/>
        </w:rPr>
        <w:t>4.</w:t>
      </w:r>
      <w:r w:rsidRPr="007673B7">
        <w:rPr>
          <w:rFonts w:ascii="Arial" w:eastAsia="Times New Roman" w:hAnsi="Arial" w:cs="Arial"/>
          <w:color w:val="222222"/>
          <w:sz w:val="18"/>
          <w:szCs w:val="18"/>
          <w:lang w:eastAsia="nl-NL"/>
        </w:rPr>
        <w:t xml:space="preserve"> Provide information on the qualifications of key staff. </w:t>
      </w:r>
      <w:r w:rsidRPr="007673B7">
        <w:rPr>
          <w:rFonts w:ascii="Arial" w:eastAsia="Times New Roman" w:hAnsi="Arial" w:cs="Arial"/>
          <w:color w:val="CA0002"/>
          <w:sz w:val="18"/>
          <w:szCs w:val="18"/>
          <w:lang w:val="nl-NL" w:eastAsia="nl-NL"/>
        </w:rPr>
        <w:t>*</w:t>
      </w:r>
    </w:p>
    <w:p w:rsidR="007673B7" w:rsidRPr="007673B7" w:rsidRDefault="007673B7" w:rsidP="007673B7">
      <w:pPr>
        <w:spacing w:after="0" w:line="240" w:lineRule="auto"/>
        <w:rPr>
          <w:rFonts w:ascii="Arial" w:eastAsia="Times New Roman" w:hAnsi="Arial" w:cs="Arial"/>
          <w:i/>
          <w:iCs/>
          <w:color w:val="222222"/>
          <w:sz w:val="16"/>
          <w:szCs w:val="16"/>
          <w:lang w:val="nl-NL" w:eastAsia="nl-NL"/>
        </w:rPr>
      </w:pPr>
      <w:r w:rsidRPr="007673B7">
        <w:rPr>
          <w:rFonts w:ascii="Arial" w:eastAsia="Times New Roman" w:hAnsi="Arial" w:cs="Arial"/>
          <w:i/>
          <w:iCs/>
          <w:color w:val="CA0002"/>
          <w:sz w:val="16"/>
          <w:szCs w:val="16"/>
          <w:lang w:val="nl-NL" w:eastAsia="nl-NL"/>
        </w:rPr>
        <w:t xml:space="preserve">* - </w:t>
      </w:r>
      <w:proofErr w:type="spellStart"/>
      <w:r w:rsidRPr="007673B7">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7837EE"/>
    <w:multiLevelType w:val="multilevel"/>
    <w:tmpl w:val="AFCEF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58289A"/>
    <w:multiLevelType w:val="multilevel"/>
    <w:tmpl w:val="A8520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C77746"/>
    <w:multiLevelType w:val="multilevel"/>
    <w:tmpl w:val="F81CC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3B7"/>
    <w:rsid w:val="007673B7"/>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B76B3"/>
  <w15:chartTrackingRefBased/>
  <w15:docId w15:val="{62942937-5AB5-46DB-83B1-435C7B2AA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1148097">
      <w:bodyDiv w:val="1"/>
      <w:marLeft w:val="0"/>
      <w:marRight w:val="0"/>
      <w:marTop w:val="0"/>
      <w:marBottom w:val="0"/>
      <w:divBdr>
        <w:top w:val="none" w:sz="0" w:space="0" w:color="auto"/>
        <w:left w:val="none" w:sz="0" w:space="0" w:color="auto"/>
        <w:bottom w:val="none" w:sz="0" w:space="0" w:color="auto"/>
        <w:right w:val="none" w:sz="0" w:space="0" w:color="auto"/>
      </w:divBdr>
      <w:divsChild>
        <w:div w:id="787504664">
          <w:marLeft w:val="0"/>
          <w:marRight w:val="0"/>
          <w:marTop w:val="0"/>
          <w:marBottom w:val="0"/>
          <w:divBdr>
            <w:top w:val="none" w:sz="0" w:space="0" w:color="auto"/>
            <w:left w:val="none" w:sz="0" w:space="0" w:color="auto"/>
            <w:bottom w:val="none" w:sz="0" w:space="0" w:color="auto"/>
            <w:right w:val="none" w:sz="0" w:space="0" w:color="auto"/>
          </w:divBdr>
          <w:divsChild>
            <w:div w:id="1841579921">
              <w:marLeft w:val="0"/>
              <w:marRight w:val="0"/>
              <w:marTop w:val="0"/>
              <w:marBottom w:val="0"/>
              <w:divBdr>
                <w:top w:val="none" w:sz="0" w:space="0" w:color="auto"/>
                <w:left w:val="none" w:sz="0" w:space="0" w:color="auto"/>
                <w:bottom w:val="none" w:sz="0" w:space="0" w:color="auto"/>
                <w:right w:val="none" w:sz="0" w:space="0" w:color="auto"/>
              </w:divBdr>
              <w:divsChild>
                <w:div w:id="2126188044">
                  <w:marLeft w:val="0"/>
                  <w:marRight w:val="0"/>
                  <w:marTop w:val="0"/>
                  <w:marBottom w:val="0"/>
                  <w:divBdr>
                    <w:top w:val="none" w:sz="0" w:space="0" w:color="auto"/>
                    <w:left w:val="none" w:sz="0" w:space="0" w:color="auto"/>
                    <w:bottom w:val="none" w:sz="0" w:space="0" w:color="auto"/>
                    <w:right w:val="none" w:sz="0" w:space="0" w:color="auto"/>
                  </w:divBdr>
                  <w:divsChild>
                    <w:div w:id="2101026917">
                      <w:marLeft w:val="0"/>
                      <w:marRight w:val="0"/>
                      <w:marTop w:val="0"/>
                      <w:marBottom w:val="0"/>
                      <w:divBdr>
                        <w:top w:val="single" w:sz="6" w:space="6" w:color="999999"/>
                        <w:left w:val="single" w:sz="6" w:space="30" w:color="999999"/>
                        <w:bottom w:val="single" w:sz="6" w:space="0" w:color="999999"/>
                        <w:right w:val="single" w:sz="6" w:space="0" w:color="999999"/>
                      </w:divBdr>
                    </w:div>
                    <w:div w:id="868104976">
                      <w:marLeft w:val="0"/>
                      <w:marRight w:val="0"/>
                      <w:marTop w:val="300"/>
                      <w:marBottom w:val="0"/>
                      <w:divBdr>
                        <w:top w:val="none" w:sz="0" w:space="0" w:color="auto"/>
                        <w:left w:val="none" w:sz="0" w:space="0" w:color="auto"/>
                        <w:bottom w:val="none" w:sz="0" w:space="0" w:color="auto"/>
                        <w:right w:val="none" w:sz="0" w:space="0" w:color="auto"/>
                      </w:divBdr>
                      <w:divsChild>
                        <w:div w:id="1273247833">
                          <w:marLeft w:val="0"/>
                          <w:marRight w:val="0"/>
                          <w:marTop w:val="0"/>
                          <w:marBottom w:val="0"/>
                          <w:divBdr>
                            <w:top w:val="none" w:sz="0" w:space="0" w:color="auto"/>
                            <w:left w:val="none" w:sz="0" w:space="0" w:color="auto"/>
                            <w:bottom w:val="none" w:sz="0" w:space="0" w:color="auto"/>
                            <w:right w:val="none" w:sz="0" w:space="0" w:color="auto"/>
                          </w:divBdr>
                          <w:divsChild>
                            <w:div w:id="1674792864">
                              <w:marLeft w:val="0"/>
                              <w:marRight w:val="0"/>
                              <w:marTop w:val="0"/>
                              <w:marBottom w:val="0"/>
                              <w:divBdr>
                                <w:top w:val="none" w:sz="0" w:space="0" w:color="auto"/>
                                <w:left w:val="none" w:sz="0" w:space="0" w:color="auto"/>
                                <w:bottom w:val="none" w:sz="0" w:space="0" w:color="auto"/>
                                <w:right w:val="none" w:sz="0" w:space="0" w:color="auto"/>
                              </w:divBdr>
                            </w:div>
                          </w:divsChild>
                        </w:div>
                        <w:div w:id="1651012482">
                          <w:marLeft w:val="0"/>
                          <w:marRight w:val="0"/>
                          <w:marTop w:val="0"/>
                          <w:marBottom w:val="0"/>
                          <w:divBdr>
                            <w:top w:val="none" w:sz="0" w:space="0" w:color="auto"/>
                            <w:left w:val="none" w:sz="0" w:space="0" w:color="auto"/>
                            <w:bottom w:val="none" w:sz="0" w:space="0" w:color="auto"/>
                            <w:right w:val="none" w:sz="0" w:space="0" w:color="auto"/>
                          </w:divBdr>
                          <w:divsChild>
                            <w:div w:id="1151169126">
                              <w:marLeft w:val="0"/>
                              <w:marRight w:val="0"/>
                              <w:marTop w:val="0"/>
                              <w:marBottom w:val="0"/>
                              <w:divBdr>
                                <w:top w:val="none" w:sz="0" w:space="0" w:color="auto"/>
                                <w:left w:val="none" w:sz="0" w:space="0" w:color="auto"/>
                                <w:bottom w:val="none" w:sz="0" w:space="0" w:color="auto"/>
                                <w:right w:val="none" w:sz="0" w:space="0" w:color="auto"/>
                              </w:divBdr>
                            </w:div>
                          </w:divsChild>
                        </w:div>
                        <w:div w:id="669715809">
                          <w:marLeft w:val="0"/>
                          <w:marRight w:val="0"/>
                          <w:marTop w:val="0"/>
                          <w:marBottom w:val="0"/>
                          <w:divBdr>
                            <w:top w:val="none" w:sz="0" w:space="0" w:color="auto"/>
                            <w:left w:val="none" w:sz="0" w:space="0" w:color="auto"/>
                            <w:bottom w:val="none" w:sz="0" w:space="0" w:color="auto"/>
                            <w:right w:val="none" w:sz="0" w:space="0" w:color="auto"/>
                          </w:divBdr>
                          <w:divsChild>
                            <w:div w:id="1748574418">
                              <w:marLeft w:val="0"/>
                              <w:marRight w:val="0"/>
                              <w:marTop w:val="0"/>
                              <w:marBottom w:val="0"/>
                              <w:divBdr>
                                <w:top w:val="none" w:sz="0" w:space="0" w:color="auto"/>
                                <w:left w:val="none" w:sz="0" w:space="0" w:color="auto"/>
                                <w:bottom w:val="none" w:sz="0" w:space="0" w:color="auto"/>
                                <w:right w:val="none" w:sz="0" w:space="0" w:color="auto"/>
                              </w:divBdr>
                            </w:div>
                          </w:divsChild>
                        </w:div>
                        <w:div w:id="632101319">
                          <w:marLeft w:val="0"/>
                          <w:marRight w:val="0"/>
                          <w:marTop w:val="0"/>
                          <w:marBottom w:val="0"/>
                          <w:divBdr>
                            <w:top w:val="none" w:sz="0" w:space="0" w:color="auto"/>
                            <w:left w:val="none" w:sz="0" w:space="0" w:color="auto"/>
                            <w:bottom w:val="none" w:sz="0" w:space="0" w:color="auto"/>
                            <w:right w:val="none" w:sz="0" w:space="0" w:color="auto"/>
                          </w:divBdr>
                          <w:divsChild>
                            <w:div w:id="1455832366">
                              <w:marLeft w:val="0"/>
                              <w:marRight w:val="0"/>
                              <w:marTop w:val="0"/>
                              <w:marBottom w:val="0"/>
                              <w:divBdr>
                                <w:top w:val="none" w:sz="0" w:space="0" w:color="auto"/>
                                <w:left w:val="none" w:sz="0" w:space="0" w:color="auto"/>
                                <w:bottom w:val="none" w:sz="0" w:space="0" w:color="auto"/>
                                <w:right w:val="none" w:sz="0" w:space="0" w:color="auto"/>
                              </w:divBdr>
                            </w:div>
                          </w:divsChild>
                        </w:div>
                        <w:div w:id="1418946049">
                          <w:marLeft w:val="0"/>
                          <w:marRight w:val="0"/>
                          <w:marTop w:val="0"/>
                          <w:marBottom w:val="0"/>
                          <w:divBdr>
                            <w:top w:val="none" w:sz="0" w:space="0" w:color="auto"/>
                            <w:left w:val="none" w:sz="0" w:space="0" w:color="auto"/>
                            <w:bottom w:val="none" w:sz="0" w:space="0" w:color="auto"/>
                            <w:right w:val="none" w:sz="0" w:space="0" w:color="auto"/>
                          </w:divBdr>
                          <w:divsChild>
                            <w:div w:id="1733036879">
                              <w:marLeft w:val="0"/>
                              <w:marRight w:val="0"/>
                              <w:marTop w:val="0"/>
                              <w:marBottom w:val="0"/>
                              <w:divBdr>
                                <w:top w:val="none" w:sz="0" w:space="0" w:color="auto"/>
                                <w:left w:val="none" w:sz="0" w:space="0" w:color="auto"/>
                                <w:bottom w:val="none" w:sz="0" w:space="0" w:color="auto"/>
                                <w:right w:val="none" w:sz="0" w:space="0" w:color="auto"/>
                              </w:divBdr>
                            </w:div>
                          </w:divsChild>
                        </w:div>
                        <w:div w:id="1643929092">
                          <w:marLeft w:val="0"/>
                          <w:marRight w:val="0"/>
                          <w:marTop w:val="0"/>
                          <w:marBottom w:val="0"/>
                          <w:divBdr>
                            <w:top w:val="none" w:sz="0" w:space="0" w:color="auto"/>
                            <w:left w:val="none" w:sz="0" w:space="0" w:color="auto"/>
                            <w:bottom w:val="none" w:sz="0" w:space="0" w:color="auto"/>
                            <w:right w:val="none" w:sz="0" w:space="0" w:color="auto"/>
                          </w:divBdr>
                          <w:divsChild>
                            <w:div w:id="1643071492">
                              <w:marLeft w:val="0"/>
                              <w:marRight w:val="0"/>
                              <w:marTop w:val="0"/>
                              <w:marBottom w:val="0"/>
                              <w:divBdr>
                                <w:top w:val="none" w:sz="0" w:space="0" w:color="auto"/>
                                <w:left w:val="none" w:sz="0" w:space="0" w:color="auto"/>
                                <w:bottom w:val="none" w:sz="0" w:space="0" w:color="auto"/>
                                <w:right w:val="none" w:sz="0" w:space="0" w:color="auto"/>
                              </w:divBdr>
                            </w:div>
                          </w:divsChild>
                        </w:div>
                        <w:div w:id="1983583792">
                          <w:marLeft w:val="0"/>
                          <w:marRight w:val="0"/>
                          <w:marTop w:val="0"/>
                          <w:marBottom w:val="0"/>
                          <w:divBdr>
                            <w:top w:val="none" w:sz="0" w:space="0" w:color="auto"/>
                            <w:left w:val="none" w:sz="0" w:space="0" w:color="auto"/>
                            <w:bottom w:val="none" w:sz="0" w:space="0" w:color="auto"/>
                            <w:right w:val="none" w:sz="0" w:space="0" w:color="auto"/>
                          </w:divBdr>
                          <w:divsChild>
                            <w:div w:id="1954820346">
                              <w:marLeft w:val="0"/>
                              <w:marRight w:val="0"/>
                              <w:marTop w:val="0"/>
                              <w:marBottom w:val="0"/>
                              <w:divBdr>
                                <w:top w:val="none" w:sz="0" w:space="0" w:color="auto"/>
                                <w:left w:val="none" w:sz="0" w:space="0" w:color="auto"/>
                                <w:bottom w:val="none" w:sz="0" w:space="0" w:color="auto"/>
                                <w:right w:val="none" w:sz="0" w:space="0" w:color="auto"/>
                              </w:divBdr>
                            </w:div>
                          </w:divsChild>
                        </w:div>
                        <w:div w:id="1792632859">
                          <w:marLeft w:val="0"/>
                          <w:marRight w:val="0"/>
                          <w:marTop w:val="0"/>
                          <w:marBottom w:val="0"/>
                          <w:divBdr>
                            <w:top w:val="none" w:sz="0" w:space="0" w:color="auto"/>
                            <w:left w:val="none" w:sz="0" w:space="0" w:color="auto"/>
                            <w:bottom w:val="none" w:sz="0" w:space="0" w:color="auto"/>
                            <w:right w:val="none" w:sz="0" w:space="0" w:color="auto"/>
                          </w:divBdr>
                          <w:divsChild>
                            <w:div w:id="1212956829">
                              <w:marLeft w:val="0"/>
                              <w:marRight w:val="0"/>
                              <w:marTop w:val="0"/>
                              <w:marBottom w:val="0"/>
                              <w:divBdr>
                                <w:top w:val="none" w:sz="0" w:space="0" w:color="auto"/>
                                <w:left w:val="none" w:sz="0" w:space="0" w:color="auto"/>
                                <w:bottom w:val="none" w:sz="0" w:space="0" w:color="auto"/>
                                <w:right w:val="none" w:sz="0" w:space="0" w:color="auto"/>
                              </w:divBdr>
                            </w:div>
                          </w:divsChild>
                        </w:div>
                        <w:div w:id="424149972">
                          <w:marLeft w:val="0"/>
                          <w:marRight w:val="0"/>
                          <w:marTop w:val="0"/>
                          <w:marBottom w:val="0"/>
                          <w:divBdr>
                            <w:top w:val="none" w:sz="0" w:space="0" w:color="auto"/>
                            <w:left w:val="none" w:sz="0" w:space="0" w:color="auto"/>
                            <w:bottom w:val="none" w:sz="0" w:space="0" w:color="auto"/>
                            <w:right w:val="none" w:sz="0" w:space="0" w:color="auto"/>
                          </w:divBdr>
                          <w:divsChild>
                            <w:div w:id="2050302412">
                              <w:marLeft w:val="0"/>
                              <w:marRight w:val="0"/>
                              <w:marTop w:val="0"/>
                              <w:marBottom w:val="0"/>
                              <w:divBdr>
                                <w:top w:val="none" w:sz="0" w:space="0" w:color="auto"/>
                                <w:left w:val="none" w:sz="0" w:space="0" w:color="auto"/>
                                <w:bottom w:val="none" w:sz="0" w:space="0" w:color="auto"/>
                                <w:right w:val="none" w:sz="0" w:space="0" w:color="auto"/>
                              </w:divBdr>
                            </w:div>
                          </w:divsChild>
                        </w:div>
                        <w:div w:id="1572426400">
                          <w:marLeft w:val="0"/>
                          <w:marRight w:val="0"/>
                          <w:marTop w:val="0"/>
                          <w:marBottom w:val="0"/>
                          <w:divBdr>
                            <w:top w:val="none" w:sz="0" w:space="0" w:color="auto"/>
                            <w:left w:val="none" w:sz="0" w:space="0" w:color="auto"/>
                            <w:bottom w:val="none" w:sz="0" w:space="0" w:color="auto"/>
                            <w:right w:val="none" w:sz="0" w:space="0" w:color="auto"/>
                          </w:divBdr>
                          <w:divsChild>
                            <w:div w:id="781143511">
                              <w:marLeft w:val="0"/>
                              <w:marRight w:val="0"/>
                              <w:marTop w:val="0"/>
                              <w:marBottom w:val="0"/>
                              <w:divBdr>
                                <w:top w:val="none" w:sz="0" w:space="0" w:color="auto"/>
                                <w:left w:val="none" w:sz="0" w:space="0" w:color="auto"/>
                                <w:bottom w:val="none" w:sz="0" w:space="0" w:color="auto"/>
                                <w:right w:val="none" w:sz="0" w:space="0" w:color="auto"/>
                              </w:divBdr>
                            </w:div>
                          </w:divsChild>
                        </w:div>
                        <w:div w:id="260842781">
                          <w:marLeft w:val="0"/>
                          <w:marRight w:val="0"/>
                          <w:marTop w:val="0"/>
                          <w:marBottom w:val="0"/>
                          <w:divBdr>
                            <w:top w:val="none" w:sz="0" w:space="0" w:color="auto"/>
                            <w:left w:val="none" w:sz="0" w:space="0" w:color="auto"/>
                            <w:bottom w:val="none" w:sz="0" w:space="0" w:color="auto"/>
                            <w:right w:val="none" w:sz="0" w:space="0" w:color="auto"/>
                          </w:divBdr>
                          <w:divsChild>
                            <w:div w:id="1124034968">
                              <w:marLeft w:val="0"/>
                              <w:marRight w:val="0"/>
                              <w:marTop w:val="0"/>
                              <w:marBottom w:val="0"/>
                              <w:divBdr>
                                <w:top w:val="none" w:sz="0" w:space="0" w:color="auto"/>
                                <w:left w:val="none" w:sz="0" w:space="0" w:color="auto"/>
                                <w:bottom w:val="none" w:sz="0" w:space="0" w:color="auto"/>
                                <w:right w:val="none" w:sz="0" w:space="0" w:color="auto"/>
                              </w:divBdr>
                            </w:div>
                          </w:divsChild>
                        </w:div>
                        <w:div w:id="897057637">
                          <w:marLeft w:val="0"/>
                          <w:marRight w:val="0"/>
                          <w:marTop w:val="0"/>
                          <w:marBottom w:val="0"/>
                          <w:divBdr>
                            <w:top w:val="none" w:sz="0" w:space="0" w:color="auto"/>
                            <w:left w:val="none" w:sz="0" w:space="0" w:color="auto"/>
                            <w:bottom w:val="none" w:sz="0" w:space="0" w:color="auto"/>
                            <w:right w:val="none" w:sz="0" w:space="0" w:color="auto"/>
                          </w:divBdr>
                          <w:divsChild>
                            <w:div w:id="1259489533">
                              <w:marLeft w:val="0"/>
                              <w:marRight w:val="0"/>
                              <w:marTop w:val="0"/>
                              <w:marBottom w:val="0"/>
                              <w:divBdr>
                                <w:top w:val="none" w:sz="0" w:space="0" w:color="auto"/>
                                <w:left w:val="none" w:sz="0" w:space="0" w:color="auto"/>
                                <w:bottom w:val="none" w:sz="0" w:space="0" w:color="auto"/>
                                <w:right w:val="none" w:sz="0" w:space="0" w:color="auto"/>
                              </w:divBdr>
                            </w:div>
                          </w:divsChild>
                        </w:div>
                        <w:div w:id="972366021">
                          <w:marLeft w:val="0"/>
                          <w:marRight w:val="0"/>
                          <w:marTop w:val="0"/>
                          <w:marBottom w:val="0"/>
                          <w:divBdr>
                            <w:top w:val="none" w:sz="0" w:space="0" w:color="auto"/>
                            <w:left w:val="none" w:sz="0" w:space="0" w:color="auto"/>
                            <w:bottom w:val="none" w:sz="0" w:space="0" w:color="auto"/>
                            <w:right w:val="none" w:sz="0" w:space="0" w:color="auto"/>
                          </w:divBdr>
                        </w:div>
                        <w:div w:id="585842917">
                          <w:marLeft w:val="0"/>
                          <w:marRight w:val="0"/>
                          <w:marTop w:val="0"/>
                          <w:marBottom w:val="0"/>
                          <w:divBdr>
                            <w:top w:val="none" w:sz="0" w:space="0" w:color="auto"/>
                            <w:left w:val="none" w:sz="0" w:space="0" w:color="auto"/>
                            <w:bottom w:val="none" w:sz="0" w:space="0" w:color="auto"/>
                            <w:right w:val="none" w:sz="0" w:space="0" w:color="auto"/>
                          </w:divBdr>
                          <w:divsChild>
                            <w:div w:id="1772579321">
                              <w:marLeft w:val="0"/>
                              <w:marRight w:val="0"/>
                              <w:marTop w:val="0"/>
                              <w:marBottom w:val="0"/>
                              <w:divBdr>
                                <w:top w:val="none" w:sz="0" w:space="0" w:color="auto"/>
                                <w:left w:val="none" w:sz="0" w:space="0" w:color="auto"/>
                                <w:bottom w:val="none" w:sz="0" w:space="0" w:color="auto"/>
                                <w:right w:val="none" w:sz="0" w:space="0" w:color="auto"/>
                              </w:divBdr>
                            </w:div>
                            <w:div w:id="57693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9AC6F599</Template>
  <TotalTime>1</TotalTime>
  <Pages>2</Pages>
  <Words>828</Words>
  <Characters>4554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2018-03-08T17:55:00Z</dcterms:created>
  <dcterms:modified xsi:type="dcterms:W3CDTF">2018-03-08T17:56:00Z</dcterms:modified>
</cp:coreProperties>
</file>