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70FE" w:rsidRPr="00C970FE" w:rsidRDefault="00C970FE" w:rsidP="00C970FE">
      <w:pPr>
        <w:shd w:val="clear" w:color="auto" w:fill="D4E6FC"/>
        <w:spacing w:after="0" w:line="240" w:lineRule="auto"/>
        <w:rPr>
          <w:rFonts w:ascii="Arial" w:eastAsia="Times New Roman" w:hAnsi="Arial" w:cs="Arial"/>
          <w:b/>
          <w:bCs/>
          <w:smallCaps/>
          <w:color w:val="222222"/>
          <w:sz w:val="27"/>
          <w:szCs w:val="27"/>
          <w:lang w:eastAsia="nl-NL"/>
        </w:rPr>
      </w:pPr>
      <w:r w:rsidRPr="00C970FE">
        <w:rPr>
          <w:rFonts w:ascii="Arial" w:eastAsia="Times New Roman" w:hAnsi="Arial" w:cs="Arial"/>
          <w:b/>
          <w:bCs/>
          <w:smallCaps/>
          <w:color w:val="222222"/>
          <w:sz w:val="27"/>
          <w:szCs w:val="27"/>
          <w:lang w:eastAsia="nl-NL"/>
        </w:rPr>
        <w:t>request for expression of interest for selection # 1255968</w:t>
      </w:r>
    </w:p>
    <w:p w:rsidR="00C970FE" w:rsidRDefault="00C970FE" w:rsidP="00C970FE">
      <w:pPr>
        <w:spacing w:after="0" w:line="240" w:lineRule="auto"/>
        <w:rPr>
          <w:rFonts w:ascii="Arial" w:eastAsia="Times New Roman" w:hAnsi="Arial" w:cs="Arial"/>
          <w:b/>
          <w:bCs/>
          <w:color w:val="222222"/>
          <w:sz w:val="18"/>
          <w:szCs w:val="18"/>
          <w:lang w:eastAsia="nl-NL"/>
        </w:rPr>
      </w:pPr>
    </w:p>
    <w:p w:rsidR="00C970FE" w:rsidRPr="00C970FE" w:rsidRDefault="00C970FE" w:rsidP="00C970FE">
      <w:pPr>
        <w:spacing w:after="0" w:line="240" w:lineRule="auto"/>
        <w:rPr>
          <w:rFonts w:ascii="Arial" w:eastAsia="Times New Roman" w:hAnsi="Arial" w:cs="Arial"/>
          <w:b/>
          <w:bCs/>
          <w:color w:val="222222"/>
          <w:sz w:val="18"/>
          <w:szCs w:val="18"/>
          <w:lang w:eastAsia="nl-NL"/>
        </w:rPr>
      </w:pPr>
      <w:r w:rsidRPr="00C970FE">
        <w:rPr>
          <w:rFonts w:ascii="Arial" w:eastAsia="Times New Roman" w:hAnsi="Arial" w:cs="Arial"/>
          <w:b/>
          <w:bCs/>
          <w:color w:val="222222"/>
          <w:sz w:val="18"/>
          <w:szCs w:val="18"/>
          <w:lang w:eastAsia="nl-NL"/>
        </w:rPr>
        <w:t>Assignment Title</w:t>
      </w:r>
    </w:p>
    <w:p w:rsidR="00C970FE" w:rsidRDefault="00C970FE" w:rsidP="00C970FE">
      <w:pPr>
        <w:spacing w:after="0" w:line="240" w:lineRule="auto"/>
        <w:rPr>
          <w:rFonts w:ascii="Arial" w:eastAsia="Times New Roman" w:hAnsi="Arial" w:cs="Arial"/>
          <w:color w:val="222222"/>
          <w:sz w:val="18"/>
          <w:szCs w:val="18"/>
          <w:lang w:eastAsia="nl-NL"/>
        </w:rPr>
      </w:pPr>
      <w:bookmarkStart w:id="0" w:name="_GoBack"/>
      <w:r w:rsidRPr="00C970FE">
        <w:rPr>
          <w:rFonts w:ascii="Arial" w:eastAsia="Times New Roman" w:hAnsi="Arial" w:cs="Arial"/>
          <w:color w:val="222222"/>
          <w:sz w:val="18"/>
          <w:szCs w:val="18"/>
          <w:lang w:eastAsia="nl-NL"/>
        </w:rPr>
        <w:t>Capacity Building for Integration of Variable Renewable Energy into ZESCO's Grid Operations</w:t>
      </w:r>
    </w:p>
    <w:bookmarkEnd w:id="0"/>
    <w:p w:rsidR="00C970FE" w:rsidRPr="00C970FE" w:rsidRDefault="00C970FE" w:rsidP="00C970FE">
      <w:pPr>
        <w:spacing w:after="0" w:line="240" w:lineRule="auto"/>
        <w:rPr>
          <w:rFonts w:ascii="Arial" w:eastAsia="Times New Roman" w:hAnsi="Arial" w:cs="Arial"/>
          <w:color w:val="222222"/>
          <w:sz w:val="18"/>
          <w:szCs w:val="18"/>
          <w:lang w:eastAsia="nl-NL"/>
        </w:rPr>
      </w:pPr>
    </w:p>
    <w:p w:rsidR="00C970FE" w:rsidRPr="00C970FE" w:rsidRDefault="00C970FE" w:rsidP="00C970FE">
      <w:pPr>
        <w:spacing w:after="0" w:line="240" w:lineRule="auto"/>
        <w:rPr>
          <w:rFonts w:ascii="Arial" w:eastAsia="Times New Roman" w:hAnsi="Arial" w:cs="Arial"/>
          <w:b/>
          <w:bCs/>
          <w:color w:val="222222"/>
          <w:sz w:val="18"/>
          <w:szCs w:val="18"/>
          <w:lang w:eastAsia="nl-NL"/>
        </w:rPr>
      </w:pPr>
      <w:r w:rsidRPr="00C970FE">
        <w:rPr>
          <w:rFonts w:ascii="Arial" w:eastAsia="Times New Roman" w:hAnsi="Arial" w:cs="Arial"/>
          <w:b/>
          <w:bCs/>
          <w:color w:val="222222"/>
          <w:sz w:val="18"/>
          <w:szCs w:val="18"/>
          <w:lang w:eastAsia="nl-NL"/>
        </w:rPr>
        <w:t>Publication Date</w:t>
      </w:r>
    </w:p>
    <w:p w:rsidR="00C970FE" w:rsidRDefault="00C970FE" w:rsidP="00C970FE">
      <w:pPr>
        <w:spacing w:after="0" w:line="240" w:lineRule="auto"/>
        <w:rPr>
          <w:rFonts w:ascii="Arial" w:eastAsia="Times New Roman" w:hAnsi="Arial" w:cs="Arial"/>
          <w:color w:val="222222"/>
          <w:sz w:val="18"/>
          <w:szCs w:val="18"/>
          <w:lang w:eastAsia="nl-NL"/>
        </w:rPr>
      </w:pPr>
      <w:r w:rsidRPr="00C970FE">
        <w:rPr>
          <w:rFonts w:ascii="Arial" w:eastAsia="Times New Roman" w:hAnsi="Arial" w:cs="Arial"/>
          <w:color w:val="222222"/>
          <w:sz w:val="18"/>
          <w:szCs w:val="18"/>
          <w:lang w:eastAsia="nl-NL"/>
        </w:rPr>
        <w:t> 05-Mar-2018</w:t>
      </w:r>
    </w:p>
    <w:p w:rsidR="00C970FE" w:rsidRPr="00C970FE" w:rsidRDefault="00C970FE" w:rsidP="00C970FE">
      <w:pPr>
        <w:spacing w:after="0" w:line="240" w:lineRule="auto"/>
        <w:rPr>
          <w:rFonts w:ascii="Arial" w:eastAsia="Times New Roman" w:hAnsi="Arial" w:cs="Arial"/>
          <w:color w:val="222222"/>
          <w:sz w:val="18"/>
          <w:szCs w:val="18"/>
          <w:lang w:eastAsia="nl-NL"/>
        </w:rPr>
      </w:pPr>
    </w:p>
    <w:p w:rsidR="00C970FE" w:rsidRPr="00C970FE" w:rsidRDefault="00C970FE" w:rsidP="00C970FE">
      <w:pPr>
        <w:spacing w:after="0" w:line="240" w:lineRule="auto"/>
        <w:rPr>
          <w:rFonts w:ascii="Arial" w:eastAsia="Times New Roman" w:hAnsi="Arial" w:cs="Arial"/>
          <w:b/>
          <w:bCs/>
          <w:color w:val="222222"/>
          <w:sz w:val="18"/>
          <w:szCs w:val="18"/>
          <w:lang w:eastAsia="nl-NL"/>
        </w:rPr>
      </w:pPr>
      <w:r w:rsidRPr="00C970FE">
        <w:rPr>
          <w:rFonts w:ascii="Arial" w:eastAsia="Times New Roman" w:hAnsi="Arial" w:cs="Arial"/>
          <w:b/>
          <w:bCs/>
          <w:color w:val="222222"/>
          <w:sz w:val="18"/>
          <w:szCs w:val="18"/>
          <w:lang w:eastAsia="nl-NL"/>
        </w:rPr>
        <w:t>Expression of Interest Deadline</w:t>
      </w:r>
    </w:p>
    <w:p w:rsidR="00C970FE" w:rsidRDefault="00C970FE" w:rsidP="00C970FE">
      <w:pPr>
        <w:spacing w:after="0" w:line="240" w:lineRule="auto"/>
        <w:rPr>
          <w:rFonts w:ascii="Arial" w:eastAsia="Times New Roman" w:hAnsi="Arial" w:cs="Arial"/>
          <w:color w:val="222222"/>
          <w:sz w:val="18"/>
          <w:szCs w:val="18"/>
          <w:lang w:eastAsia="nl-NL"/>
        </w:rPr>
      </w:pPr>
      <w:r w:rsidRPr="00C970FE">
        <w:rPr>
          <w:rFonts w:ascii="Arial" w:eastAsia="Times New Roman" w:hAnsi="Arial" w:cs="Arial"/>
          <w:color w:val="222222"/>
          <w:sz w:val="18"/>
          <w:szCs w:val="18"/>
          <w:lang w:eastAsia="nl-NL"/>
        </w:rPr>
        <w:t> 19-Mar-2018 at 11:59:59 PM (Eastern Time – Washington D.C.)</w:t>
      </w:r>
    </w:p>
    <w:p w:rsidR="00C970FE" w:rsidRPr="00C970FE" w:rsidRDefault="00C970FE" w:rsidP="00C970FE">
      <w:pPr>
        <w:spacing w:after="0" w:line="240" w:lineRule="auto"/>
        <w:rPr>
          <w:rFonts w:ascii="Arial" w:eastAsia="Times New Roman" w:hAnsi="Arial" w:cs="Arial"/>
          <w:color w:val="222222"/>
          <w:sz w:val="18"/>
          <w:szCs w:val="18"/>
          <w:lang w:eastAsia="nl-NL"/>
        </w:rPr>
      </w:pPr>
    </w:p>
    <w:p w:rsidR="00C970FE" w:rsidRPr="00C970FE" w:rsidRDefault="00C970FE" w:rsidP="00C970FE">
      <w:pPr>
        <w:spacing w:after="0" w:line="240" w:lineRule="auto"/>
        <w:rPr>
          <w:rFonts w:ascii="Arial" w:eastAsia="Times New Roman" w:hAnsi="Arial" w:cs="Arial"/>
          <w:b/>
          <w:bCs/>
          <w:vanish/>
          <w:color w:val="222222"/>
          <w:sz w:val="18"/>
          <w:szCs w:val="18"/>
          <w:lang w:val="nl-NL" w:eastAsia="nl-NL"/>
        </w:rPr>
      </w:pPr>
      <w:r w:rsidRPr="00C970FE">
        <w:rPr>
          <w:rFonts w:ascii="Arial" w:eastAsia="Times New Roman" w:hAnsi="Arial" w:cs="Arial"/>
          <w:b/>
          <w:bCs/>
          <w:vanish/>
          <w:color w:val="222222"/>
          <w:sz w:val="18"/>
          <w:szCs w:val="18"/>
          <w:lang w:val="nl-NL" w:eastAsia="nl-NL"/>
        </w:rPr>
        <w:t>Contact Name</w:t>
      </w:r>
    </w:p>
    <w:p w:rsidR="00C970FE" w:rsidRPr="00C970FE" w:rsidRDefault="00C970FE" w:rsidP="00C970FE">
      <w:pPr>
        <w:spacing w:after="0" w:line="240" w:lineRule="auto"/>
        <w:rPr>
          <w:rFonts w:ascii="Arial" w:eastAsia="Times New Roman" w:hAnsi="Arial" w:cs="Arial"/>
          <w:vanish/>
          <w:color w:val="222222"/>
          <w:sz w:val="18"/>
          <w:szCs w:val="18"/>
          <w:lang w:val="nl-NL" w:eastAsia="nl-NL"/>
        </w:rPr>
      </w:pPr>
      <w:r w:rsidRPr="00C970FE">
        <w:rPr>
          <w:rFonts w:ascii="Arial" w:eastAsia="Times New Roman" w:hAnsi="Arial" w:cs="Arial"/>
          <w:vanish/>
          <w:color w:val="222222"/>
          <w:sz w:val="18"/>
          <w:szCs w:val="18"/>
          <w:lang w:val="nl-NL" w:eastAsia="nl-NL"/>
        </w:rPr>
        <w:t> </w:t>
      </w:r>
    </w:p>
    <w:p w:rsidR="00C970FE" w:rsidRPr="00C970FE" w:rsidRDefault="00C970FE" w:rsidP="00C970FE">
      <w:pPr>
        <w:spacing w:after="0" w:line="240" w:lineRule="auto"/>
        <w:rPr>
          <w:rFonts w:ascii="Arial" w:eastAsia="Times New Roman" w:hAnsi="Arial" w:cs="Arial"/>
          <w:b/>
          <w:bCs/>
          <w:vanish/>
          <w:color w:val="222222"/>
          <w:sz w:val="18"/>
          <w:szCs w:val="18"/>
          <w:lang w:val="nl-NL" w:eastAsia="nl-NL"/>
        </w:rPr>
      </w:pPr>
      <w:r w:rsidRPr="00C970FE">
        <w:rPr>
          <w:rFonts w:ascii="Arial" w:eastAsia="Times New Roman" w:hAnsi="Arial" w:cs="Arial"/>
          <w:b/>
          <w:bCs/>
          <w:vanish/>
          <w:color w:val="222222"/>
          <w:sz w:val="18"/>
          <w:szCs w:val="18"/>
          <w:lang w:val="nl-NL" w:eastAsia="nl-NL"/>
        </w:rPr>
        <w:t>Contact Email</w:t>
      </w:r>
    </w:p>
    <w:p w:rsidR="00C970FE" w:rsidRPr="00C970FE" w:rsidRDefault="00C970FE" w:rsidP="00C970FE">
      <w:pPr>
        <w:spacing w:after="0" w:line="240" w:lineRule="auto"/>
        <w:rPr>
          <w:rFonts w:ascii="Arial" w:eastAsia="Times New Roman" w:hAnsi="Arial" w:cs="Arial"/>
          <w:vanish/>
          <w:color w:val="222222"/>
          <w:sz w:val="18"/>
          <w:szCs w:val="18"/>
          <w:lang w:val="nl-NL" w:eastAsia="nl-NL"/>
        </w:rPr>
      </w:pPr>
      <w:r w:rsidRPr="00C970FE">
        <w:rPr>
          <w:rFonts w:ascii="Arial" w:eastAsia="Times New Roman" w:hAnsi="Arial" w:cs="Arial"/>
          <w:vanish/>
          <w:color w:val="222222"/>
          <w:sz w:val="18"/>
          <w:szCs w:val="18"/>
          <w:lang w:val="nl-NL" w:eastAsia="nl-NL"/>
        </w:rPr>
        <w:t> </w:t>
      </w:r>
    </w:p>
    <w:p w:rsidR="00C970FE" w:rsidRPr="00C970FE" w:rsidRDefault="00C970FE" w:rsidP="00C970FE">
      <w:pPr>
        <w:spacing w:after="0" w:line="240" w:lineRule="auto"/>
        <w:rPr>
          <w:rFonts w:ascii="Arial" w:eastAsia="Times New Roman" w:hAnsi="Arial" w:cs="Arial"/>
          <w:b/>
          <w:bCs/>
          <w:vanish/>
          <w:color w:val="222222"/>
          <w:sz w:val="18"/>
          <w:szCs w:val="18"/>
          <w:lang w:val="nl-NL" w:eastAsia="nl-NL"/>
        </w:rPr>
      </w:pPr>
      <w:r w:rsidRPr="00C970FE">
        <w:rPr>
          <w:rFonts w:ascii="Arial" w:eastAsia="Times New Roman" w:hAnsi="Arial" w:cs="Arial"/>
          <w:b/>
          <w:bCs/>
          <w:vanish/>
          <w:color w:val="222222"/>
          <w:sz w:val="18"/>
          <w:szCs w:val="18"/>
          <w:lang w:val="nl-NL" w:eastAsia="nl-NL"/>
        </w:rPr>
        <w:t>Contact Phone</w:t>
      </w:r>
    </w:p>
    <w:p w:rsidR="00C970FE" w:rsidRPr="00C970FE" w:rsidRDefault="00C970FE" w:rsidP="00C970FE">
      <w:pPr>
        <w:spacing w:after="0" w:line="240" w:lineRule="auto"/>
        <w:rPr>
          <w:rFonts w:ascii="Arial" w:eastAsia="Times New Roman" w:hAnsi="Arial" w:cs="Arial"/>
          <w:vanish/>
          <w:color w:val="222222"/>
          <w:sz w:val="18"/>
          <w:szCs w:val="18"/>
          <w:lang w:val="nl-NL" w:eastAsia="nl-NL"/>
        </w:rPr>
      </w:pPr>
      <w:r w:rsidRPr="00C970FE">
        <w:rPr>
          <w:rFonts w:ascii="Arial" w:eastAsia="Times New Roman" w:hAnsi="Arial" w:cs="Arial"/>
          <w:vanish/>
          <w:color w:val="222222"/>
          <w:sz w:val="18"/>
          <w:szCs w:val="18"/>
          <w:lang w:val="nl-NL" w:eastAsia="nl-NL"/>
        </w:rPr>
        <w:t> </w:t>
      </w:r>
    </w:p>
    <w:p w:rsidR="00C970FE" w:rsidRPr="00C970FE" w:rsidRDefault="00C970FE" w:rsidP="00C970FE">
      <w:pPr>
        <w:spacing w:after="0" w:line="240" w:lineRule="auto"/>
        <w:rPr>
          <w:rFonts w:ascii="Arial" w:eastAsia="Times New Roman" w:hAnsi="Arial" w:cs="Arial"/>
          <w:b/>
          <w:bCs/>
          <w:vanish/>
          <w:color w:val="222222"/>
          <w:sz w:val="18"/>
          <w:szCs w:val="18"/>
          <w:lang w:val="nl-NL" w:eastAsia="nl-NL"/>
        </w:rPr>
      </w:pPr>
      <w:r w:rsidRPr="00C970FE">
        <w:rPr>
          <w:rFonts w:ascii="Arial" w:eastAsia="Times New Roman" w:hAnsi="Arial" w:cs="Arial"/>
          <w:b/>
          <w:bCs/>
          <w:vanish/>
          <w:color w:val="222222"/>
          <w:sz w:val="18"/>
          <w:szCs w:val="18"/>
          <w:lang w:val="nl-NL" w:eastAsia="nl-NL"/>
        </w:rPr>
        <w:t>Contact Fax</w:t>
      </w:r>
    </w:p>
    <w:p w:rsidR="00C970FE" w:rsidRPr="00C970FE" w:rsidRDefault="00C970FE" w:rsidP="00C970FE">
      <w:pPr>
        <w:spacing w:after="0" w:line="240" w:lineRule="auto"/>
        <w:rPr>
          <w:rFonts w:ascii="Arial" w:eastAsia="Times New Roman" w:hAnsi="Arial" w:cs="Arial"/>
          <w:vanish/>
          <w:color w:val="222222"/>
          <w:sz w:val="18"/>
          <w:szCs w:val="18"/>
          <w:lang w:val="nl-NL" w:eastAsia="nl-NL"/>
        </w:rPr>
      </w:pPr>
      <w:r w:rsidRPr="00C970FE">
        <w:rPr>
          <w:rFonts w:ascii="Arial" w:eastAsia="Times New Roman" w:hAnsi="Arial" w:cs="Arial"/>
          <w:vanish/>
          <w:color w:val="222222"/>
          <w:sz w:val="18"/>
          <w:szCs w:val="18"/>
          <w:lang w:val="nl-NL" w:eastAsia="nl-NL"/>
        </w:rPr>
        <w:t> </w:t>
      </w:r>
    </w:p>
    <w:p w:rsidR="00C970FE" w:rsidRPr="00C970FE" w:rsidRDefault="00C970FE" w:rsidP="00C970FE">
      <w:pPr>
        <w:spacing w:after="0" w:line="240" w:lineRule="auto"/>
        <w:rPr>
          <w:rFonts w:ascii="Arial" w:eastAsia="Times New Roman" w:hAnsi="Arial" w:cs="Arial"/>
          <w:b/>
          <w:bCs/>
          <w:color w:val="222222"/>
          <w:sz w:val="18"/>
          <w:szCs w:val="18"/>
          <w:lang w:eastAsia="nl-NL"/>
        </w:rPr>
      </w:pPr>
      <w:r w:rsidRPr="00C970FE">
        <w:rPr>
          <w:rFonts w:ascii="Arial" w:eastAsia="Times New Roman" w:hAnsi="Arial" w:cs="Arial"/>
          <w:b/>
          <w:bCs/>
          <w:color w:val="222222"/>
          <w:sz w:val="18"/>
          <w:szCs w:val="18"/>
          <w:lang w:eastAsia="nl-NL"/>
        </w:rPr>
        <w:t>Language of Notice</w:t>
      </w:r>
    </w:p>
    <w:p w:rsidR="00C970FE" w:rsidRPr="00C970FE" w:rsidRDefault="00C970FE" w:rsidP="00C970FE">
      <w:pPr>
        <w:spacing w:after="0" w:line="240" w:lineRule="auto"/>
        <w:rPr>
          <w:rFonts w:ascii="Arial" w:eastAsia="Times New Roman" w:hAnsi="Arial" w:cs="Arial"/>
          <w:color w:val="222222"/>
          <w:sz w:val="18"/>
          <w:szCs w:val="18"/>
          <w:lang w:eastAsia="nl-NL"/>
        </w:rPr>
      </w:pPr>
      <w:r w:rsidRPr="00C970FE">
        <w:rPr>
          <w:rFonts w:ascii="Arial" w:eastAsia="Times New Roman" w:hAnsi="Arial" w:cs="Arial"/>
          <w:color w:val="222222"/>
          <w:sz w:val="18"/>
          <w:szCs w:val="18"/>
          <w:lang w:eastAsia="nl-NL"/>
        </w:rPr>
        <w:t>English</w:t>
      </w:r>
    </w:p>
    <w:p w:rsidR="00C970FE" w:rsidRDefault="00C970FE" w:rsidP="00C970FE">
      <w:pPr>
        <w:spacing w:after="0" w:line="240" w:lineRule="auto"/>
        <w:rPr>
          <w:rFonts w:ascii="Arial" w:eastAsia="Times New Roman" w:hAnsi="Arial" w:cs="Arial"/>
          <w:color w:val="222222"/>
          <w:sz w:val="18"/>
          <w:szCs w:val="18"/>
          <w:lang w:eastAsia="nl-NL"/>
        </w:rPr>
      </w:pPr>
      <w:r w:rsidRPr="00C970FE">
        <w:rPr>
          <w:rFonts w:ascii="Arial" w:eastAsia="Times New Roman" w:hAnsi="Arial" w:cs="Arial"/>
          <w:color w:val="222222"/>
          <w:sz w:val="18"/>
          <w:szCs w:val="18"/>
          <w:lang w:eastAsia="nl-NL"/>
        </w:rPr>
        <w:t xml:space="preserve">Selection Notice </w:t>
      </w:r>
    </w:p>
    <w:p w:rsidR="00C970FE" w:rsidRPr="00C970FE" w:rsidRDefault="00C970FE" w:rsidP="00C970FE">
      <w:pPr>
        <w:spacing w:after="0" w:line="240" w:lineRule="auto"/>
        <w:rPr>
          <w:rFonts w:ascii="Arial" w:eastAsia="Times New Roman" w:hAnsi="Arial" w:cs="Arial"/>
          <w:color w:val="222222"/>
          <w:sz w:val="18"/>
          <w:szCs w:val="18"/>
          <w:lang w:eastAsia="nl-NL"/>
        </w:rPr>
      </w:pPr>
    </w:p>
    <w:p w:rsidR="00C970FE" w:rsidRPr="00C970FE" w:rsidRDefault="00C970FE" w:rsidP="00C970FE">
      <w:pPr>
        <w:spacing w:after="0" w:line="240" w:lineRule="auto"/>
        <w:rPr>
          <w:rFonts w:ascii="Arial" w:eastAsia="Times New Roman" w:hAnsi="Arial" w:cs="Arial"/>
          <w:b/>
          <w:bCs/>
          <w:color w:val="222222"/>
          <w:sz w:val="18"/>
          <w:szCs w:val="18"/>
          <w:lang w:val="nl-NL" w:eastAsia="nl-NL"/>
        </w:rPr>
      </w:pPr>
      <w:proofErr w:type="spellStart"/>
      <w:r w:rsidRPr="00C970FE">
        <w:rPr>
          <w:rFonts w:ascii="Arial" w:eastAsia="Times New Roman" w:hAnsi="Arial" w:cs="Arial"/>
          <w:b/>
          <w:bCs/>
          <w:color w:val="222222"/>
          <w:sz w:val="18"/>
          <w:szCs w:val="18"/>
          <w:lang w:val="nl-NL" w:eastAsia="nl-NL"/>
        </w:rPr>
        <w:t>Assignment</w:t>
      </w:r>
      <w:proofErr w:type="spellEnd"/>
      <w:r w:rsidRPr="00C970FE">
        <w:rPr>
          <w:rFonts w:ascii="Arial" w:eastAsia="Times New Roman" w:hAnsi="Arial" w:cs="Arial"/>
          <w:b/>
          <w:bCs/>
          <w:color w:val="222222"/>
          <w:sz w:val="18"/>
          <w:szCs w:val="18"/>
          <w:lang w:val="nl-NL" w:eastAsia="nl-NL"/>
        </w:rPr>
        <w:t xml:space="preserve"> Country</w:t>
      </w:r>
    </w:p>
    <w:p w:rsidR="00C970FE" w:rsidRPr="00C970FE" w:rsidRDefault="00C970FE" w:rsidP="00C970FE">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C970FE">
        <w:rPr>
          <w:rFonts w:ascii="Arial" w:eastAsia="Times New Roman" w:hAnsi="Arial" w:cs="Arial"/>
          <w:color w:val="222222"/>
          <w:sz w:val="18"/>
          <w:szCs w:val="18"/>
          <w:lang w:val="nl-NL" w:eastAsia="nl-NL"/>
        </w:rPr>
        <w:t>ZM - Zambia</w:t>
      </w:r>
    </w:p>
    <w:p w:rsidR="00C970FE" w:rsidRPr="00C970FE" w:rsidRDefault="00C970FE" w:rsidP="00C970FE">
      <w:pPr>
        <w:spacing w:after="0" w:line="240" w:lineRule="auto"/>
        <w:rPr>
          <w:rFonts w:ascii="Arial" w:eastAsia="Times New Roman" w:hAnsi="Arial" w:cs="Arial"/>
          <w:b/>
          <w:bCs/>
          <w:color w:val="222222"/>
          <w:sz w:val="18"/>
          <w:szCs w:val="18"/>
          <w:lang w:val="nl-NL" w:eastAsia="nl-NL"/>
        </w:rPr>
      </w:pPr>
      <w:proofErr w:type="spellStart"/>
      <w:r w:rsidRPr="00C970FE">
        <w:rPr>
          <w:rFonts w:ascii="Arial" w:eastAsia="Times New Roman" w:hAnsi="Arial" w:cs="Arial"/>
          <w:b/>
          <w:bCs/>
          <w:color w:val="222222"/>
          <w:sz w:val="18"/>
          <w:szCs w:val="18"/>
          <w:lang w:val="nl-NL" w:eastAsia="nl-NL"/>
        </w:rPr>
        <w:t>Funding</w:t>
      </w:r>
      <w:proofErr w:type="spellEnd"/>
      <w:r w:rsidRPr="00C970FE">
        <w:rPr>
          <w:rFonts w:ascii="Arial" w:eastAsia="Times New Roman" w:hAnsi="Arial" w:cs="Arial"/>
          <w:b/>
          <w:bCs/>
          <w:color w:val="222222"/>
          <w:sz w:val="18"/>
          <w:szCs w:val="18"/>
          <w:lang w:val="nl-NL" w:eastAsia="nl-NL"/>
        </w:rPr>
        <w:t xml:space="preserve"> Sources</w:t>
      </w:r>
    </w:p>
    <w:p w:rsidR="00C970FE" w:rsidRPr="00C970FE" w:rsidRDefault="00C970FE" w:rsidP="00C970FE">
      <w:pPr>
        <w:spacing w:after="0" w:line="240" w:lineRule="auto"/>
        <w:rPr>
          <w:rFonts w:ascii="Arial" w:eastAsia="Times New Roman" w:hAnsi="Arial" w:cs="Arial"/>
          <w:color w:val="222222"/>
          <w:sz w:val="18"/>
          <w:szCs w:val="18"/>
          <w:lang w:eastAsia="nl-NL"/>
        </w:rPr>
      </w:pPr>
      <w:r w:rsidRPr="00C970FE">
        <w:rPr>
          <w:rFonts w:ascii="Arial" w:eastAsia="Times New Roman" w:hAnsi="Arial" w:cs="Arial"/>
          <w:color w:val="222222"/>
          <w:sz w:val="18"/>
          <w:szCs w:val="18"/>
          <w:lang w:eastAsia="nl-NL"/>
        </w:rPr>
        <w:t xml:space="preserve">The World Bank Group intends to finance the assignment/services under: </w:t>
      </w:r>
    </w:p>
    <w:p w:rsidR="00C970FE" w:rsidRPr="00C970FE" w:rsidRDefault="00C970FE" w:rsidP="00C970FE">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C970FE">
        <w:rPr>
          <w:rFonts w:ascii="Arial" w:eastAsia="Times New Roman" w:hAnsi="Arial" w:cs="Arial"/>
          <w:color w:val="222222"/>
          <w:sz w:val="18"/>
          <w:szCs w:val="18"/>
          <w:lang w:val="nl-NL" w:eastAsia="nl-NL"/>
        </w:rPr>
        <w:t>BB - BANK BUDGET</w:t>
      </w:r>
    </w:p>
    <w:p w:rsidR="00C970FE" w:rsidRPr="00C970FE" w:rsidRDefault="00C970FE" w:rsidP="00C970FE">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C970FE">
        <w:rPr>
          <w:rFonts w:ascii="Arial" w:eastAsia="Times New Roman" w:hAnsi="Arial" w:cs="Arial"/>
          <w:color w:val="222222"/>
          <w:sz w:val="18"/>
          <w:szCs w:val="18"/>
          <w:lang w:eastAsia="nl-NL"/>
        </w:rPr>
        <w:t>TF0A7075 - IFC CMAW - SSA - Regional Envelope CAS Energy-Water</w:t>
      </w:r>
    </w:p>
    <w:p w:rsidR="00C970FE" w:rsidRPr="00C970FE" w:rsidRDefault="00C970FE" w:rsidP="00C970FE">
      <w:pPr>
        <w:spacing w:after="0" w:line="240" w:lineRule="auto"/>
        <w:rPr>
          <w:rFonts w:ascii="Arial" w:eastAsia="Times New Roman" w:hAnsi="Arial" w:cs="Arial"/>
          <w:b/>
          <w:bCs/>
          <w:color w:val="222222"/>
          <w:sz w:val="18"/>
          <w:szCs w:val="18"/>
          <w:lang w:eastAsia="nl-NL"/>
        </w:rPr>
      </w:pPr>
      <w:r w:rsidRPr="00C970FE">
        <w:rPr>
          <w:rFonts w:ascii="Arial" w:eastAsia="Times New Roman" w:hAnsi="Arial" w:cs="Arial"/>
          <w:b/>
          <w:bCs/>
          <w:color w:val="222222"/>
          <w:sz w:val="18"/>
          <w:szCs w:val="18"/>
          <w:lang w:eastAsia="nl-NL"/>
        </w:rPr>
        <w:t>Individual/Firm</w:t>
      </w:r>
    </w:p>
    <w:p w:rsidR="00C970FE" w:rsidRDefault="00C970FE" w:rsidP="00C970FE">
      <w:pPr>
        <w:spacing w:after="0" w:line="240" w:lineRule="auto"/>
        <w:rPr>
          <w:rFonts w:ascii="Arial" w:eastAsia="Times New Roman" w:hAnsi="Arial" w:cs="Arial"/>
          <w:color w:val="222222"/>
          <w:sz w:val="18"/>
          <w:szCs w:val="18"/>
          <w:lang w:eastAsia="nl-NL"/>
        </w:rPr>
      </w:pPr>
      <w:r w:rsidRPr="00C970FE">
        <w:rPr>
          <w:rFonts w:ascii="Arial" w:eastAsia="Times New Roman" w:hAnsi="Arial" w:cs="Arial"/>
          <w:vanish/>
          <w:color w:val="222222"/>
          <w:sz w:val="18"/>
          <w:szCs w:val="18"/>
          <w:lang w:eastAsia="nl-NL"/>
        </w:rPr>
        <w:t>The consultant will be an individual.</w:t>
      </w:r>
      <w:r w:rsidRPr="00C970FE">
        <w:rPr>
          <w:rFonts w:ascii="Arial" w:eastAsia="Times New Roman" w:hAnsi="Arial" w:cs="Arial"/>
          <w:color w:val="222222"/>
          <w:sz w:val="18"/>
          <w:szCs w:val="18"/>
          <w:lang w:eastAsia="nl-NL"/>
        </w:rPr>
        <w:t xml:space="preserve"> The consultant will be a firm. </w:t>
      </w:r>
    </w:p>
    <w:p w:rsidR="00C970FE" w:rsidRPr="00C970FE" w:rsidRDefault="00C970FE" w:rsidP="00C970FE">
      <w:pPr>
        <w:spacing w:after="0" w:line="240" w:lineRule="auto"/>
        <w:rPr>
          <w:rFonts w:ascii="Arial" w:eastAsia="Times New Roman" w:hAnsi="Arial" w:cs="Arial"/>
          <w:color w:val="222222"/>
          <w:sz w:val="18"/>
          <w:szCs w:val="18"/>
          <w:lang w:eastAsia="nl-NL"/>
        </w:rPr>
      </w:pPr>
    </w:p>
    <w:p w:rsidR="00C970FE" w:rsidRPr="00C970FE" w:rsidRDefault="00C970FE" w:rsidP="00C970FE">
      <w:pPr>
        <w:spacing w:after="0" w:line="240" w:lineRule="auto"/>
        <w:rPr>
          <w:rFonts w:ascii="Arial" w:eastAsia="Times New Roman" w:hAnsi="Arial" w:cs="Arial"/>
          <w:color w:val="222222"/>
          <w:sz w:val="18"/>
          <w:szCs w:val="18"/>
          <w:lang w:val="nl-NL" w:eastAsia="nl-NL"/>
        </w:rPr>
      </w:pPr>
      <w:proofErr w:type="spellStart"/>
      <w:r w:rsidRPr="00C970FE">
        <w:rPr>
          <w:rFonts w:ascii="Arial" w:eastAsia="Times New Roman" w:hAnsi="Arial" w:cs="Arial"/>
          <w:color w:val="222222"/>
          <w:sz w:val="18"/>
          <w:szCs w:val="18"/>
          <w:lang w:val="nl-NL" w:eastAsia="nl-NL"/>
        </w:rPr>
        <w:t>Assignment</w:t>
      </w:r>
      <w:proofErr w:type="spellEnd"/>
      <w:r w:rsidRPr="00C970FE">
        <w:rPr>
          <w:rFonts w:ascii="Arial" w:eastAsia="Times New Roman" w:hAnsi="Arial" w:cs="Arial"/>
          <w:color w:val="222222"/>
          <w:sz w:val="18"/>
          <w:szCs w:val="18"/>
          <w:lang w:val="nl-NL" w:eastAsia="nl-NL"/>
        </w:rPr>
        <w:t xml:space="preserve"> </w:t>
      </w:r>
      <w:proofErr w:type="spellStart"/>
      <w:r w:rsidRPr="00C970FE">
        <w:rPr>
          <w:rFonts w:ascii="Arial" w:eastAsia="Times New Roman" w:hAnsi="Arial" w:cs="Arial"/>
          <w:color w:val="222222"/>
          <w:sz w:val="18"/>
          <w:szCs w:val="18"/>
          <w:lang w:val="nl-NL" w:eastAsia="nl-NL"/>
        </w:rPr>
        <w:t>Description</w:t>
      </w:r>
      <w:proofErr w:type="spellEnd"/>
      <w:r w:rsidRPr="00C970FE">
        <w:rPr>
          <w:rFonts w:ascii="Arial" w:eastAsia="Times New Roman" w:hAnsi="Arial" w:cs="Arial"/>
          <w:color w:val="222222"/>
          <w:sz w:val="18"/>
          <w:szCs w:val="18"/>
          <w:lang w:val="nl-NL" w:eastAsia="nl-NL"/>
        </w:rPr>
        <w:t xml:space="preserve"> </w:t>
      </w:r>
    </w:p>
    <w:p w:rsidR="00C970FE" w:rsidRDefault="00C970FE" w:rsidP="00C970FE">
      <w:pPr>
        <w:spacing w:after="0" w:line="240" w:lineRule="auto"/>
        <w:rPr>
          <w:rFonts w:ascii="Arial" w:eastAsia="Times New Roman" w:hAnsi="Arial" w:cs="Arial"/>
          <w:color w:val="222222"/>
          <w:sz w:val="17"/>
          <w:szCs w:val="17"/>
          <w:lang w:eastAsia="nl-NL"/>
        </w:rPr>
      </w:pPr>
      <w:r w:rsidRPr="00C970FE">
        <w:rPr>
          <w:rFonts w:ascii="Arial" w:eastAsia="Times New Roman" w:hAnsi="Arial" w:cs="Arial"/>
          <w:color w:val="222222"/>
          <w:sz w:val="17"/>
          <w:szCs w:val="17"/>
          <w:lang w:eastAsia="nl-NL"/>
        </w:rPr>
        <w:t>SELECTION FOR CONSULTANTS BY THE WORLD BANK GROUP</w:t>
      </w:r>
      <w:r w:rsidRPr="00C970FE">
        <w:rPr>
          <w:rFonts w:ascii="Arial" w:eastAsia="Times New Roman" w:hAnsi="Arial" w:cs="Arial"/>
          <w:color w:val="222222"/>
          <w:sz w:val="17"/>
          <w:szCs w:val="17"/>
          <w:lang w:eastAsia="nl-NL"/>
        </w:rPr>
        <w:br/>
      </w:r>
      <w:r w:rsidRPr="00C970FE">
        <w:rPr>
          <w:rFonts w:ascii="Arial" w:eastAsia="Times New Roman" w:hAnsi="Arial" w:cs="Arial"/>
          <w:color w:val="222222"/>
          <w:sz w:val="17"/>
          <w:szCs w:val="17"/>
          <w:lang w:eastAsia="nl-NL"/>
        </w:rPr>
        <w:br/>
        <w:t>REQUEST FOR EXPRESSIONS OF INTEREST</w:t>
      </w:r>
      <w:r w:rsidRPr="00C970FE">
        <w:rPr>
          <w:rFonts w:ascii="Arial" w:eastAsia="Times New Roman" w:hAnsi="Arial" w:cs="Arial"/>
          <w:color w:val="222222"/>
          <w:sz w:val="17"/>
          <w:szCs w:val="17"/>
          <w:lang w:eastAsia="nl-NL"/>
        </w:rPr>
        <w:br/>
      </w:r>
      <w:r w:rsidRPr="00C970FE">
        <w:rPr>
          <w:rFonts w:ascii="Arial" w:eastAsia="Times New Roman" w:hAnsi="Arial" w:cs="Arial"/>
          <w:color w:val="222222"/>
          <w:sz w:val="17"/>
          <w:szCs w:val="17"/>
          <w:lang w:eastAsia="nl-NL"/>
        </w:rPr>
        <w:br/>
        <w:t>Electronic Submissions through World Bank Group eConsultant2</w:t>
      </w:r>
      <w:r w:rsidRPr="00C970FE">
        <w:rPr>
          <w:rFonts w:ascii="Arial" w:eastAsia="Times New Roman" w:hAnsi="Arial" w:cs="Arial"/>
          <w:color w:val="222222"/>
          <w:sz w:val="17"/>
          <w:szCs w:val="17"/>
          <w:lang w:eastAsia="nl-NL"/>
        </w:rPr>
        <w:br/>
        <w:t>https://wbgeconsult2.worldbank.org/wbgec/index.html</w:t>
      </w:r>
      <w:r w:rsidRPr="00C970FE">
        <w:rPr>
          <w:rFonts w:ascii="Arial" w:eastAsia="Times New Roman" w:hAnsi="Arial" w:cs="Arial"/>
          <w:color w:val="222222"/>
          <w:sz w:val="17"/>
          <w:szCs w:val="17"/>
          <w:lang w:eastAsia="nl-NL"/>
        </w:rPr>
        <w:br/>
      </w:r>
      <w:r w:rsidRPr="00C970FE">
        <w:rPr>
          <w:rFonts w:ascii="Arial" w:eastAsia="Times New Roman" w:hAnsi="Arial" w:cs="Arial"/>
          <w:color w:val="222222"/>
          <w:sz w:val="17"/>
          <w:szCs w:val="17"/>
          <w:lang w:eastAsia="nl-NL"/>
        </w:rPr>
        <w:br/>
        <w:t>ASSIGNMENT OVERVIEW</w:t>
      </w:r>
      <w:r w:rsidRPr="00C970FE">
        <w:rPr>
          <w:rFonts w:ascii="Arial" w:eastAsia="Times New Roman" w:hAnsi="Arial" w:cs="Arial"/>
          <w:color w:val="222222"/>
          <w:sz w:val="17"/>
          <w:szCs w:val="17"/>
          <w:lang w:eastAsia="nl-NL"/>
        </w:rPr>
        <w:br/>
      </w:r>
      <w:r w:rsidRPr="00C970FE">
        <w:rPr>
          <w:rFonts w:ascii="Arial" w:eastAsia="Times New Roman" w:hAnsi="Arial" w:cs="Arial"/>
          <w:color w:val="222222"/>
          <w:sz w:val="17"/>
          <w:szCs w:val="17"/>
          <w:lang w:eastAsia="nl-NL"/>
        </w:rPr>
        <w:br/>
        <w:t>Assignment Title: 1255968 - Capacity Building for Integration of Variable Renewable Energy into ZESCO's Grid Operations</w:t>
      </w:r>
      <w:r w:rsidRPr="00C970FE">
        <w:rPr>
          <w:rFonts w:ascii="Arial" w:eastAsia="Times New Roman" w:hAnsi="Arial" w:cs="Arial"/>
          <w:color w:val="222222"/>
          <w:sz w:val="17"/>
          <w:szCs w:val="17"/>
          <w:lang w:eastAsia="nl-NL"/>
        </w:rPr>
        <w:br/>
      </w:r>
      <w:r w:rsidRPr="00C970FE">
        <w:rPr>
          <w:rFonts w:ascii="Arial" w:eastAsia="Times New Roman" w:hAnsi="Arial" w:cs="Arial"/>
          <w:color w:val="222222"/>
          <w:sz w:val="17"/>
          <w:szCs w:val="17"/>
          <w:lang w:eastAsia="nl-NL"/>
        </w:rPr>
        <w:br/>
        <w:t>Assignment Countries:</w:t>
      </w:r>
      <w:r w:rsidRPr="00C970FE">
        <w:rPr>
          <w:rFonts w:ascii="Arial" w:eastAsia="Times New Roman" w:hAnsi="Arial" w:cs="Arial"/>
          <w:color w:val="222222"/>
          <w:sz w:val="17"/>
          <w:szCs w:val="17"/>
          <w:lang w:eastAsia="nl-NL"/>
        </w:rPr>
        <w:br/>
        <w:t>- Zambia</w:t>
      </w:r>
      <w:r w:rsidRPr="00C970FE">
        <w:rPr>
          <w:rFonts w:ascii="Arial" w:eastAsia="Times New Roman" w:hAnsi="Arial" w:cs="Arial"/>
          <w:color w:val="222222"/>
          <w:sz w:val="17"/>
          <w:szCs w:val="17"/>
          <w:lang w:eastAsia="nl-NL"/>
        </w:rPr>
        <w:br/>
      </w:r>
      <w:r w:rsidRPr="00C970FE">
        <w:rPr>
          <w:rFonts w:ascii="Arial" w:eastAsia="Times New Roman" w:hAnsi="Arial" w:cs="Arial"/>
          <w:color w:val="222222"/>
          <w:sz w:val="17"/>
          <w:szCs w:val="17"/>
          <w:lang w:eastAsia="nl-NL"/>
        </w:rPr>
        <w:br/>
        <w:t>ASSIGNMENT DESCRIPTION</w:t>
      </w:r>
      <w:r w:rsidRPr="00C970FE">
        <w:rPr>
          <w:rFonts w:ascii="Arial" w:eastAsia="Times New Roman" w:hAnsi="Arial" w:cs="Arial"/>
          <w:color w:val="222222"/>
          <w:sz w:val="17"/>
          <w:szCs w:val="17"/>
          <w:lang w:eastAsia="nl-NL"/>
        </w:rPr>
        <w:br/>
      </w:r>
      <w:r w:rsidRPr="00C970FE">
        <w:rPr>
          <w:rFonts w:ascii="Arial" w:eastAsia="Times New Roman" w:hAnsi="Arial" w:cs="Arial"/>
          <w:color w:val="222222"/>
          <w:sz w:val="17"/>
          <w:szCs w:val="17"/>
          <w:lang w:eastAsia="nl-NL"/>
        </w:rPr>
        <w:br/>
        <w:t xml:space="preserve">IFC is looking for a consulting firm (the Consultant) to support ZESCO in assessing the integration of variable renewable energy (VRE) into the power system of Zambia. ZESCO is a government-owned electricity utility in Zambia. The assignment aims to build the capacity of ZESCO in relation to the integration of VRE in order to: </w:t>
      </w:r>
      <w:proofErr w:type="spellStart"/>
      <w:r w:rsidRPr="00C970FE">
        <w:rPr>
          <w:rFonts w:ascii="Arial" w:eastAsia="Times New Roman" w:hAnsi="Arial" w:cs="Arial"/>
          <w:color w:val="222222"/>
          <w:sz w:val="17"/>
          <w:szCs w:val="17"/>
          <w:lang w:eastAsia="nl-NL"/>
        </w:rPr>
        <w:t>i</w:t>
      </w:r>
      <w:proofErr w:type="spellEnd"/>
      <w:r w:rsidRPr="00C970FE">
        <w:rPr>
          <w:rFonts w:ascii="Arial" w:eastAsia="Times New Roman" w:hAnsi="Arial" w:cs="Arial"/>
          <w:color w:val="222222"/>
          <w:sz w:val="17"/>
          <w:szCs w:val="17"/>
          <w:lang w:eastAsia="nl-NL"/>
        </w:rPr>
        <w:t>) ensure the continued stability of the system as the penetration of variable renewable energy (VRE) increases and ii) ensure the efficient integration of VRE capacity. The scope of work will include a comprehensive review of ZESCO's existing grid practices in order to determine the infrastructure and operational constraints that have to be addressed to facilitate the targeted levels of VRE penetration. The assignment also includes the identification and practical implementation of a range of measures and system upgrades. In addition, the assignment is to review and recommend improvements to the existing Grid Code for appropriateness for VRE integration.</w:t>
      </w:r>
      <w:r w:rsidRPr="00C970FE">
        <w:rPr>
          <w:rFonts w:ascii="Arial" w:eastAsia="Times New Roman" w:hAnsi="Arial" w:cs="Arial"/>
          <w:color w:val="222222"/>
          <w:sz w:val="17"/>
          <w:szCs w:val="17"/>
          <w:lang w:eastAsia="nl-NL"/>
        </w:rPr>
        <w:br/>
      </w:r>
      <w:r w:rsidRPr="00C970FE">
        <w:rPr>
          <w:rFonts w:ascii="Arial" w:eastAsia="Times New Roman" w:hAnsi="Arial" w:cs="Arial"/>
          <w:color w:val="222222"/>
          <w:sz w:val="17"/>
          <w:szCs w:val="17"/>
          <w:lang w:eastAsia="nl-NL"/>
        </w:rPr>
        <w:br/>
        <w:t>FUNDING SOURCE</w:t>
      </w:r>
      <w:r w:rsidRPr="00C970FE">
        <w:rPr>
          <w:rFonts w:ascii="Arial" w:eastAsia="Times New Roman" w:hAnsi="Arial" w:cs="Arial"/>
          <w:color w:val="222222"/>
          <w:sz w:val="17"/>
          <w:szCs w:val="17"/>
          <w:lang w:eastAsia="nl-NL"/>
        </w:rPr>
        <w:br/>
      </w:r>
      <w:r w:rsidRPr="00C970FE">
        <w:rPr>
          <w:rFonts w:ascii="Arial" w:eastAsia="Times New Roman" w:hAnsi="Arial" w:cs="Arial"/>
          <w:color w:val="222222"/>
          <w:sz w:val="17"/>
          <w:szCs w:val="17"/>
          <w:lang w:eastAsia="nl-NL"/>
        </w:rPr>
        <w:br/>
        <w:t>The World Bank Group intends to finance the assignment / services described below under the following:</w:t>
      </w:r>
      <w:r w:rsidRPr="00C970FE">
        <w:rPr>
          <w:rFonts w:ascii="Arial" w:eastAsia="Times New Roman" w:hAnsi="Arial" w:cs="Arial"/>
          <w:color w:val="222222"/>
          <w:sz w:val="17"/>
          <w:szCs w:val="17"/>
          <w:lang w:eastAsia="nl-NL"/>
        </w:rPr>
        <w:br/>
        <w:t>- BANK BUDGET</w:t>
      </w:r>
      <w:r w:rsidRPr="00C970FE">
        <w:rPr>
          <w:rFonts w:ascii="Arial" w:eastAsia="Times New Roman" w:hAnsi="Arial" w:cs="Arial"/>
          <w:color w:val="222222"/>
          <w:sz w:val="17"/>
          <w:szCs w:val="17"/>
          <w:lang w:eastAsia="nl-NL"/>
        </w:rPr>
        <w:br/>
        <w:t>- IFC CMAW - SSA - Regional Envelope CAS Energy-Water</w:t>
      </w:r>
      <w:r w:rsidRPr="00C970FE">
        <w:rPr>
          <w:rFonts w:ascii="Arial" w:eastAsia="Times New Roman" w:hAnsi="Arial" w:cs="Arial"/>
          <w:color w:val="222222"/>
          <w:sz w:val="17"/>
          <w:szCs w:val="17"/>
          <w:lang w:eastAsia="nl-NL"/>
        </w:rPr>
        <w:br/>
      </w:r>
      <w:r w:rsidRPr="00C970FE">
        <w:rPr>
          <w:rFonts w:ascii="Arial" w:eastAsia="Times New Roman" w:hAnsi="Arial" w:cs="Arial"/>
          <w:color w:val="222222"/>
          <w:sz w:val="17"/>
          <w:szCs w:val="17"/>
          <w:lang w:eastAsia="nl-NL"/>
        </w:rPr>
        <w:br/>
      </w:r>
    </w:p>
    <w:p w:rsidR="00C970FE" w:rsidRPr="00C970FE" w:rsidRDefault="00C970FE" w:rsidP="00C970FE">
      <w:pPr>
        <w:spacing w:after="0" w:line="240" w:lineRule="auto"/>
        <w:rPr>
          <w:rFonts w:ascii="Arial" w:eastAsia="Times New Roman" w:hAnsi="Arial" w:cs="Arial"/>
          <w:color w:val="222222"/>
          <w:sz w:val="17"/>
          <w:szCs w:val="17"/>
          <w:lang w:eastAsia="nl-NL"/>
        </w:rPr>
      </w:pPr>
      <w:r w:rsidRPr="00C970FE">
        <w:rPr>
          <w:rFonts w:ascii="Arial" w:eastAsia="Times New Roman" w:hAnsi="Arial" w:cs="Arial"/>
          <w:color w:val="222222"/>
          <w:sz w:val="17"/>
          <w:szCs w:val="17"/>
          <w:lang w:eastAsia="nl-NL"/>
        </w:rPr>
        <w:lastRenderedPageBreak/>
        <w:t>ELIGIBILITY</w:t>
      </w:r>
      <w:r w:rsidRPr="00C970FE">
        <w:rPr>
          <w:rFonts w:ascii="Arial" w:eastAsia="Times New Roman" w:hAnsi="Arial" w:cs="Arial"/>
          <w:color w:val="222222"/>
          <w:sz w:val="17"/>
          <w:szCs w:val="17"/>
          <w:lang w:eastAsia="nl-NL"/>
        </w:rPr>
        <w:br/>
      </w:r>
      <w:r w:rsidRPr="00C970FE">
        <w:rPr>
          <w:rFonts w:ascii="Arial" w:eastAsia="Times New Roman" w:hAnsi="Arial" w:cs="Arial"/>
          <w:color w:val="222222"/>
          <w:sz w:val="17"/>
          <w:szCs w:val="17"/>
          <w:lang w:eastAsia="nl-NL"/>
        </w:rPr>
        <w:br/>
      </w:r>
      <w:proofErr w:type="spellStart"/>
      <w:r w:rsidRPr="00C970FE">
        <w:rPr>
          <w:rFonts w:ascii="Arial" w:eastAsia="Times New Roman" w:hAnsi="Arial" w:cs="Arial"/>
          <w:color w:val="222222"/>
          <w:sz w:val="17"/>
          <w:szCs w:val="17"/>
          <w:lang w:eastAsia="nl-NL"/>
        </w:rPr>
        <w:t>Eligibility</w:t>
      </w:r>
      <w:proofErr w:type="spellEnd"/>
      <w:r w:rsidRPr="00C970FE">
        <w:rPr>
          <w:rFonts w:ascii="Arial" w:eastAsia="Times New Roman" w:hAnsi="Arial" w:cs="Arial"/>
          <w:color w:val="222222"/>
          <w:sz w:val="17"/>
          <w:szCs w:val="17"/>
          <w:lang w:eastAsia="nl-NL"/>
        </w:rPr>
        <w:t xml:space="preserve"> restrictions apply:</w:t>
      </w:r>
      <w:r w:rsidRPr="00C970FE">
        <w:rPr>
          <w:rFonts w:ascii="Arial" w:eastAsia="Times New Roman" w:hAnsi="Arial" w:cs="Arial"/>
          <w:color w:val="222222"/>
          <w:sz w:val="17"/>
          <w:szCs w:val="17"/>
          <w:lang w:eastAsia="nl-NL"/>
        </w:rPr>
        <w:br/>
        <w:t>[Please type list of restrictions]</w:t>
      </w:r>
      <w:r w:rsidRPr="00C970FE">
        <w:rPr>
          <w:rFonts w:ascii="Arial" w:eastAsia="Times New Roman" w:hAnsi="Arial" w:cs="Arial"/>
          <w:color w:val="222222"/>
          <w:sz w:val="17"/>
          <w:szCs w:val="17"/>
          <w:lang w:eastAsia="nl-NL"/>
        </w:rPr>
        <w:br/>
      </w:r>
      <w:r w:rsidRPr="00C970FE">
        <w:rPr>
          <w:rFonts w:ascii="Arial" w:eastAsia="Times New Roman" w:hAnsi="Arial" w:cs="Arial"/>
          <w:color w:val="222222"/>
          <w:sz w:val="17"/>
          <w:szCs w:val="17"/>
          <w:lang w:eastAsia="nl-NL"/>
        </w:rPr>
        <w:br/>
        <w:t>INDIVIDUAL / FIRM PROFILE</w:t>
      </w:r>
      <w:r w:rsidRPr="00C970FE">
        <w:rPr>
          <w:rFonts w:ascii="Arial" w:eastAsia="Times New Roman" w:hAnsi="Arial" w:cs="Arial"/>
          <w:color w:val="222222"/>
          <w:sz w:val="17"/>
          <w:szCs w:val="17"/>
          <w:lang w:eastAsia="nl-NL"/>
        </w:rPr>
        <w:br/>
        <w:t xml:space="preserve">The consultant will be a firm. </w:t>
      </w:r>
      <w:r w:rsidRPr="00C970FE">
        <w:rPr>
          <w:rFonts w:ascii="Arial" w:eastAsia="Times New Roman" w:hAnsi="Arial" w:cs="Arial"/>
          <w:color w:val="222222"/>
          <w:sz w:val="17"/>
          <w:szCs w:val="17"/>
          <w:lang w:eastAsia="nl-NL"/>
        </w:rPr>
        <w:br/>
      </w:r>
      <w:r w:rsidRPr="00C970FE">
        <w:rPr>
          <w:rFonts w:ascii="Arial" w:eastAsia="Times New Roman" w:hAnsi="Arial" w:cs="Arial"/>
          <w:color w:val="222222"/>
          <w:sz w:val="17"/>
          <w:szCs w:val="17"/>
          <w:lang w:eastAsia="nl-NL"/>
        </w:rPr>
        <w:br/>
        <w:t>SUBMISSION REQUIREMENTS</w:t>
      </w:r>
      <w:r w:rsidRPr="00C970FE">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970FE">
        <w:rPr>
          <w:rFonts w:ascii="Arial" w:eastAsia="Times New Roman" w:hAnsi="Arial" w:cs="Arial"/>
          <w:color w:val="222222"/>
          <w:sz w:val="17"/>
          <w:szCs w:val="17"/>
          <w:lang w:eastAsia="nl-NL"/>
        </w:rPr>
        <w:br/>
      </w:r>
      <w:r w:rsidRPr="00C970FE">
        <w:rPr>
          <w:rFonts w:ascii="Arial" w:eastAsia="Times New Roman" w:hAnsi="Arial" w:cs="Arial"/>
          <w:color w:val="222222"/>
          <w:sz w:val="17"/>
          <w:szCs w:val="17"/>
          <w:lang w:eastAsia="nl-NL"/>
        </w:rPr>
        <w:br/>
        <w:t>Interested firms are hereby invited to submit expressions of interest.</w:t>
      </w:r>
      <w:r w:rsidRPr="00C970FE">
        <w:rPr>
          <w:rFonts w:ascii="Arial" w:eastAsia="Times New Roman" w:hAnsi="Arial" w:cs="Arial"/>
          <w:color w:val="222222"/>
          <w:sz w:val="17"/>
          <w:szCs w:val="17"/>
          <w:lang w:eastAsia="nl-NL"/>
        </w:rPr>
        <w:br/>
      </w:r>
      <w:r w:rsidRPr="00C970FE">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C970FE">
        <w:rPr>
          <w:rFonts w:ascii="Arial" w:eastAsia="Times New Roman" w:hAnsi="Arial" w:cs="Arial"/>
          <w:color w:val="222222"/>
          <w:sz w:val="17"/>
          <w:szCs w:val="17"/>
          <w:lang w:eastAsia="nl-NL"/>
        </w:rPr>
        <w:br/>
      </w:r>
      <w:r w:rsidRPr="00C970FE">
        <w:rPr>
          <w:rFonts w:ascii="Arial" w:eastAsia="Times New Roman" w:hAnsi="Arial" w:cs="Arial"/>
          <w:color w:val="222222"/>
          <w:sz w:val="17"/>
          <w:szCs w:val="17"/>
          <w:lang w:eastAsia="nl-NL"/>
        </w:rPr>
        <w:br/>
        <w:t>NOTES</w:t>
      </w:r>
      <w:r w:rsidRPr="00C970FE">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C970FE">
        <w:rPr>
          <w:rFonts w:ascii="Arial" w:eastAsia="Times New Roman" w:hAnsi="Arial" w:cs="Arial"/>
          <w:color w:val="222222"/>
          <w:sz w:val="17"/>
          <w:szCs w:val="17"/>
          <w:lang w:eastAsia="nl-NL"/>
        </w:rPr>
        <w:br/>
      </w:r>
      <w:r w:rsidRPr="00C970FE">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C970FE" w:rsidRPr="00C970FE" w:rsidRDefault="00C970FE" w:rsidP="00C970FE">
      <w:pPr>
        <w:spacing w:after="0" w:line="240" w:lineRule="auto"/>
        <w:rPr>
          <w:rFonts w:ascii="Arial" w:eastAsia="Times New Roman" w:hAnsi="Arial" w:cs="Arial"/>
          <w:color w:val="222222"/>
          <w:sz w:val="18"/>
          <w:szCs w:val="18"/>
          <w:lang w:val="nl-NL" w:eastAsia="nl-NL"/>
        </w:rPr>
      </w:pPr>
      <w:proofErr w:type="spellStart"/>
      <w:r w:rsidRPr="00C970FE">
        <w:rPr>
          <w:rFonts w:ascii="Arial" w:eastAsia="Times New Roman" w:hAnsi="Arial" w:cs="Arial"/>
          <w:color w:val="222222"/>
          <w:sz w:val="18"/>
          <w:szCs w:val="18"/>
          <w:lang w:val="nl-NL" w:eastAsia="nl-NL"/>
        </w:rPr>
        <w:t>Qualification</w:t>
      </w:r>
      <w:proofErr w:type="spellEnd"/>
      <w:r w:rsidRPr="00C970FE">
        <w:rPr>
          <w:rFonts w:ascii="Arial" w:eastAsia="Times New Roman" w:hAnsi="Arial" w:cs="Arial"/>
          <w:color w:val="222222"/>
          <w:sz w:val="18"/>
          <w:szCs w:val="18"/>
          <w:lang w:val="nl-NL" w:eastAsia="nl-NL"/>
        </w:rPr>
        <w:t xml:space="preserve"> Criteria </w:t>
      </w:r>
    </w:p>
    <w:p w:rsidR="00C970FE" w:rsidRPr="00C970FE" w:rsidRDefault="00C970FE" w:rsidP="00C970FE">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C970FE">
        <w:rPr>
          <w:rFonts w:ascii="Arial" w:eastAsia="Times New Roman" w:hAnsi="Arial" w:cs="Arial"/>
          <w:b/>
          <w:bCs/>
          <w:color w:val="222222"/>
          <w:sz w:val="18"/>
          <w:szCs w:val="18"/>
          <w:lang w:eastAsia="nl-NL"/>
        </w:rPr>
        <w:t>1.</w:t>
      </w:r>
      <w:r w:rsidRPr="00C970FE">
        <w:rPr>
          <w:rFonts w:ascii="Arial" w:eastAsia="Times New Roman" w:hAnsi="Arial" w:cs="Arial"/>
          <w:color w:val="222222"/>
          <w:sz w:val="18"/>
          <w:szCs w:val="18"/>
          <w:lang w:eastAsia="nl-NL"/>
        </w:rPr>
        <w:t xml:space="preserve"> Provide information showing that they are qualified in the field of the assignment. </w:t>
      </w:r>
      <w:r w:rsidRPr="00C970FE">
        <w:rPr>
          <w:rFonts w:ascii="Arial" w:eastAsia="Times New Roman" w:hAnsi="Arial" w:cs="Arial"/>
          <w:color w:val="CA0002"/>
          <w:sz w:val="18"/>
          <w:szCs w:val="18"/>
          <w:lang w:val="nl-NL" w:eastAsia="nl-NL"/>
        </w:rPr>
        <w:t>*</w:t>
      </w:r>
    </w:p>
    <w:p w:rsidR="00C970FE" w:rsidRPr="00C970FE" w:rsidRDefault="00C970FE" w:rsidP="00C970FE">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C970FE">
        <w:rPr>
          <w:rFonts w:ascii="Arial" w:eastAsia="Times New Roman" w:hAnsi="Arial" w:cs="Arial"/>
          <w:b/>
          <w:bCs/>
          <w:color w:val="222222"/>
          <w:sz w:val="18"/>
          <w:szCs w:val="18"/>
          <w:lang w:eastAsia="nl-NL"/>
        </w:rPr>
        <w:t>2.</w:t>
      </w:r>
      <w:r w:rsidRPr="00C970FE">
        <w:rPr>
          <w:rFonts w:ascii="Arial" w:eastAsia="Times New Roman" w:hAnsi="Arial" w:cs="Arial"/>
          <w:color w:val="222222"/>
          <w:sz w:val="18"/>
          <w:szCs w:val="18"/>
          <w:lang w:eastAsia="nl-NL"/>
        </w:rPr>
        <w:t xml:space="preserve"> Provide information on the technical and managerial capabilities of the firm. </w:t>
      </w:r>
      <w:r w:rsidRPr="00C970FE">
        <w:rPr>
          <w:rFonts w:ascii="Arial" w:eastAsia="Times New Roman" w:hAnsi="Arial" w:cs="Arial"/>
          <w:color w:val="CA0002"/>
          <w:sz w:val="18"/>
          <w:szCs w:val="18"/>
          <w:lang w:val="nl-NL" w:eastAsia="nl-NL"/>
        </w:rPr>
        <w:t>*</w:t>
      </w:r>
    </w:p>
    <w:p w:rsidR="00C970FE" w:rsidRPr="00C970FE" w:rsidRDefault="00C970FE" w:rsidP="00C970FE">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C970FE">
        <w:rPr>
          <w:rFonts w:ascii="Arial" w:eastAsia="Times New Roman" w:hAnsi="Arial" w:cs="Arial"/>
          <w:b/>
          <w:bCs/>
          <w:color w:val="222222"/>
          <w:sz w:val="18"/>
          <w:szCs w:val="18"/>
          <w:lang w:eastAsia="nl-NL"/>
        </w:rPr>
        <w:t>3.</w:t>
      </w:r>
      <w:r w:rsidRPr="00C970FE">
        <w:rPr>
          <w:rFonts w:ascii="Arial" w:eastAsia="Times New Roman" w:hAnsi="Arial" w:cs="Arial"/>
          <w:color w:val="222222"/>
          <w:sz w:val="18"/>
          <w:szCs w:val="18"/>
          <w:lang w:eastAsia="nl-NL"/>
        </w:rPr>
        <w:t xml:space="preserve"> Provide information on their core business and years in business. </w:t>
      </w:r>
      <w:r w:rsidRPr="00C970FE">
        <w:rPr>
          <w:rFonts w:ascii="Arial" w:eastAsia="Times New Roman" w:hAnsi="Arial" w:cs="Arial"/>
          <w:color w:val="CA0002"/>
          <w:sz w:val="18"/>
          <w:szCs w:val="18"/>
          <w:lang w:val="nl-NL" w:eastAsia="nl-NL"/>
        </w:rPr>
        <w:t>*</w:t>
      </w:r>
    </w:p>
    <w:p w:rsidR="00C970FE" w:rsidRPr="00C970FE" w:rsidRDefault="00C970FE" w:rsidP="00C970FE">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C970FE">
        <w:rPr>
          <w:rFonts w:ascii="Arial" w:eastAsia="Times New Roman" w:hAnsi="Arial" w:cs="Arial"/>
          <w:b/>
          <w:bCs/>
          <w:color w:val="222222"/>
          <w:sz w:val="18"/>
          <w:szCs w:val="18"/>
          <w:lang w:eastAsia="nl-NL"/>
        </w:rPr>
        <w:t>4.</w:t>
      </w:r>
      <w:r w:rsidRPr="00C970FE">
        <w:rPr>
          <w:rFonts w:ascii="Arial" w:eastAsia="Times New Roman" w:hAnsi="Arial" w:cs="Arial"/>
          <w:color w:val="222222"/>
          <w:sz w:val="18"/>
          <w:szCs w:val="18"/>
          <w:lang w:eastAsia="nl-NL"/>
        </w:rPr>
        <w:t xml:space="preserve"> Provide information on the qualifications of key staff. </w:t>
      </w:r>
      <w:r w:rsidRPr="00C970FE">
        <w:rPr>
          <w:rFonts w:ascii="Arial" w:eastAsia="Times New Roman" w:hAnsi="Arial" w:cs="Arial"/>
          <w:color w:val="CA0002"/>
          <w:sz w:val="18"/>
          <w:szCs w:val="18"/>
          <w:lang w:val="nl-NL" w:eastAsia="nl-NL"/>
        </w:rPr>
        <w:t>*</w:t>
      </w:r>
    </w:p>
    <w:p w:rsidR="00C970FE" w:rsidRPr="00C970FE" w:rsidRDefault="00C970FE" w:rsidP="00C970FE">
      <w:pPr>
        <w:spacing w:after="0" w:line="240" w:lineRule="auto"/>
        <w:rPr>
          <w:rFonts w:ascii="Arial" w:eastAsia="Times New Roman" w:hAnsi="Arial" w:cs="Arial"/>
          <w:i/>
          <w:iCs/>
          <w:color w:val="222222"/>
          <w:sz w:val="16"/>
          <w:szCs w:val="16"/>
          <w:lang w:val="nl-NL" w:eastAsia="nl-NL"/>
        </w:rPr>
      </w:pPr>
      <w:r w:rsidRPr="00C970FE">
        <w:rPr>
          <w:rFonts w:ascii="Arial" w:eastAsia="Times New Roman" w:hAnsi="Arial" w:cs="Arial"/>
          <w:i/>
          <w:iCs/>
          <w:color w:val="CA0002"/>
          <w:sz w:val="16"/>
          <w:szCs w:val="16"/>
          <w:lang w:val="nl-NL" w:eastAsia="nl-NL"/>
        </w:rPr>
        <w:t xml:space="preserve">* - </w:t>
      </w:r>
      <w:proofErr w:type="spellStart"/>
      <w:r w:rsidRPr="00C970FE">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D263E1"/>
    <w:multiLevelType w:val="multilevel"/>
    <w:tmpl w:val="FBCEA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C612F5"/>
    <w:multiLevelType w:val="multilevel"/>
    <w:tmpl w:val="E0442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E6B4CF2"/>
    <w:multiLevelType w:val="multilevel"/>
    <w:tmpl w:val="4B487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0FE"/>
    <w:rsid w:val="00895661"/>
    <w:rsid w:val="00A66B59"/>
    <w:rsid w:val="00B902C5"/>
    <w:rsid w:val="00C970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2145C"/>
  <w15:chartTrackingRefBased/>
  <w15:docId w15:val="{6DD19563-4CB1-4945-AB5B-36A80388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1028476">
      <w:bodyDiv w:val="1"/>
      <w:marLeft w:val="0"/>
      <w:marRight w:val="0"/>
      <w:marTop w:val="0"/>
      <w:marBottom w:val="0"/>
      <w:divBdr>
        <w:top w:val="none" w:sz="0" w:space="0" w:color="auto"/>
        <w:left w:val="none" w:sz="0" w:space="0" w:color="auto"/>
        <w:bottom w:val="none" w:sz="0" w:space="0" w:color="auto"/>
        <w:right w:val="none" w:sz="0" w:space="0" w:color="auto"/>
      </w:divBdr>
      <w:divsChild>
        <w:div w:id="2039424449">
          <w:marLeft w:val="0"/>
          <w:marRight w:val="0"/>
          <w:marTop w:val="0"/>
          <w:marBottom w:val="0"/>
          <w:divBdr>
            <w:top w:val="none" w:sz="0" w:space="0" w:color="auto"/>
            <w:left w:val="none" w:sz="0" w:space="0" w:color="auto"/>
            <w:bottom w:val="none" w:sz="0" w:space="0" w:color="auto"/>
            <w:right w:val="none" w:sz="0" w:space="0" w:color="auto"/>
          </w:divBdr>
          <w:divsChild>
            <w:div w:id="1636061796">
              <w:marLeft w:val="0"/>
              <w:marRight w:val="0"/>
              <w:marTop w:val="0"/>
              <w:marBottom w:val="0"/>
              <w:divBdr>
                <w:top w:val="none" w:sz="0" w:space="0" w:color="auto"/>
                <w:left w:val="none" w:sz="0" w:space="0" w:color="auto"/>
                <w:bottom w:val="none" w:sz="0" w:space="0" w:color="auto"/>
                <w:right w:val="none" w:sz="0" w:space="0" w:color="auto"/>
              </w:divBdr>
              <w:divsChild>
                <w:div w:id="1179269443">
                  <w:marLeft w:val="0"/>
                  <w:marRight w:val="0"/>
                  <w:marTop w:val="0"/>
                  <w:marBottom w:val="0"/>
                  <w:divBdr>
                    <w:top w:val="none" w:sz="0" w:space="0" w:color="auto"/>
                    <w:left w:val="none" w:sz="0" w:space="0" w:color="auto"/>
                    <w:bottom w:val="none" w:sz="0" w:space="0" w:color="auto"/>
                    <w:right w:val="none" w:sz="0" w:space="0" w:color="auto"/>
                  </w:divBdr>
                  <w:divsChild>
                    <w:div w:id="1481537262">
                      <w:marLeft w:val="0"/>
                      <w:marRight w:val="0"/>
                      <w:marTop w:val="0"/>
                      <w:marBottom w:val="0"/>
                      <w:divBdr>
                        <w:top w:val="single" w:sz="6" w:space="6" w:color="999999"/>
                        <w:left w:val="single" w:sz="6" w:space="30" w:color="999999"/>
                        <w:bottom w:val="single" w:sz="6" w:space="0" w:color="999999"/>
                        <w:right w:val="single" w:sz="6" w:space="0" w:color="999999"/>
                      </w:divBdr>
                    </w:div>
                    <w:div w:id="582838855">
                      <w:marLeft w:val="0"/>
                      <w:marRight w:val="0"/>
                      <w:marTop w:val="300"/>
                      <w:marBottom w:val="0"/>
                      <w:divBdr>
                        <w:top w:val="none" w:sz="0" w:space="0" w:color="auto"/>
                        <w:left w:val="none" w:sz="0" w:space="0" w:color="auto"/>
                        <w:bottom w:val="none" w:sz="0" w:space="0" w:color="auto"/>
                        <w:right w:val="none" w:sz="0" w:space="0" w:color="auto"/>
                      </w:divBdr>
                      <w:divsChild>
                        <w:div w:id="754202505">
                          <w:marLeft w:val="0"/>
                          <w:marRight w:val="0"/>
                          <w:marTop w:val="0"/>
                          <w:marBottom w:val="0"/>
                          <w:divBdr>
                            <w:top w:val="none" w:sz="0" w:space="0" w:color="auto"/>
                            <w:left w:val="none" w:sz="0" w:space="0" w:color="auto"/>
                            <w:bottom w:val="none" w:sz="0" w:space="0" w:color="auto"/>
                            <w:right w:val="none" w:sz="0" w:space="0" w:color="auto"/>
                          </w:divBdr>
                          <w:divsChild>
                            <w:div w:id="1140028692">
                              <w:marLeft w:val="0"/>
                              <w:marRight w:val="0"/>
                              <w:marTop w:val="0"/>
                              <w:marBottom w:val="0"/>
                              <w:divBdr>
                                <w:top w:val="none" w:sz="0" w:space="0" w:color="auto"/>
                                <w:left w:val="none" w:sz="0" w:space="0" w:color="auto"/>
                                <w:bottom w:val="none" w:sz="0" w:space="0" w:color="auto"/>
                                <w:right w:val="none" w:sz="0" w:space="0" w:color="auto"/>
                              </w:divBdr>
                            </w:div>
                          </w:divsChild>
                        </w:div>
                        <w:div w:id="1132092522">
                          <w:marLeft w:val="0"/>
                          <w:marRight w:val="0"/>
                          <w:marTop w:val="0"/>
                          <w:marBottom w:val="0"/>
                          <w:divBdr>
                            <w:top w:val="none" w:sz="0" w:space="0" w:color="auto"/>
                            <w:left w:val="none" w:sz="0" w:space="0" w:color="auto"/>
                            <w:bottom w:val="none" w:sz="0" w:space="0" w:color="auto"/>
                            <w:right w:val="none" w:sz="0" w:space="0" w:color="auto"/>
                          </w:divBdr>
                          <w:divsChild>
                            <w:div w:id="601184381">
                              <w:marLeft w:val="0"/>
                              <w:marRight w:val="0"/>
                              <w:marTop w:val="0"/>
                              <w:marBottom w:val="0"/>
                              <w:divBdr>
                                <w:top w:val="none" w:sz="0" w:space="0" w:color="auto"/>
                                <w:left w:val="none" w:sz="0" w:space="0" w:color="auto"/>
                                <w:bottom w:val="none" w:sz="0" w:space="0" w:color="auto"/>
                                <w:right w:val="none" w:sz="0" w:space="0" w:color="auto"/>
                              </w:divBdr>
                            </w:div>
                          </w:divsChild>
                        </w:div>
                        <w:div w:id="780993884">
                          <w:marLeft w:val="0"/>
                          <w:marRight w:val="0"/>
                          <w:marTop w:val="0"/>
                          <w:marBottom w:val="0"/>
                          <w:divBdr>
                            <w:top w:val="none" w:sz="0" w:space="0" w:color="auto"/>
                            <w:left w:val="none" w:sz="0" w:space="0" w:color="auto"/>
                            <w:bottom w:val="none" w:sz="0" w:space="0" w:color="auto"/>
                            <w:right w:val="none" w:sz="0" w:space="0" w:color="auto"/>
                          </w:divBdr>
                          <w:divsChild>
                            <w:div w:id="1742019894">
                              <w:marLeft w:val="0"/>
                              <w:marRight w:val="0"/>
                              <w:marTop w:val="0"/>
                              <w:marBottom w:val="0"/>
                              <w:divBdr>
                                <w:top w:val="none" w:sz="0" w:space="0" w:color="auto"/>
                                <w:left w:val="none" w:sz="0" w:space="0" w:color="auto"/>
                                <w:bottom w:val="none" w:sz="0" w:space="0" w:color="auto"/>
                                <w:right w:val="none" w:sz="0" w:space="0" w:color="auto"/>
                              </w:divBdr>
                            </w:div>
                          </w:divsChild>
                        </w:div>
                        <w:div w:id="260456463">
                          <w:marLeft w:val="0"/>
                          <w:marRight w:val="0"/>
                          <w:marTop w:val="0"/>
                          <w:marBottom w:val="0"/>
                          <w:divBdr>
                            <w:top w:val="none" w:sz="0" w:space="0" w:color="auto"/>
                            <w:left w:val="none" w:sz="0" w:space="0" w:color="auto"/>
                            <w:bottom w:val="none" w:sz="0" w:space="0" w:color="auto"/>
                            <w:right w:val="none" w:sz="0" w:space="0" w:color="auto"/>
                          </w:divBdr>
                          <w:divsChild>
                            <w:div w:id="589126042">
                              <w:marLeft w:val="0"/>
                              <w:marRight w:val="0"/>
                              <w:marTop w:val="0"/>
                              <w:marBottom w:val="0"/>
                              <w:divBdr>
                                <w:top w:val="none" w:sz="0" w:space="0" w:color="auto"/>
                                <w:left w:val="none" w:sz="0" w:space="0" w:color="auto"/>
                                <w:bottom w:val="none" w:sz="0" w:space="0" w:color="auto"/>
                                <w:right w:val="none" w:sz="0" w:space="0" w:color="auto"/>
                              </w:divBdr>
                            </w:div>
                          </w:divsChild>
                        </w:div>
                        <w:div w:id="608046287">
                          <w:marLeft w:val="0"/>
                          <w:marRight w:val="0"/>
                          <w:marTop w:val="0"/>
                          <w:marBottom w:val="0"/>
                          <w:divBdr>
                            <w:top w:val="none" w:sz="0" w:space="0" w:color="auto"/>
                            <w:left w:val="none" w:sz="0" w:space="0" w:color="auto"/>
                            <w:bottom w:val="none" w:sz="0" w:space="0" w:color="auto"/>
                            <w:right w:val="none" w:sz="0" w:space="0" w:color="auto"/>
                          </w:divBdr>
                          <w:divsChild>
                            <w:div w:id="609436070">
                              <w:marLeft w:val="0"/>
                              <w:marRight w:val="0"/>
                              <w:marTop w:val="0"/>
                              <w:marBottom w:val="0"/>
                              <w:divBdr>
                                <w:top w:val="none" w:sz="0" w:space="0" w:color="auto"/>
                                <w:left w:val="none" w:sz="0" w:space="0" w:color="auto"/>
                                <w:bottom w:val="none" w:sz="0" w:space="0" w:color="auto"/>
                                <w:right w:val="none" w:sz="0" w:space="0" w:color="auto"/>
                              </w:divBdr>
                            </w:div>
                          </w:divsChild>
                        </w:div>
                        <w:div w:id="2044405614">
                          <w:marLeft w:val="0"/>
                          <w:marRight w:val="0"/>
                          <w:marTop w:val="0"/>
                          <w:marBottom w:val="0"/>
                          <w:divBdr>
                            <w:top w:val="none" w:sz="0" w:space="0" w:color="auto"/>
                            <w:left w:val="none" w:sz="0" w:space="0" w:color="auto"/>
                            <w:bottom w:val="none" w:sz="0" w:space="0" w:color="auto"/>
                            <w:right w:val="none" w:sz="0" w:space="0" w:color="auto"/>
                          </w:divBdr>
                          <w:divsChild>
                            <w:div w:id="1710521332">
                              <w:marLeft w:val="0"/>
                              <w:marRight w:val="0"/>
                              <w:marTop w:val="0"/>
                              <w:marBottom w:val="0"/>
                              <w:divBdr>
                                <w:top w:val="none" w:sz="0" w:space="0" w:color="auto"/>
                                <w:left w:val="none" w:sz="0" w:space="0" w:color="auto"/>
                                <w:bottom w:val="none" w:sz="0" w:space="0" w:color="auto"/>
                                <w:right w:val="none" w:sz="0" w:space="0" w:color="auto"/>
                              </w:divBdr>
                            </w:div>
                          </w:divsChild>
                        </w:div>
                        <w:div w:id="2134010219">
                          <w:marLeft w:val="0"/>
                          <w:marRight w:val="0"/>
                          <w:marTop w:val="0"/>
                          <w:marBottom w:val="0"/>
                          <w:divBdr>
                            <w:top w:val="none" w:sz="0" w:space="0" w:color="auto"/>
                            <w:left w:val="none" w:sz="0" w:space="0" w:color="auto"/>
                            <w:bottom w:val="none" w:sz="0" w:space="0" w:color="auto"/>
                            <w:right w:val="none" w:sz="0" w:space="0" w:color="auto"/>
                          </w:divBdr>
                          <w:divsChild>
                            <w:div w:id="1014767475">
                              <w:marLeft w:val="0"/>
                              <w:marRight w:val="0"/>
                              <w:marTop w:val="0"/>
                              <w:marBottom w:val="0"/>
                              <w:divBdr>
                                <w:top w:val="none" w:sz="0" w:space="0" w:color="auto"/>
                                <w:left w:val="none" w:sz="0" w:space="0" w:color="auto"/>
                                <w:bottom w:val="none" w:sz="0" w:space="0" w:color="auto"/>
                                <w:right w:val="none" w:sz="0" w:space="0" w:color="auto"/>
                              </w:divBdr>
                            </w:div>
                          </w:divsChild>
                        </w:div>
                        <w:div w:id="181744823">
                          <w:marLeft w:val="0"/>
                          <w:marRight w:val="0"/>
                          <w:marTop w:val="0"/>
                          <w:marBottom w:val="0"/>
                          <w:divBdr>
                            <w:top w:val="none" w:sz="0" w:space="0" w:color="auto"/>
                            <w:left w:val="none" w:sz="0" w:space="0" w:color="auto"/>
                            <w:bottom w:val="none" w:sz="0" w:space="0" w:color="auto"/>
                            <w:right w:val="none" w:sz="0" w:space="0" w:color="auto"/>
                          </w:divBdr>
                          <w:divsChild>
                            <w:div w:id="1329677474">
                              <w:marLeft w:val="0"/>
                              <w:marRight w:val="0"/>
                              <w:marTop w:val="0"/>
                              <w:marBottom w:val="0"/>
                              <w:divBdr>
                                <w:top w:val="none" w:sz="0" w:space="0" w:color="auto"/>
                                <w:left w:val="none" w:sz="0" w:space="0" w:color="auto"/>
                                <w:bottom w:val="none" w:sz="0" w:space="0" w:color="auto"/>
                                <w:right w:val="none" w:sz="0" w:space="0" w:color="auto"/>
                              </w:divBdr>
                            </w:div>
                          </w:divsChild>
                        </w:div>
                        <w:div w:id="604773768">
                          <w:marLeft w:val="0"/>
                          <w:marRight w:val="0"/>
                          <w:marTop w:val="0"/>
                          <w:marBottom w:val="0"/>
                          <w:divBdr>
                            <w:top w:val="none" w:sz="0" w:space="0" w:color="auto"/>
                            <w:left w:val="none" w:sz="0" w:space="0" w:color="auto"/>
                            <w:bottom w:val="none" w:sz="0" w:space="0" w:color="auto"/>
                            <w:right w:val="none" w:sz="0" w:space="0" w:color="auto"/>
                          </w:divBdr>
                          <w:divsChild>
                            <w:div w:id="1663005978">
                              <w:marLeft w:val="0"/>
                              <w:marRight w:val="0"/>
                              <w:marTop w:val="0"/>
                              <w:marBottom w:val="0"/>
                              <w:divBdr>
                                <w:top w:val="none" w:sz="0" w:space="0" w:color="auto"/>
                                <w:left w:val="none" w:sz="0" w:space="0" w:color="auto"/>
                                <w:bottom w:val="none" w:sz="0" w:space="0" w:color="auto"/>
                                <w:right w:val="none" w:sz="0" w:space="0" w:color="auto"/>
                              </w:divBdr>
                            </w:div>
                          </w:divsChild>
                        </w:div>
                        <w:div w:id="2078358378">
                          <w:marLeft w:val="0"/>
                          <w:marRight w:val="0"/>
                          <w:marTop w:val="0"/>
                          <w:marBottom w:val="0"/>
                          <w:divBdr>
                            <w:top w:val="none" w:sz="0" w:space="0" w:color="auto"/>
                            <w:left w:val="none" w:sz="0" w:space="0" w:color="auto"/>
                            <w:bottom w:val="none" w:sz="0" w:space="0" w:color="auto"/>
                            <w:right w:val="none" w:sz="0" w:space="0" w:color="auto"/>
                          </w:divBdr>
                          <w:divsChild>
                            <w:div w:id="1497650642">
                              <w:marLeft w:val="0"/>
                              <w:marRight w:val="0"/>
                              <w:marTop w:val="0"/>
                              <w:marBottom w:val="0"/>
                              <w:divBdr>
                                <w:top w:val="none" w:sz="0" w:space="0" w:color="auto"/>
                                <w:left w:val="none" w:sz="0" w:space="0" w:color="auto"/>
                                <w:bottom w:val="none" w:sz="0" w:space="0" w:color="auto"/>
                                <w:right w:val="none" w:sz="0" w:space="0" w:color="auto"/>
                              </w:divBdr>
                            </w:div>
                          </w:divsChild>
                        </w:div>
                        <w:div w:id="817572811">
                          <w:marLeft w:val="0"/>
                          <w:marRight w:val="0"/>
                          <w:marTop w:val="0"/>
                          <w:marBottom w:val="0"/>
                          <w:divBdr>
                            <w:top w:val="none" w:sz="0" w:space="0" w:color="auto"/>
                            <w:left w:val="none" w:sz="0" w:space="0" w:color="auto"/>
                            <w:bottom w:val="none" w:sz="0" w:space="0" w:color="auto"/>
                            <w:right w:val="none" w:sz="0" w:space="0" w:color="auto"/>
                          </w:divBdr>
                          <w:divsChild>
                            <w:div w:id="1305358204">
                              <w:marLeft w:val="0"/>
                              <w:marRight w:val="0"/>
                              <w:marTop w:val="0"/>
                              <w:marBottom w:val="0"/>
                              <w:divBdr>
                                <w:top w:val="none" w:sz="0" w:space="0" w:color="auto"/>
                                <w:left w:val="none" w:sz="0" w:space="0" w:color="auto"/>
                                <w:bottom w:val="none" w:sz="0" w:space="0" w:color="auto"/>
                                <w:right w:val="none" w:sz="0" w:space="0" w:color="auto"/>
                              </w:divBdr>
                            </w:div>
                          </w:divsChild>
                        </w:div>
                        <w:div w:id="502554176">
                          <w:marLeft w:val="0"/>
                          <w:marRight w:val="0"/>
                          <w:marTop w:val="0"/>
                          <w:marBottom w:val="0"/>
                          <w:divBdr>
                            <w:top w:val="none" w:sz="0" w:space="0" w:color="auto"/>
                            <w:left w:val="none" w:sz="0" w:space="0" w:color="auto"/>
                            <w:bottom w:val="none" w:sz="0" w:space="0" w:color="auto"/>
                            <w:right w:val="none" w:sz="0" w:space="0" w:color="auto"/>
                          </w:divBdr>
                          <w:divsChild>
                            <w:div w:id="496847795">
                              <w:marLeft w:val="0"/>
                              <w:marRight w:val="0"/>
                              <w:marTop w:val="0"/>
                              <w:marBottom w:val="0"/>
                              <w:divBdr>
                                <w:top w:val="none" w:sz="0" w:space="0" w:color="auto"/>
                                <w:left w:val="none" w:sz="0" w:space="0" w:color="auto"/>
                                <w:bottom w:val="none" w:sz="0" w:space="0" w:color="auto"/>
                                <w:right w:val="none" w:sz="0" w:space="0" w:color="auto"/>
                              </w:divBdr>
                            </w:div>
                          </w:divsChild>
                        </w:div>
                        <w:div w:id="1511606096">
                          <w:marLeft w:val="0"/>
                          <w:marRight w:val="0"/>
                          <w:marTop w:val="0"/>
                          <w:marBottom w:val="0"/>
                          <w:divBdr>
                            <w:top w:val="none" w:sz="0" w:space="0" w:color="auto"/>
                            <w:left w:val="none" w:sz="0" w:space="0" w:color="auto"/>
                            <w:bottom w:val="none" w:sz="0" w:space="0" w:color="auto"/>
                            <w:right w:val="none" w:sz="0" w:space="0" w:color="auto"/>
                          </w:divBdr>
                        </w:div>
                        <w:div w:id="2114207436">
                          <w:marLeft w:val="0"/>
                          <w:marRight w:val="0"/>
                          <w:marTop w:val="0"/>
                          <w:marBottom w:val="0"/>
                          <w:divBdr>
                            <w:top w:val="none" w:sz="0" w:space="0" w:color="auto"/>
                            <w:left w:val="none" w:sz="0" w:space="0" w:color="auto"/>
                            <w:bottom w:val="none" w:sz="0" w:space="0" w:color="auto"/>
                            <w:right w:val="none" w:sz="0" w:space="0" w:color="auto"/>
                          </w:divBdr>
                          <w:divsChild>
                            <w:div w:id="1236471520">
                              <w:marLeft w:val="0"/>
                              <w:marRight w:val="0"/>
                              <w:marTop w:val="0"/>
                              <w:marBottom w:val="0"/>
                              <w:divBdr>
                                <w:top w:val="none" w:sz="0" w:space="0" w:color="auto"/>
                                <w:left w:val="none" w:sz="0" w:space="0" w:color="auto"/>
                                <w:bottom w:val="none" w:sz="0" w:space="0" w:color="auto"/>
                                <w:right w:val="none" w:sz="0" w:space="0" w:color="auto"/>
                              </w:divBdr>
                            </w:div>
                            <w:div w:id="779376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AEC4748</Template>
  <TotalTime>29</TotalTime>
  <Pages>2</Pages>
  <Words>602</Words>
  <Characters>3315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2018-03-05T17:59:00Z</dcterms:created>
  <dcterms:modified xsi:type="dcterms:W3CDTF">2018-03-05T18:43:00Z</dcterms:modified>
</cp:coreProperties>
</file>