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E49" w:rsidRPr="00B70E49" w:rsidRDefault="00B70E49" w:rsidP="00B70E49">
      <w:pPr>
        <w:rPr>
          <w:rFonts w:ascii="Verdana" w:hAnsi="Verdana"/>
          <w:sz w:val="18"/>
          <w:szCs w:val="18"/>
        </w:rPr>
      </w:pPr>
      <w:r>
        <w:rPr>
          <w:rFonts w:ascii="Verdana" w:hAnsi="Verdana"/>
          <w:sz w:val="18"/>
          <w:szCs w:val="18"/>
        </w:rPr>
        <w:t>R</w:t>
      </w:r>
      <w:r w:rsidRPr="00B70E49">
        <w:rPr>
          <w:rFonts w:ascii="Verdana" w:hAnsi="Verdana"/>
          <w:sz w:val="18"/>
          <w:szCs w:val="18"/>
        </w:rPr>
        <w:t>equest for expression of interest for selection # 1253124</w:t>
      </w:r>
    </w:p>
    <w:p w:rsidR="00B70E49" w:rsidRDefault="00B70E49" w:rsidP="00B70E49">
      <w:pPr>
        <w:rPr>
          <w:rFonts w:ascii="Verdana" w:hAnsi="Verdana"/>
          <w:sz w:val="18"/>
          <w:szCs w:val="18"/>
        </w:rPr>
      </w:pPr>
      <w:r w:rsidRPr="00B70E49">
        <w:rPr>
          <w:rFonts w:ascii="Verdana" w:hAnsi="Verdana"/>
          <w:sz w:val="18"/>
          <w:szCs w:val="18"/>
        </w:rPr>
        <w:t>Selection Information</w:t>
      </w:r>
    </w:p>
    <w:p w:rsidR="00B70E49" w:rsidRDefault="00B70E49" w:rsidP="00B70E49">
      <w:pPr>
        <w:rPr>
          <w:rFonts w:ascii="Verdana" w:hAnsi="Verdana"/>
          <w:sz w:val="18"/>
          <w:szCs w:val="18"/>
        </w:rPr>
      </w:pPr>
      <w:r w:rsidRPr="00B70E49">
        <w:rPr>
          <w:rFonts w:ascii="Verdana" w:hAnsi="Verdana"/>
          <w:sz w:val="18"/>
          <w:szCs w:val="18"/>
        </w:rPr>
        <w:t>Assignment Title</w:t>
      </w:r>
      <w:r>
        <w:rPr>
          <w:rFonts w:ascii="Verdana" w:hAnsi="Verdana"/>
          <w:sz w:val="18"/>
          <w:szCs w:val="18"/>
        </w:rPr>
        <w:t xml:space="preserve">: </w:t>
      </w:r>
      <w:bookmarkStart w:id="0" w:name="_GoBack"/>
      <w:r w:rsidRPr="00B70E49">
        <w:rPr>
          <w:rFonts w:ascii="Verdana" w:hAnsi="Verdana"/>
          <w:sz w:val="18"/>
          <w:szCs w:val="18"/>
        </w:rPr>
        <w:t xml:space="preserve">Jamaica Diagnostics - Early Learning Partnership (ELP) Systems </w:t>
      </w:r>
    </w:p>
    <w:bookmarkEnd w:id="0"/>
    <w:p w:rsidR="00B70E49" w:rsidRDefault="00B70E49" w:rsidP="00B70E49">
      <w:pPr>
        <w:rPr>
          <w:rFonts w:ascii="Verdana" w:hAnsi="Verdana"/>
          <w:sz w:val="18"/>
          <w:szCs w:val="18"/>
        </w:rPr>
      </w:pPr>
      <w:r w:rsidRPr="00B70E49">
        <w:rPr>
          <w:rFonts w:ascii="Verdana" w:hAnsi="Verdana"/>
          <w:sz w:val="18"/>
          <w:szCs w:val="18"/>
        </w:rPr>
        <w:t>Research</w:t>
      </w:r>
      <w:r>
        <w:rPr>
          <w:rFonts w:ascii="Verdana" w:hAnsi="Verdana"/>
          <w:sz w:val="18"/>
          <w:szCs w:val="18"/>
        </w:rPr>
        <w:t xml:space="preserve"> </w:t>
      </w:r>
      <w:r w:rsidRPr="00B70E49">
        <w:rPr>
          <w:rFonts w:ascii="Verdana" w:hAnsi="Verdana"/>
          <w:sz w:val="18"/>
          <w:szCs w:val="18"/>
        </w:rPr>
        <w:t>Publication</w:t>
      </w:r>
      <w:r>
        <w:rPr>
          <w:rFonts w:ascii="Verdana" w:hAnsi="Verdana"/>
          <w:sz w:val="18"/>
          <w:szCs w:val="18"/>
        </w:rPr>
        <w:t>:</w:t>
      </w:r>
      <w:r w:rsidRPr="00B70E49">
        <w:rPr>
          <w:rFonts w:ascii="Verdana" w:hAnsi="Verdana"/>
          <w:sz w:val="18"/>
          <w:szCs w:val="18"/>
        </w:rPr>
        <w:t xml:space="preserve"> Date 25-Jan-2018</w:t>
      </w:r>
    </w:p>
    <w:p w:rsidR="00B70E49" w:rsidRDefault="00B70E49" w:rsidP="00B70E49">
      <w:pPr>
        <w:rPr>
          <w:rFonts w:ascii="Verdana" w:hAnsi="Verdana"/>
          <w:sz w:val="18"/>
          <w:szCs w:val="18"/>
        </w:rPr>
      </w:pPr>
      <w:r w:rsidRPr="00B70E49">
        <w:rPr>
          <w:rFonts w:ascii="Verdana" w:hAnsi="Verdana"/>
          <w:sz w:val="18"/>
          <w:szCs w:val="18"/>
        </w:rPr>
        <w:t>Expression of Interest Deadline 22-Feb-2018 at 11:59:59 PM (Eastern Time – Washington D.C.)</w:t>
      </w:r>
    </w:p>
    <w:p w:rsidR="00B70E49" w:rsidRPr="00B70E49" w:rsidRDefault="00B70E49" w:rsidP="00B70E49">
      <w:pPr>
        <w:rPr>
          <w:rFonts w:ascii="Verdana" w:hAnsi="Verdana"/>
          <w:sz w:val="18"/>
          <w:szCs w:val="18"/>
        </w:rPr>
      </w:pPr>
      <w:r w:rsidRPr="00B70E49">
        <w:rPr>
          <w:rFonts w:ascii="Verdana" w:hAnsi="Verdana"/>
          <w:sz w:val="18"/>
          <w:szCs w:val="18"/>
        </w:rPr>
        <w:t>Assignment Country</w:t>
      </w:r>
      <w:r>
        <w:rPr>
          <w:rFonts w:ascii="Verdana" w:hAnsi="Verdana"/>
          <w:sz w:val="18"/>
          <w:szCs w:val="18"/>
        </w:rPr>
        <w:t xml:space="preserve">: </w:t>
      </w:r>
      <w:r w:rsidRPr="00B70E49">
        <w:rPr>
          <w:rFonts w:ascii="Verdana" w:hAnsi="Verdana"/>
          <w:sz w:val="18"/>
          <w:szCs w:val="18"/>
        </w:rPr>
        <w:t>JM - Jamaica</w:t>
      </w:r>
    </w:p>
    <w:p w:rsidR="00B70E49" w:rsidRPr="00B70E49" w:rsidRDefault="00B70E49" w:rsidP="00B70E49">
      <w:pPr>
        <w:rPr>
          <w:rFonts w:ascii="Verdana" w:hAnsi="Verdana"/>
          <w:sz w:val="18"/>
          <w:szCs w:val="18"/>
        </w:rPr>
      </w:pPr>
      <w:r w:rsidRPr="00B70E49">
        <w:rPr>
          <w:rFonts w:ascii="Verdana" w:hAnsi="Verdana"/>
          <w:sz w:val="18"/>
          <w:szCs w:val="18"/>
        </w:rPr>
        <w:t>Funding Sources</w:t>
      </w:r>
      <w:r>
        <w:rPr>
          <w:rFonts w:ascii="Verdana" w:hAnsi="Verdana"/>
          <w:sz w:val="18"/>
          <w:szCs w:val="18"/>
        </w:rPr>
        <w:t xml:space="preserve">: </w:t>
      </w:r>
      <w:r w:rsidRPr="00B70E49">
        <w:rPr>
          <w:rFonts w:ascii="Verdana" w:hAnsi="Verdana"/>
          <w:sz w:val="18"/>
          <w:szCs w:val="18"/>
        </w:rPr>
        <w:t xml:space="preserve">The World Bank Group intends to finance the assignment/services under: </w:t>
      </w:r>
    </w:p>
    <w:p w:rsidR="00B70E49" w:rsidRPr="00B70E49" w:rsidRDefault="00B70E49" w:rsidP="00B70E49">
      <w:pPr>
        <w:rPr>
          <w:rFonts w:ascii="Verdana" w:hAnsi="Verdana"/>
          <w:sz w:val="18"/>
          <w:szCs w:val="18"/>
        </w:rPr>
      </w:pPr>
      <w:r w:rsidRPr="00B70E49">
        <w:rPr>
          <w:rFonts w:ascii="Verdana" w:hAnsi="Verdana"/>
          <w:sz w:val="18"/>
          <w:szCs w:val="18"/>
        </w:rPr>
        <w:t>BB - BANK BUDGET</w:t>
      </w:r>
    </w:p>
    <w:p w:rsidR="00B70E49" w:rsidRPr="00B70E49" w:rsidRDefault="00B70E49" w:rsidP="00B70E49">
      <w:pPr>
        <w:rPr>
          <w:rFonts w:ascii="Verdana" w:hAnsi="Verdana"/>
          <w:sz w:val="18"/>
          <w:szCs w:val="18"/>
        </w:rPr>
      </w:pPr>
      <w:r w:rsidRPr="00B70E49">
        <w:rPr>
          <w:rFonts w:ascii="Verdana" w:hAnsi="Verdana"/>
          <w:sz w:val="18"/>
          <w:szCs w:val="18"/>
        </w:rPr>
        <w:t>TF083174 - Early Learning Systems Research</w:t>
      </w:r>
    </w:p>
    <w:p w:rsidR="00B70E49" w:rsidRPr="00B70E49" w:rsidRDefault="00B70E49" w:rsidP="00B70E49">
      <w:pPr>
        <w:rPr>
          <w:rFonts w:ascii="Verdana" w:hAnsi="Verdana"/>
          <w:sz w:val="18"/>
          <w:szCs w:val="18"/>
        </w:rPr>
      </w:pPr>
      <w:r w:rsidRPr="00B70E49">
        <w:rPr>
          <w:rFonts w:ascii="Verdana" w:hAnsi="Verdana"/>
          <w:sz w:val="18"/>
          <w:szCs w:val="18"/>
        </w:rPr>
        <w:t>Individual/Firm</w:t>
      </w:r>
      <w:r>
        <w:rPr>
          <w:rFonts w:ascii="Verdana" w:hAnsi="Verdana"/>
          <w:sz w:val="18"/>
          <w:szCs w:val="18"/>
        </w:rPr>
        <w:t xml:space="preserve"> </w:t>
      </w:r>
      <w:r w:rsidRPr="00B70E49">
        <w:rPr>
          <w:rFonts w:ascii="Verdana" w:hAnsi="Verdana"/>
          <w:sz w:val="18"/>
          <w:szCs w:val="18"/>
        </w:rPr>
        <w:t>The consultant will be an individual. The consultant will be a firm.  Assignment Description</w:t>
      </w:r>
    </w:p>
    <w:p w:rsidR="00B70E49" w:rsidRPr="00B70E49" w:rsidRDefault="00B70E49" w:rsidP="00B70E49">
      <w:pPr>
        <w:rPr>
          <w:rFonts w:ascii="Verdana" w:hAnsi="Verdana"/>
          <w:sz w:val="18"/>
          <w:szCs w:val="18"/>
        </w:rPr>
      </w:pPr>
      <w:r w:rsidRPr="00B70E49">
        <w:rPr>
          <w:rFonts w:ascii="Verdana" w:hAnsi="Verdana"/>
          <w:sz w:val="18"/>
          <w:szCs w:val="18"/>
        </w:rPr>
        <w:t>SELECTION FOR CONSULTANTS BY THE WORLD BANK GROUP</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REQUEST FOR EXPRESSIONS OF INTEREST</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Electronic Submissions through World Bank Group eConsultant2</w:t>
      </w:r>
    </w:p>
    <w:p w:rsidR="00B70E49" w:rsidRPr="00B70E49" w:rsidRDefault="00B70E49" w:rsidP="00B70E49">
      <w:pPr>
        <w:rPr>
          <w:rFonts w:ascii="Verdana" w:hAnsi="Verdana"/>
          <w:sz w:val="18"/>
          <w:szCs w:val="18"/>
        </w:rPr>
      </w:pPr>
      <w:r w:rsidRPr="00B70E49">
        <w:rPr>
          <w:rFonts w:ascii="Verdana" w:hAnsi="Verdana"/>
          <w:sz w:val="18"/>
          <w:szCs w:val="18"/>
        </w:rPr>
        <w:t>https://wbgeconsult2.worldbank.org/wbgec/index.html</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ASSIGNMENT OVERVIEW</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Assignment Title: 1253124 - Jamaica Diagnostics - Early Learning Partnership (ELP) Systems Research</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Assignment Countries:</w:t>
      </w:r>
    </w:p>
    <w:p w:rsidR="00B70E49" w:rsidRPr="00B70E49" w:rsidRDefault="00B70E49" w:rsidP="00B70E49">
      <w:pPr>
        <w:rPr>
          <w:rFonts w:ascii="Verdana" w:hAnsi="Verdana"/>
          <w:sz w:val="18"/>
          <w:szCs w:val="18"/>
        </w:rPr>
      </w:pPr>
      <w:r w:rsidRPr="00B70E49">
        <w:rPr>
          <w:rFonts w:ascii="Verdana" w:hAnsi="Verdana"/>
          <w:sz w:val="18"/>
          <w:szCs w:val="18"/>
        </w:rPr>
        <w:t>- Jamaica</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ASSIGNMENT DESCRIPTION</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 xml:space="preserve">The Early Learning Partnership (ELP) of the World Bank, with the support of the UK Department for International Development (DFID), seeks bidders for Phase 1 of the ELP Systems Research program in Jamaica. </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 xml:space="preserve">The selected research team will produce diagnostic report(s) on the following themes: (1) Early intervention for children identified as at risk through the Jamaica School Readiness Assessment; (2) the effects of violence on early learning; (3) additional theme(s) proposed by the team, provided that they are relevant to the National Strategic Plan (NSP) for Early Childhood in Jamaica and agreed with </w:t>
      </w:r>
      <w:r w:rsidRPr="00B70E49">
        <w:rPr>
          <w:rFonts w:ascii="Verdana" w:hAnsi="Verdana"/>
          <w:sz w:val="18"/>
          <w:szCs w:val="18"/>
        </w:rPr>
        <w:lastRenderedPageBreak/>
        <w:t>the World Bank. The attached draft Terms of Reference provide additional background on these topics and suggested research questions and tools.</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Prospective bidders are encouraged to form consortia to help ensure coverage of topics. Upon successful completion of Phase 1, the research team may be invited to apply for additional funding for Phase 2, which will focus on evaluation of specific interventions and reforms in the selected themes.</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FUNDING SOURCE</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The World Bank Group intends to finance the assignment / services described below under the following:</w:t>
      </w:r>
    </w:p>
    <w:p w:rsidR="00B70E49" w:rsidRPr="00B70E49" w:rsidRDefault="00B70E49" w:rsidP="00B70E49">
      <w:pPr>
        <w:rPr>
          <w:rFonts w:ascii="Verdana" w:hAnsi="Verdana"/>
          <w:sz w:val="18"/>
          <w:szCs w:val="18"/>
        </w:rPr>
      </w:pPr>
      <w:r w:rsidRPr="00B70E49">
        <w:rPr>
          <w:rFonts w:ascii="Verdana" w:hAnsi="Verdana"/>
          <w:sz w:val="18"/>
          <w:szCs w:val="18"/>
        </w:rPr>
        <w:t>- Early Learning Systems Research</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INDIVIDUAL / FIRM PROFILE</w:t>
      </w:r>
    </w:p>
    <w:p w:rsidR="00B70E49" w:rsidRPr="00B70E49" w:rsidRDefault="00B70E49" w:rsidP="00B70E49">
      <w:pPr>
        <w:rPr>
          <w:rFonts w:ascii="Verdana" w:hAnsi="Verdana"/>
          <w:sz w:val="18"/>
          <w:szCs w:val="18"/>
        </w:rPr>
      </w:pPr>
      <w:r w:rsidRPr="00B70E49">
        <w:rPr>
          <w:rFonts w:ascii="Verdana" w:hAnsi="Verdana"/>
          <w:sz w:val="18"/>
          <w:szCs w:val="18"/>
        </w:rPr>
        <w:t>The consultant will be a firm. Registered sole proprietorships and universities are eligible.</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SUBMISSION REQUIREMENTS</w:t>
      </w:r>
    </w:p>
    <w:p w:rsidR="00B70E49" w:rsidRPr="00B70E49" w:rsidRDefault="00B70E49" w:rsidP="00B70E49">
      <w:pPr>
        <w:rPr>
          <w:rFonts w:ascii="Verdana" w:hAnsi="Verdana"/>
          <w:sz w:val="18"/>
          <w:szCs w:val="18"/>
        </w:rPr>
      </w:pPr>
      <w:r w:rsidRPr="00B70E49">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Interested firms are hereby invited to submit expressions of interest.</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Expressions of Interest should be submitted, in English, electronically through World Bank Group eConsultant2 (https://wbgeconsult2.worldbank.org/wbgec/index.html)</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NOTES</w:t>
      </w:r>
    </w:p>
    <w:p w:rsidR="00B70E49" w:rsidRPr="00B70E49" w:rsidRDefault="00B70E49" w:rsidP="00B70E49">
      <w:pPr>
        <w:rPr>
          <w:rFonts w:ascii="Verdana" w:hAnsi="Verdana"/>
          <w:sz w:val="18"/>
          <w:szCs w:val="18"/>
        </w:rPr>
      </w:pPr>
      <w:r w:rsidRPr="00B70E49">
        <w:rPr>
          <w:rFonts w:ascii="Verdana" w:hAnsi="Verdana"/>
          <w:sz w:val="18"/>
          <w:szCs w:val="18"/>
        </w:rPr>
        <w:t>Following this invitation for Expression of Interest, a shortlist of qualified firms will be formally invited to submit proposals. Shortlisted firms will be able to see other shortlisted firms through eConsultant2 and have the option of associating at this stage. Shortlisting and selection will be subject to the availability of funding.</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Only those firms which have been shortlisted will receive notification. No debrief will be provided to firms which have not been shortlisted. Attachments</w:t>
      </w:r>
    </w:p>
    <w:p w:rsidR="00B70E49" w:rsidRPr="00B70E49" w:rsidRDefault="00B70E49" w:rsidP="00B70E49">
      <w:pPr>
        <w:rPr>
          <w:rFonts w:ascii="Verdana" w:hAnsi="Verdana"/>
          <w:sz w:val="18"/>
          <w:szCs w:val="18"/>
        </w:rPr>
      </w:pPr>
      <w:r w:rsidRPr="00B70E49">
        <w:rPr>
          <w:rFonts w:ascii="Verdana" w:hAnsi="Verdana"/>
          <w:sz w:val="18"/>
          <w:szCs w:val="18"/>
        </w:rPr>
        <w:lastRenderedPageBreak/>
        <w:t>Optional TOR File</w:t>
      </w:r>
    </w:p>
    <w:p w:rsidR="00B70E49" w:rsidRPr="00B70E49" w:rsidRDefault="00B70E49" w:rsidP="00B70E49">
      <w:pPr>
        <w:rPr>
          <w:rFonts w:ascii="Verdana" w:hAnsi="Verdana"/>
          <w:sz w:val="18"/>
          <w:szCs w:val="18"/>
        </w:rPr>
      </w:pPr>
    </w:p>
    <w:p w:rsidR="00B70E49" w:rsidRPr="00B70E49" w:rsidRDefault="00B70E49" w:rsidP="00B70E49">
      <w:pPr>
        <w:rPr>
          <w:rFonts w:ascii="Verdana" w:hAnsi="Verdana"/>
          <w:sz w:val="18"/>
          <w:szCs w:val="18"/>
        </w:rPr>
      </w:pPr>
      <w:r w:rsidRPr="00B70E49">
        <w:rPr>
          <w:rFonts w:ascii="Verdana" w:hAnsi="Verdana"/>
          <w:sz w:val="18"/>
          <w:szCs w:val="18"/>
        </w:rPr>
        <w:t>Qualification Criteria1. ECE and Systems Research Experience: record of publication (at least 5 years) in peer-reviewed journals on early childhood education using systems approaches *</w:t>
      </w:r>
    </w:p>
    <w:p w:rsidR="00B70E49" w:rsidRPr="00B70E49" w:rsidRDefault="00B70E49" w:rsidP="00B70E49">
      <w:pPr>
        <w:rPr>
          <w:rFonts w:ascii="Verdana" w:hAnsi="Verdana"/>
          <w:sz w:val="18"/>
          <w:szCs w:val="18"/>
        </w:rPr>
      </w:pPr>
      <w:r w:rsidRPr="00B70E49">
        <w:rPr>
          <w:rFonts w:ascii="Verdana" w:hAnsi="Verdana"/>
          <w:sz w:val="18"/>
          <w:szCs w:val="18"/>
        </w:rPr>
        <w:t>2. Country Experience: record of published research from country, involvement in country policy dialogue, inclusion of country researchers/practitioners in team *</w:t>
      </w:r>
    </w:p>
    <w:p w:rsidR="00895661" w:rsidRPr="00B902C5" w:rsidRDefault="00B70E49" w:rsidP="00B70E49">
      <w:pPr>
        <w:rPr>
          <w:rFonts w:ascii="Verdana" w:hAnsi="Verdana"/>
          <w:sz w:val="18"/>
          <w:szCs w:val="18"/>
        </w:rPr>
      </w:pPr>
      <w:r w:rsidRPr="00B70E49">
        <w:rPr>
          <w:rFonts w:ascii="Verdana" w:hAnsi="Verdana"/>
          <w:sz w:val="18"/>
          <w:szCs w:val="18"/>
        </w:rPr>
        <w:t>3. Team Composition and Capacity: sufficient time and expertise from key staff members including senior researcher/intellectual lead, junior researcher(s), and research assistants/consultants *</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E49"/>
    <w:rsid w:val="00895661"/>
    <w:rsid w:val="00B70E49"/>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B1DD0"/>
  <w15:chartTrackingRefBased/>
  <w15:docId w15:val="{54DCB27B-054C-48BE-9947-E282BE0A1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8120B194</Template>
  <TotalTime>18</TotalTime>
  <Pages>3</Pages>
  <Words>637</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2018-01-25T16:38:00Z</dcterms:created>
  <dcterms:modified xsi:type="dcterms:W3CDTF">2018-01-25T16:59:00Z</dcterms:modified>
</cp:coreProperties>
</file>