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11D7" w:rsidRDefault="00304BD9" w:rsidP="00304BD9">
      <w:pPr>
        <w:rPr>
          <w:rFonts w:ascii="Verdana" w:hAnsi="Verdana"/>
          <w:sz w:val="18"/>
          <w:szCs w:val="18"/>
        </w:rPr>
      </w:pPr>
      <w:r w:rsidRPr="00304BD9">
        <w:rPr>
          <w:rFonts w:ascii="Verdana" w:hAnsi="Verdana"/>
          <w:sz w:val="18"/>
          <w:szCs w:val="18"/>
        </w:rPr>
        <w:t>Assignment Title</w:t>
      </w:r>
      <w:r w:rsidR="00DC11D7">
        <w:rPr>
          <w:rFonts w:ascii="Verdana" w:hAnsi="Verdana"/>
          <w:sz w:val="18"/>
          <w:szCs w:val="18"/>
        </w:rPr>
        <w:t xml:space="preserve">: </w:t>
      </w:r>
      <w:r w:rsidRPr="00304BD9">
        <w:rPr>
          <w:rFonts w:ascii="Verdana" w:hAnsi="Verdana"/>
          <w:sz w:val="18"/>
          <w:szCs w:val="18"/>
        </w:rPr>
        <w:t>Greener connectivity in Eastern Partnership countries - Developing a Green Transport Visualization Tool</w:t>
      </w:r>
    </w:p>
    <w:p w:rsidR="00DC11D7" w:rsidRDefault="00304BD9" w:rsidP="00304BD9">
      <w:pPr>
        <w:rPr>
          <w:rFonts w:ascii="Verdana" w:hAnsi="Verdana"/>
          <w:sz w:val="18"/>
          <w:szCs w:val="18"/>
        </w:rPr>
      </w:pPr>
      <w:r w:rsidRPr="00304BD9">
        <w:rPr>
          <w:rFonts w:ascii="Verdana" w:hAnsi="Verdana"/>
          <w:sz w:val="18"/>
          <w:szCs w:val="18"/>
        </w:rPr>
        <w:t>Publication Date 29-Jan-2018</w:t>
      </w:r>
      <w:r w:rsidR="00DC11D7">
        <w:rPr>
          <w:rFonts w:ascii="Verdana" w:hAnsi="Verdana"/>
          <w:sz w:val="18"/>
          <w:szCs w:val="18"/>
        </w:rPr>
        <w:t xml:space="preserve">: </w:t>
      </w:r>
      <w:r w:rsidRPr="00304BD9">
        <w:rPr>
          <w:rFonts w:ascii="Verdana" w:hAnsi="Verdana"/>
          <w:sz w:val="18"/>
          <w:szCs w:val="18"/>
        </w:rPr>
        <w:t>Expression of Interest Deadline 07-Feb-2018 at 11:59:59 PM (Eastern Time – Washington D.C.)</w:t>
      </w:r>
    </w:p>
    <w:p w:rsidR="00304BD9" w:rsidRPr="00304BD9" w:rsidRDefault="00304BD9" w:rsidP="00304BD9">
      <w:pPr>
        <w:rPr>
          <w:rFonts w:ascii="Verdana" w:hAnsi="Verdana"/>
          <w:sz w:val="18"/>
          <w:szCs w:val="18"/>
        </w:rPr>
      </w:pPr>
      <w:r w:rsidRPr="00304BD9">
        <w:rPr>
          <w:rFonts w:ascii="Verdana" w:hAnsi="Verdana"/>
          <w:sz w:val="18"/>
          <w:szCs w:val="18"/>
        </w:rPr>
        <w:t>Funding Sources</w:t>
      </w:r>
      <w:r w:rsidR="00DC11D7">
        <w:rPr>
          <w:rFonts w:ascii="Verdana" w:hAnsi="Verdana"/>
          <w:sz w:val="18"/>
          <w:szCs w:val="18"/>
        </w:rPr>
        <w:t xml:space="preserve">: </w:t>
      </w:r>
      <w:r w:rsidRPr="00304BD9">
        <w:rPr>
          <w:rFonts w:ascii="Verdana" w:hAnsi="Verdana"/>
          <w:sz w:val="18"/>
          <w:szCs w:val="18"/>
        </w:rPr>
        <w:t xml:space="preserve">The World Bank Group intends to finance the assignment/services under: </w:t>
      </w:r>
    </w:p>
    <w:p w:rsidR="00304BD9" w:rsidRPr="00304BD9" w:rsidRDefault="00304BD9" w:rsidP="00304BD9">
      <w:pPr>
        <w:rPr>
          <w:rFonts w:ascii="Verdana" w:hAnsi="Verdana"/>
          <w:sz w:val="18"/>
          <w:szCs w:val="18"/>
        </w:rPr>
      </w:pPr>
      <w:r w:rsidRPr="00304BD9">
        <w:rPr>
          <w:rFonts w:ascii="Verdana" w:hAnsi="Verdana"/>
          <w:sz w:val="18"/>
          <w:szCs w:val="18"/>
        </w:rPr>
        <w:t>BB - BANK BUDGET</w:t>
      </w:r>
    </w:p>
    <w:p w:rsidR="00304BD9" w:rsidRPr="00304BD9" w:rsidRDefault="00304BD9" w:rsidP="00304BD9">
      <w:pPr>
        <w:rPr>
          <w:rFonts w:ascii="Verdana" w:hAnsi="Verdana"/>
          <w:sz w:val="18"/>
          <w:szCs w:val="18"/>
        </w:rPr>
      </w:pPr>
      <w:r w:rsidRPr="00304BD9">
        <w:rPr>
          <w:rFonts w:ascii="Verdana" w:hAnsi="Verdana"/>
          <w:sz w:val="18"/>
          <w:szCs w:val="18"/>
        </w:rPr>
        <w:t xml:space="preserve">TF0A5938 - </w:t>
      </w:r>
      <w:bookmarkStart w:id="0" w:name="_GoBack"/>
      <w:r w:rsidRPr="00304BD9">
        <w:rPr>
          <w:rFonts w:ascii="Verdana" w:hAnsi="Verdana"/>
          <w:sz w:val="18"/>
          <w:szCs w:val="18"/>
        </w:rPr>
        <w:t>Greener Transport Connectivity for the Six Eastern Partnership Countries</w:t>
      </w:r>
    </w:p>
    <w:bookmarkEnd w:id="0"/>
    <w:p w:rsidR="00304BD9" w:rsidRPr="00304BD9" w:rsidRDefault="00304BD9" w:rsidP="00304BD9">
      <w:pPr>
        <w:rPr>
          <w:rFonts w:ascii="Verdana" w:hAnsi="Verdana"/>
          <w:sz w:val="18"/>
          <w:szCs w:val="18"/>
        </w:rPr>
      </w:pPr>
      <w:r w:rsidRPr="00304BD9">
        <w:rPr>
          <w:rFonts w:ascii="Verdana" w:hAnsi="Verdana"/>
          <w:sz w:val="18"/>
          <w:szCs w:val="18"/>
        </w:rPr>
        <w:t>Individual/</w:t>
      </w:r>
      <w:proofErr w:type="spellStart"/>
      <w:r w:rsidRPr="00304BD9">
        <w:rPr>
          <w:rFonts w:ascii="Verdana" w:hAnsi="Verdana"/>
          <w:sz w:val="18"/>
          <w:szCs w:val="18"/>
        </w:rPr>
        <w:t>FirmThe</w:t>
      </w:r>
      <w:proofErr w:type="spellEnd"/>
      <w:r w:rsidRPr="00304BD9">
        <w:rPr>
          <w:rFonts w:ascii="Verdana" w:hAnsi="Verdana"/>
          <w:sz w:val="18"/>
          <w:szCs w:val="18"/>
        </w:rPr>
        <w:t xml:space="preserve"> consultant will be an individual. The consultant will be a firm.  Assignment Description</w:t>
      </w:r>
    </w:p>
    <w:p w:rsidR="00304BD9" w:rsidRPr="00304BD9" w:rsidRDefault="00304BD9" w:rsidP="00304BD9">
      <w:pPr>
        <w:rPr>
          <w:rFonts w:ascii="Verdana" w:hAnsi="Verdana"/>
          <w:sz w:val="18"/>
          <w:szCs w:val="18"/>
        </w:rPr>
      </w:pPr>
      <w:r w:rsidRPr="00304BD9">
        <w:rPr>
          <w:rFonts w:ascii="Verdana" w:hAnsi="Verdana"/>
          <w:sz w:val="18"/>
          <w:szCs w:val="18"/>
        </w:rPr>
        <w:t>SELECTION FOR CONS</w:t>
      </w:r>
      <w:r w:rsidR="00DC11D7">
        <w:rPr>
          <w:rFonts w:ascii="Verdana" w:hAnsi="Verdana"/>
          <w:sz w:val="18"/>
          <w:szCs w:val="18"/>
        </w:rPr>
        <w:t>ULTANTS BY THE WORLD BANK GROUP</w:t>
      </w:r>
    </w:p>
    <w:p w:rsidR="00304BD9" w:rsidRPr="00304BD9" w:rsidRDefault="00304BD9" w:rsidP="00304BD9">
      <w:pPr>
        <w:rPr>
          <w:rFonts w:ascii="Verdana" w:hAnsi="Verdana"/>
          <w:sz w:val="18"/>
          <w:szCs w:val="18"/>
        </w:rPr>
      </w:pPr>
      <w:r w:rsidRPr="00304BD9">
        <w:rPr>
          <w:rFonts w:ascii="Verdana" w:hAnsi="Verdana"/>
          <w:sz w:val="18"/>
          <w:szCs w:val="18"/>
        </w:rPr>
        <w:t>REQUEST FOR EXPRESSIONS OF INTEREST</w:t>
      </w:r>
    </w:p>
    <w:p w:rsidR="00304BD9" w:rsidRPr="00304BD9" w:rsidRDefault="00304BD9" w:rsidP="00304BD9">
      <w:pPr>
        <w:rPr>
          <w:rFonts w:ascii="Verdana" w:hAnsi="Verdana"/>
          <w:sz w:val="18"/>
          <w:szCs w:val="18"/>
        </w:rPr>
      </w:pPr>
    </w:p>
    <w:p w:rsidR="00304BD9" w:rsidRPr="00304BD9" w:rsidRDefault="00304BD9" w:rsidP="00304BD9">
      <w:pPr>
        <w:rPr>
          <w:rFonts w:ascii="Verdana" w:hAnsi="Verdana"/>
          <w:sz w:val="18"/>
          <w:szCs w:val="18"/>
        </w:rPr>
      </w:pPr>
      <w:r w:rsidRPr="00304BD9">
        <w:rPr>
          <w:rFonts w:ascii="Verdana" w:hAnsi="Verdana"/>
          <w:sz w:val="18"/>
          <w:szCs w:val="18"/>
        </w:rPr>
        <w:t>Electronic Submissions through World Bank Group eConsultant2</w:t>
      </w:r>
    </w:p>
    <w:p w:rsidR="00304BD9" w:rsidRPr="00304BD9" w:rsidRDefault="00304BD9" w:rsidP="00304BD9">
      <w:pPr>
        <w:rPr>
          <w:rFonts w:ascii="Verdana" w:hAnsi="Verdana"/>
          <w:sz w:val="18"/>
          <w:szCs w:val="18"/>
        </w:rPr>
      </w:pPr>
      <w:r w:rsidRPr="00304BD9">
        <w:rPr>
          <w:rFonts w:ascii="Verdana" w:hAnsi="Verdana"/>
          <w:sz w:val="18"/>
          <w:szCs w:val="18"/>
        </w:rPr>
        <w:t>https://wbgeconsult2.worldbank.org/wbgec/index.html</w:t>
      </w:r>
    </w:p>
    <w:p w:rsidR="00304BD9" w:rsidRPr="00304BD9" w:rsidRDefault="00304BD9" w:rsidP="00304BD9">
      <w:pPr>
        <w:rPr>
          <w:rFonts w:ascii="Verdana" w:hAnsi="Verdana"/>
          <w:sz w:val="18"/>
          <w:szCs w:val="18"/>
        </w:rPr>
      </w:pPr>
    </w:p>
    <w:p w:rsidR="00304BD9" w:rsidRPr="00304BD9" w:rsidRDefault="00304BD9" w:rsidP="00304BD9">
      <w:pPr>
        <w:rPr>
          <w:rFonts w:ascii="Verdana" w:hAnsi="Verdana"/>
          <w:sz w:val="18"/>
          <w:szCs w:val="18"/>
        </w:rPr>
      </w:pPr>
      <w:r w:rsidRPr="00304BD9">
        <w:rPr>
          <w:rFonts w:ascii="Verdana" w:hAnsi="Verdana"/>
          <w:sz w:val="18"/>
          <w:szCs w:val="18"/>
        </w:rPr>
        <w:t>ASSIGNMENT OVERVIEW</w:t>
      </w:r>
    </w:p>
    <w:p w:rsidR="00304BD9" w:rsidRPr="00304BD9" w:rsidRDefault="00304BD9" w:rsidP="00304BD9">
      <w:pPr>
        <w:rPr>
          <w:rFonts w:ascii="Verdana" w:hAnsi="Verdana"/>
          <w:sz w:val="18"/>
          <w:szCs w:val="18"/>
        </w:rPr>
      </w:pPr>
    </w:p>
    <w:p w:rsidR="00304BD9" w:rsidRPr="00304BD9" w:rsidRDefault="00304BD9" w:rsidP="00304BD9">
      <w:pPr>
        <w:rPr>
          <w:rFonts w:ascii="Verdana" w:hAnsi="Verdana"/>
          <w:sz w:val="18"/>
          <w:szCs w:val="18"/>
        </w:rPr>
      </w:pPr>
      <w:r w:rsidRPr="00304BD9">
        <w:rPr>
          <w:rFonts w:ascii="Verdana" w:hAnsi="Verdana"/>
          <w:sz w:val="18"/>
          <w:szCs w:val="18"/>
        </w:rPr>
        <w:t>Assignment Title: 1254889 - Greener connectivity in Eastern Partnership countries - Developing a Gre</w:t>
      </w:r>
      <w:r w:rsidR="00DC11D7">
        <w:rPr>
          <w:rFonts w:ascii="Verdana" w:hAnsi="Verdana"/>
          <w:sz w:val="18"/>
          <w:szCs w:val="18"/>
        </w:rPr>
        <w:t>en Transport Visualization Tool</w:t>
      </w:r>
    </w:p>
    <w:p w:rsidR="00DC11D7" w:rsidRDefault="00DC11D7" w:rsidP="00304BD9">
      <w:pPr>
        <w:rPr>
          <w:rFonts w:ascii="Verdana" w:hAnsi="Verdana"/>
          <w:sz w:val="18"/>
          <w:szCs w:val="18"/>
        </w:rPr>
      </w:pPr>
    </w:p>
    <w:p w:rsidR="00304BD9" w:rsidRPr="00304BD9" w:rsidRDefault="00DC11D7" w:rsidP="00304BD9">
      <w:pPr>
        <w:rPr>
          <w:rFonts w:ascii="Verdana" w:hAnsi="Verdana"/>
          <w:sz w:val="18"/>
          <w:szCs w:val="18"/>
        </w:rPr>
      </w:pPr>
      <w:r>
        <w:rPr>
          <w:rFonts w:ascii="Verdana" w:hAnsi="Verdana"/>
          <w:sz w:val="18"/>
          <w:szCs w:val="18"/>
        </w:rPr>
        <w:t>ASSIGNMENT DESCRIPTION</w:t>
      </w:r>
    </w:p>
    <w:p w:rsidR="00304BD9" w:rsidRPr="00304BD9" w:rsidRDefault="00304BD9" w:rsidP="00304BD9">
      <w:pPr>
        <w:rPr>
          <w:rFonts w:ascii="Verdana" w:hAnsi="Verdana"/>
          <w:sz w:val="18"/>
          <w:szCs w:val="18"/>
        </w:rPr>
      </w:pPr>
      <w:r w:rsidRPr="00304BD9">
        <w:rPr>
          <w:rFonts w:ascii="Verdana" w:hAnsi="Verdana"/>
          <w:sz w:val="18"/>
          <w:szCs w:val="18"/>
        </w:rPr>
        <w:t xml:space="preserve">The overall objective of this project is to promote enhanced transport connectivity in the Eastern Partnership countries (Armenia, Azerbaijan, Belarus, Georgia, Moldova and Ukraine) that delivers improved outcomes on energy efficiency and sustainability. With this overall objective, this assignment will include: </w:t>
      </w:r>
    </w:p>
    <w:p w:rsidR="00304BD9" w:rsidRPr="00304BD9" w:rsidRDefault="00304BD9" w:rsidP="00304BD9">
      <w:pPr>
        <w:rPr>
          <w:rFonts w:ascii="Verdana" w:hAnsi="Verdana"/>
          <w:sz w:val="18"/>
          <w:szCs w:val="18"/>
        </w:rPr>
      </w:pPr>
      <w:r w:rsidRPr="00304BD9">
        <w:rPr>
          <w:rFonts w:ascii="Verdana" w:hAnsi="Verdana"/>
          <w:sz w:val="18"/>
          <w:szCs w:val="18"/>
        </w:rPr>
        <w:t xml:space="preserve">- Identifying relevant green transport policies and projects for the </w:t>
      </w:r>
      <w:proofErr w:type="spellStart"/>
      <w:r w:rsidRPr="00304BD9">
        <w:rPr>
          <w:rFonts w:ascii="Verdana" w:hAnsi="Verdana"/>
          <w:sz w:val="18"/>
          <w:szCs w:val="18"/>
        </w:rPr>
        <w:t>EaP</w:t>
      </w:r>
      <w:proofErr w:type="spellEnd"/>
      <w:r w:rsidRPr="00304BD9">
        <w:rPr>
          <w:rFonts w:ascii="Verdana" w:hAnsi="Verdana"/>
          <w:sz w:val="18"/>
          <w:szCs w:val="18"/>
        </w:rPr>
        <w:t xml:space="preserve"> region.</w:t>
      </w:r>
    </w:p>
    <w:p w:rsidR="00304BD9" w:rsidRPr="00304BD9" w:rsidRDefault="00304BD9" w:rsidP="00304BD9">
      <w:pPr>
        <w:rPr>
          <w:rFonts w:ascii="Verdana" w:hAnsi="Verdana"/>
          <w:sz w:val="18"/>
          <w:szCs w:val="18"/>
        </w:rPr>
      </w:pPr>
      <w:r w:rsidRPr="00304BD9">
        <w:rPr>
          <w:rFonts w:ascii="Verdana" w:hAnsi="Verdana"/>
          <w:sz w:val="18"/>
          <w:szCs w:val="18"/>
        </w:rPr>
        <w:t>- develop transport connectivity/accessibility indicators for gauging the level of improvement that could be achieved by corridor improvement projects</w:t>
      </w:r>
    </w:p>
    <w:p w:rsidR="00304BD9" w:rsidRPr="00304BD9" w:rsidRDefault="00304BD9" w:rsidP="00304BD9">
      <w:pPr>
        <w:rPr>
          <w:rFonts w:ascii="Verdana" w:hAnsi="Verdana"/>
          <w:sz w:val="18"/>
          <w:szCs w:val="18"/>
        </w:rPr>
      </w:pPr>
      <w:r w:rsidRPr="00304BD9">
        <w:rPr>
          <w:rFonts w:ascii="Verdana" w:hAnsi="Verdana"/>
          <w:sz w:val="18"/>
          <w:szCs w:val="18"/>
        </w:rPr>
        <w:t>- developing a user-friendly connectivity assessment tool</w:t>
      </w:r>
    </w:p>
    <w:p w:rsidR="00304BD9" w:rsidRPr="00304BD9" w:rsidRDefault="00304BD9" w:rsidP="00304BD9">
      <w:pPr>
        <w:rPr>
          <w:rFonts w:ascii="Verdana" w:hAnsi="Verdana"/>
          <w:sz w:val="18"/>
          <w:szCs w:val="18"/>
        </w:rPr>
      </w:pPr>
      <w:r w:rsidRPr="00304BD9">
        <w:rPr>
          <w:rFonts w:ascii="Verdana" w:hAnsi="Verdana"/>
          <w:sz w:val="18"/>
          <w:szCs w:val="18"/>
        </w:rPr>
        <w:t>- assessing the impact of a set of green transport policies and projects and their potential for actual implementation</w:t>
      </w:r>
    </w:p>
    <w:p w:rsidR="00304BD9" w:rsidRPr="00304BD9" w:rsidRDefault="00304BD9" w:rsidP="00304BD9">
      <w:pPr>
        <w:rPr>
          <w:rFonts w:ascii="Verdana" w:hAnsi="Verdana"/>
          <w:sz w:val="18"/>
          <w:szCs w:val="18"/>
        </w:rPr>
      </w:pPr>
      <w:r w:rsidRPr="00304BD9">
        <w:rPr>
          <w:rFonts w:ascii="Verdana" w:hAnsi="Verdana"/>
          <w:sz w:val="18"/>
          <w:szCs w:val="18"/>
        </w:rPr>
        <w:t xml:space="preserve">- recommend prioritized TEN-T investments in the </w:t>
      </w:r>
      <w:proofErr w:type="spellStart"/>
      <w:r w:rsidRPr="00304BD9">
        <w:rPr>
          <w:rFonts w:ascii="Verdana" w:hAnsi="Verdana"/>
          <w:sz w:val="18"/>
          <w:szCs w:val="18"/>
        </w:rPr>
        <w:t>EaP</w:t>
      </w:r>
      <w:proofErr w:type="spellEnd"/>
      <w:r w:rsidRPr="00304BD9">
        <w:rPr>
          <w:rFonts w:ascii="Verdana" w:hAnsi="Verdana"/>
          <w:sz w:val="18"/>
          <w:szCs w:val="18"/>
        </w:rPr>
        <w:t xml:space="preserve"> based on economic and environmental assessment</w:t>
      </w:r>
    </w:p>
    <w:p w:rsidR="00304BD9" w:rsidRPr="00304BD9" w:rsidRDefault="00304BD9" w:rsidP="00304BD9">
      <w:pPr>
        <w:rPr>
          <w:rFonts w:ascii="Verdana" w:hAnsi="Verdana"/>
          <w:sz w:val="18"/>
          <w:szCs w:val="18"/>
        </w:rPr>
      </w:pPr>
    </w:p>
    <w:p w:rsidR="00304BD9" w:rsidRPr="00304BD9" w:rsidRDefault="00304BD9" w:rsidP="00304BD9">
      <w:pPr>
        <w:rPr>
          <w:rFonts w:ascii="Verdana" w:hAnsi="Verdana"/>
          <w:sz w:val="18"/>
          <w:szCs w:val="18"/>
        </w:rPr>
      </w:pPr>
      <w:r w:rsidRPr="00304BD9">
        <w:rPr>
          <w:rFonts w:ascii="Verdana" w:hAnsi="Verdana"/>
          <w:sz w:val="18"/>
          <w:szCs w:val="18"/>
        </w:rPr>
        <w:t>FUNDING SOURCE</w:t>
      </w:r>
    </w:p>
    <w:p w:rsidR="00304BD9" w:rsidRPr="00304BD9" w:rsidRDefault="00304BD9" w:rsidP="00304BD9">
      <w:pPr>
        <w:rPr>
          <w:rFonts w:ascii="Verdana" w:hAnsi="Verdana"/>
          <w:sz w:val="18"/>
          <w:szCs w:val="18"/>
        </w:rPr>
      </w:pPr>
    </w:p>
    <w:p w:rsidR="00304BD9" w:rsidRPr="00304BD9" w:rsidRDefault="00304BD9" w:rsidP="00304BD9">
      <w:pPr>
        <w:rPr>
          <w:rFonts w:ascii="Verdana" w:hAnsi="Verdana"/>
          <w:sz w:val="18"/>
          <w:szCs w:val="18"/>
        </w:rPr>
      </w:pPr>
      <w:r w:rsidRPr="00304BD9">
        <w:rPr>
          <w:rFonts w:ascii="Verdana" w:hAnsi="Verdana"/>
          <w:sz w:val="18"/>
          <w:szCs w:val="18"/>
        </w:rPr>
        <w:lastRenderedPageBreak/>
        <w:t>The World Bank Group intends to finance the assignment / services described below under the following:</w:t>
      </w:r>
    </w:p>
    <w:p w:rsidR="00304BD9" w:rsidRPr="00304BD9" w:rsidRDefault="00304BD9" w:rsidP="00304BD9">
      <w:pPr>
        <w:rPr>
          <w:rFonts w:ascii="Verdana" w:hAnsi="Verdana"/>
          <w:sz w:val="18"/>
          <w:szCs w:val="18"/>
        </w:rPr>
      </w:pPr>
      <w:r w:rsidRPr="00304BD9">
        <w:rPr>
          <w:rFonts w:ascii="Verdana" w:hAnsi="Verdana"/>
          <w:sz w:val="18"/>
          <w:szCs w:val="18"/>
        </w:rPr>
        <w:t>- Korean Green Growth Trust Fund</w:t>
      </w:r>
    </w:p>
    <w:p w:rsidR="00304BD9" w:rsidRPr="00304BD9" w:rsidRDefault="00304BD9" w:rsidP="00304BD9">
      <w:pPr>
        <w:rPr>
          <w:rFonts w:ascii="Verdana" w:hAnsi="Verdana"/>
          <w:sz w:val="18"/>
          <w:szCs w:val="18"/>
        </w:rPr>
      </w:pPr>
    </w:p>
    <w:p w:rsidR="00304BD9" w:rsidRPr="00304BD9" w:rsidRDefault="00304BD9" w:rsidP="00304BD9">
      <w:pPr>
        <w:rPr>
          <w:rFonts w:ascii="Verdana" w:hAnsi="Verdana"/>
          <w:sz w:val="18"/>
          <w:szCs w:val="18"/>
        </w:rPr>
      </w:pPr>
      <w:r w:rsidRPr="00304BD9">
        <w:rPr>
          <w:rFonts w:ascii="Verdana" w:hAnsi="Verdana"/>
          <w:sz w:val="18"/>
          <w:szCs w:val="18"/>
        </w:rPr>
        <w:t>ELIGIBILITY</w:t>
      </w:r>
    </w:p>
    <w:p w:rsidR="00304BD9" w:rsidRPr="00304BD9" w:rsidRDefault="00304BD9" w:rsidP="00304BD9">
      <w:pPr>
        <w:rPr>
          <w:rFonts w:ascii="Verdana" w:hAnsi="Verdana"/>
          <w:sz w:val="18"/>
          <w:szCs w:val="18"/>
        </w:rPr>
      </w:pPr>
    </w:p>
    <w:p w:rsidR="00304BD9" w:rsidRPr="00304BD9" w:rsidRDefault="00304BD9" w:rsidP="00304BD9">
      <w:pPr>
        <w:rPr>
          <w:rFonts w:ascii="Verdana" w:hAnsi="Verdana"/>
          <w:sz w:val="18"/>
          <w:szCs w:val="18"/>
        </w:rPr>
      </w:pPr>
      <w:r w:rsidRPr="00304BD9">
        <w:rPr>
          <w:rFonts w:ascii="Verdana" w:hAnsi="Verdana"/>
          <w:sz w:val="18"/>
          <w:szCs w:val="18"/>
        </w:rPr>
        <w:t>INDIVIDUAL / FIRM PROFILE</w:t>
      </w:r>
    </w:p>
    <w:p w:rsidR="00304BD9" w:rsidRPr="00304BD9" w:rsidRDefault="00304BD9" w:rsidP="00304BD9">
      <w:pPr>
        <w:rPr>
          <w:rFonts w:ascii="Verdana" w:hAnsi="Verdana"/>
          <w:sz w:val="18"/>
          <w:szCs w:val="18"/>
        </w:rPr>
      </w:pPr>
      <w:r w:rsidRPr="00304BD9">
        <w:rPr>
          <w:rFonts w:ascii="Verdana" w:hAnsi="Verdana"/>
          <w:sz w:val="18"/>
          <w:szCs w:val="18"/>
        </w:rPr>
        <w:t xml:space="preserve">The consultant will be a firm. </w:t>
      </w:r>
    </w:p>
    <w:p w:rsidR="00304BD9" w:rsidRPr="00304BD9" w:rsidRDefault="00304BD9" w:rsidP="00304BD9">
      <w:pPr>
        <w:rPr>
          <w:rFonts w:ascii="Verdana" w:hAnsi="Verdana"/>
          <w:sz w:val="18"/>
          <w:szCs w:val="18"/>
        </w:rPr>
      </w:pPr>
    </w:p>
    <w:p w:rsidR="00304BD9" w:rsidRPr="00304BD9" w:rsidRDefault="00304BD9" w:rsidP="00304BD9">
      <w:pPr>
        <w:rPr>
          <w:rFonts w:ascii="Verdana" w:hAnsi="Verdana"/>
          <w:sz w:val="18"/>
          <w:szCs w:val="18"/>
        </w:rPr>
      </w:pPr>
      <w:r w:rsidRPr="00304BD9">
        <w:rPr>
          <w:rFonts w:ascii="Verdana" w:hAnsi="Verdana"/>
          <w:sz w:val="18"/>
          <w:szCs w:val="18"/>
        </w:rPr>
        <w:t>SUBMISSION REQUIREMENTS</w:t>
      </w:r>
    </w:p>
    <w:p w:rsidR="00304BD9" w:rsidRPr="00304BD9" w:rsidRDefault="00304BD9" w:rsidP="00304BD9">
      <w:pPr>
        <w:rPr>
          <w:rFonts w:ascii="Verdana" w:hAnsi="Verdana"/>
          <w:sz w:val="18"/>
          <w:szCs w:val="18"/>
        </w:rPr>
      </w:pPr>
      <w:r w:rsidRPr="00304BD9">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304BD9" w:rsidRPr="00304BD9" w:rsidRDefault="00304BD9" w:rsidP="00304BD9">
      <w:pPr>
        <w:rPr>
          <w:rFonts w:ascii="Verdana" w:hAnsi="Verdana"/>
          <w:sz w:val="18"/>
          <w:szCs w:val="18"/>
        </w:rPr>
      </w:pPr>
    </w:p>
    <w:p w:rsidR="00304BD9" w:rsidRPr="00304BD9" w:rsidRDefault="00304BD9" w:rsidP="00304BD9">
      <w:pPr>
        <w:rPr>
          <w:rFonts w:ascii="Verdana" w:hAnsi="Verdana"/>
          <w:sz w:val="18"/>
          <w:szCs w:val="18"/>
        </w:rPr>
      </w:pPr>
      <w:r w:rsidRPr="00304BD9">
        <w:rPr>
          <w:rFonts w:ascii="Verdana" w:hAnsi="Verdana"/>
          <w:sz w:val="18"/>
          <w:szCs w:val="18"/>
        </w:rPr>
        <w:t>Interested firms are hereby invited to submit expressions of interest.</w:t>
      </w:r>
    </w:p>
    <w:p w:rsidR="00304BD9" w:rsidRPr="00304BD9" w:rsidRDefault="00304BD9" w:rsidP="00304BD9">
      <w:pPr>
        <w:rPr>
          <w:rFonts w:ascii="Verdana" w:hAnsi="Verdana"/>
          <w:sz w:val="18"/>
          <w:szCs w:val="18"/>
        </w:rPr>
      </w:pPr>
    </w:p>
    <w:p w:rsidR="00304BD9" w:rsidRPr="00304BD9" w:rsidRDefault="00304BD9" w:rsidP="00304BD9">
      <w:pPr>
        <w:rPr>
          <w:rFonts w:ascii="Verdana" w:hAnsi="Verdana"/>
          <w:sz w:val="18"/>
          <w:szCs w:val="18"/>
        </w:rPr>
      </w:pPr>
      <w:r w:rsidRPr="00304BD9">
        <w:rPr>
          <w:rFonts w:ascii="Verdana" w:hAnsi="Verdana"/>
          <w:sz w:val="18"/>
          <w:szCs w:val="18"/>
        </w:rPr>
        <w:t>Expressions of Interest should be submitted, in English, electronically through World Bank Group eConsultant2 (https://wbgeconsult2.worldbank.org/wbgec/index.html)</w:t>
      </w:r>
    </w:p>
    <w:p w:rsidR="00304BD9" w:rsidRPr="00304BD9" w:rsidRDefault="00304BD9" w:rsidP="00304BD9">
      <w:pPr>
        <w:rPr>
          <w:rFonts w:ascii="Verdana" w:hAnsi="Verdana"/>
          <w:sz w:val="18"/>
          <w:szCs w:val="18"/>
        </w:rPr>
      </w:pPr>
    </w:p>
    <w:p w:rsidR="00304BD9" w:rsidRPr="00304BD9" w:rsidRDefault="00304BD9" w:rsidP="00304BD9">
      <w:pPr>
        <w:rPr>
          <w:rFonts w:ascii="Verdana" w:hAnsi="Verdana"/>
          <w:sz w:val="18"/>
          <w:szCs w:val="18"/>
        </w:rPr>
      </w:pPr>
      <w:r w:rsidRPr="00304BD9">
        <w:rPr>
          <w:rFonts w:ascii="Verdana" w:hAnsi="Verdana"/>
          <w:sz w:val="18"/>
          <w:szCs w:val="18"/>
        </w:rPr>
        <w:t>NOTES</w:t>
      </w:r>
    </w:p>
    <w:p w:rsidR="00304BD9" w:rsidRPr="00304BD9" w:rsidRDefault="00304BD9" w:rsidP="00304BD9">
      <w:pPr>
        <w:rPr>
          <w:rFonts w:ascii="Verdana" w:hAnsi="Verdana"/>
          <w:sz w:val="18"/>
          <w:szCs w:val="18"/>
        </w:rPr>
      </w:pPr>
      <w:r w:rsidRPr="00304BD9">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304BD9" w:rsidRPr="00304BD9" w:rsidRDefault="00304BD9" w:rsidP="00304BD9">
      <w:pPr>
        <w:rPr>
          <w:rFonts w:ascii="Verdana" w:hAnsi="Verdana"/>
          <w:sz w:val="18"/>
          <w:szCs w:val="18"/>
        </w:rPr>
      </w:pPr>
    </w:p>
    <w:p w:rsidR="00304BD9" w:rsidRPr="00304BD9" w:rsidRDefault="00304BD9" w:rsidP="00304BD9">
      <w:pPr>
        <w:rPr>
          <w:rFonts w:ascii="Verdana" w:hAnsi="Verdana"/>
          <w:sz w:val="18"/>
          <w:szCs w:val="18"/>
        </w:rPr>
      </w:pPr>
      <w:r w:rsidRPr="00304BD9">
        <w:rPr>
          <w:rFonts w:ascii="Verdana" w:hAnsi="Verdana"/>
          <w:sz w:val="18"/>
          <w:szCs w:val="18"/>
        </w:rPr>
        <w:t>Only those firms which have been shortlisted will receive notification. No debrief will be provided to firms which have not been shortlisted. Attachments</w:t>
      </w:r>
    </w:p>
    <w:p w:rsidR="00304BD9" w:rsidRPr="00304BD9" w:rsidRDefault="00304BD9" w:rsidP="00304BD9">
      <w:pPr>
        <w:rPr>
          <w:rFonts w:ascii="Verdana" w:hAnsi="Verdana"/>
          <w:sz w:val="18"/>
          <w:szCs w:val="18"/>
        </w:rPr>
      </w:pPr>
      <w:r w:rsidRPr="00304BD9">
        <w:rPr>
          <w:rFonts w:ascii="Verdana" w:hAnsi="Verdana"/>
          <w:sz w:val="18"/>
          <w:szCs w:val="18"/>
        </w:rPr>
        <w:t>Optional TOR File</w:t>
      </w:r>
    </w:p>
    <w:p w:rsidR="00304BD9" w:rsidRPr="00304BD9" w:rsidRDefault="00304BD9" w:rsidP="00304BD9">
      <w:pPr>
        <w:rPr>
          <w:rFonts w:ascii="Verdana" w:hAnsi="Verdana"/>
          <w:sz w:val="18"/>
          <w:szCs w:val="18"/>
        </w:rPr>
      </w:pPr>
    </w:p>
    <w:p w:rsidR="00304BD9" w:rsidRPr="00304BD9" w:rsidRDefault="00304BD9" w:rsidP="00304BD9">
      <w:pPr>
        <w:rPr>
          <w:rFonts w:ascii="Verdana" w:hAnsi="Verdana"/>
          <w:sz w:val="18"/>
          <w:szCs w:val="18"/>
        </w:rPr>
      </w:pPr>
      <w:r w:rsidRPr="00304BD9">
        <w:rPr>
          <w:rFonts w:ascii="Verdana" w:hAnsi="Verdana"/>
          <w:sz w:val="18"/>
          <w:szCs w:val="18"/>
        </w:rPr>
        <w:t>Qualification Criteria1. Provide information showing that they are qualified in the field of the assignment. *</w:t>
      </w:r>
    </w:p>
    <w:p w:rsidR="00304BD9" w:rsidRPr="00304BD9" w:rsidRDefault="00304BD9" w:rsidP="00304BD9">
      <w:pPr>
        <w:rPr>
          <w:rFonts w:ascii="Verdana" w:hAnsi="Verdana"/>
          <w:sz w:val="18"/>
          <w:szCs w:val="18"/>
        </w:rPr>
      </w:pPr>
      <w:r w:rsidRPr="00304BD9">
        <w:rPr>
          <w:rFonts w:ascii="Verdana" w:hAnsi="Verdana"/>
          <w:sz w:val="18"/>
          <w:szCs w:val="18"/>
        </w:rPr>
        <w:t>2. Provide information on the technical and managerial capabilities of the firm. *</w:t>
      </w:r>
    </w:p>
    <w:p w:rsidR="00304BD9" w:rsidRPr="00304BD9" w:rsidRDefault="00304BD9" w:rsidP="00304BD9">
      <w:pPr>
        <w:rPr>
          <w:rFonts w:ascii="Verdana" w:hAnsi="Verdana"/>
          <w:sz w:val="18"/>
          <w:szCs w:val="18"/>
        </w:rPr>
      </w:pPr>
      <w:r w:rsidRPr="00304BD9">
        <w:rPr>
          <w:rFonts w:ascii="Verdana" w:hAnsi="Verdana"/>
          <w:sz w:val="18"/>
          <w:szCs w:val="18"/>
        </w:rPr>
        <w:t>3. Provide comments on the draft Terms of Reference *</w:t>
      </w:r>
    </w:p>
    <w:p w:rsidR="00895661" w:rsidRPr="00B902C5" w:rsidRDefault="00304BD9" w:rsidP="00304BD9">
      <w:pPr>
        <w:rPr>
          <w:rFonts w:ascii="Verdana" w:hAnsi="Verdana"/>
          <w:sz w:val="18"/>
          <w:szCs w:val="18"/>
        </w:rPr>
      </w:pPr>
      <w:r w:rsidRPr="00304BD9">
        <w:rPr>
          <w:rFonts w:ascii="Verdana" w:hAnsi="Verdana"/>
          <w:sz w:val="18"/>
          <w:szCs w:val="18"/>
        </w:rPr>
        <w:t>4. Provide information on the qualifications of key staff. *</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BD9"/>
    <w:rsid w:val="00304BD9"/>
    <w:rsid w:val="00895661"/>
    <w:rsid w:val="00B902C5"/>
    <w:rsid w:val="00DC1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A0153"/>
  <w15:chartTrackingRefBased/>
  <w15:docId w15:val="{CDEA54C2-87F1-453C-A8E0-28FFE77B4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5A30685A</Template>
  <TotalTime>12</TotalTime>
  <Pages>2</Pages>
  <Words>530</Words>
  <Characters>2919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2018-01-29T14:55:00Z</dcterms:created>
  <dcterms:modified xsi:type="dcterms:W3CDTF">2018-01-29T15:43:00Z</dcterms:modified>
</cp:coreProperties>
</file>