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53A7" w:rsidRDefault="008D53A7" w:rsidP="009E75A8">
      <w:pPr>
        <w:spacing w:after="0" w:line="240" w:lineRule="auto"/>
        <w:rPr>
          <w:rFonts w:eastAsia="Times New Roman" w:cs="Times New Roman"/>
          <w:b/>
          <w:bCs/>
          <w:color w:val="222222"/>
          <w:sz w:val="24"/>
          <w:szCs w:val="24"/>
          <w:lang w:eastAsia="nl-NL"/>
        </w:rPr>
      </w:pPr>
      <w:r>
        <w:rPr>
          <w:rFonts w:eastAsia="Times New Roman" w:cs="Times New Roman"/>
          <w:b/>
          <w:bCs/>
          <w:color w:val="222222"/>
          <w:sz w:val="24"/>
          <w:szCs w:val="24"/>
          <w:lang w:eastAsia="nl-NL"/>
        </w:rPr>
        <w:t>Request for expression of interest for selection #1251512</w:t>
      </w:r>
    </w:p>
    <w:p w:rsidR="008D53A7" w:rsidRDefault="008D53A7" w:rsidP="009E75A8">
      <w:pPr>
        <w:spacing w:after="0" w:line="240" w:lineRule="auto"/>
        <w:rPr>
          <w:rFonts w:eastAsia="Times New Roman" w:cs="Times New Roman"/>
          <w:b/>
          <w:bCs/>
          <w:color w:val="222222"/>
          <w:sz w:val="24"/>
          <w:szCs w:val="24"/>
          <w:lang w:eastAsia="nl-NL"/>
        </w:rPr>
      </w:pPr>
    </w:p>
    <w:p w:rsidR="009E75A8" w:rsidRPr="009E75A8" w:rsidRDefault="009E75A8" w:rsidP="009E75A8">
      <w:pPr>
        <w:spacing w:after="0" w:line="240" w:lineRule="auto"/>
        <w:rPr>
          <w:rFonts w:eastAsia="Times New Roman" w:cs="Times New Roman"/>
          <w:b/>
          <w:bCs/>
          <w:color w:val="222222"/>
          <w:sz w:val="24"/>
          <w:szCs w:val="24"/>
          <w:lang w:eastAsia="nl-NL"/>
        </w:rPr>
      </w:pPr>
      <w:r w:rsidRPr="009E75A8">
        <w:rPr>
          <w:rFonts w:eastAsia="Times New Roman" w:cs="Times New Roman"/>
          <w:b/>
          <w:bCs/>
          <w:color w:val="222222"/>
          <w:sz w:val="24"/>
          <w:szCs w:val="24"/>
          <w:lang w:eastAsia="nl-NL"/>
        </w:rPr>
        <w:t>Assignment Title</w:t>
      </w:r>
    </w:p>
    <w:p w:rsid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Firm to support the evaluation and identification of pipeline of cities for structuring PPPs for public street lighting in Brazil</w:t>
      </w:r>
    </w:p>
    <w:p w:rsidR="008D53A7" w:rsidRPr="009E75A8" w:rsidRDefault="008D53A7" w:rsidP="009E75A8">
      <w:pPr>
        <w:spacing w:after="0" w:line="240" w:lineRule="auto"/>
        <w:rPr>
          <w:rFonts w:eastAsia="Times New Roman" w:cs="Times New Roman"/>
          <w:color w:val="222222"/>
          <w:sz w:val="24"/>
          <w:szCs w:val="24"/>
          <w:lang w:eastAsia="nl-NL"/>
        </w:rPr>
      </w:pPr>
    </w:p>
    <w:p w:rsidR="009E75A8" w:rsidRPr="009E75A8" w:rsidRDefault="009E75A8" w:rsidP="009E75A8">
      <w:pPr>
        <w:spacing w:after="0" w:line="240" w:lineRule="auto"/>
        <w:rPr>
          <w:rFonts w:eastAsia="Times New Roman" w:cs="Times New Roman"/>
          <w:b/>
          <w:bCs/>
          <w:color w:val="222222"/>
          <w:sz w:val="24"/>
          <w:szCs w:val="24"/>
          <w:lang w:eastAsia="nl-NL"/>
        </w:rPr>
      </w:pPr>
      <w:r w:rsidRPr="009E75A8">
        <w:rPr>
          <w:rFonts w:eastAsia="Times New Roman" w:cs="Times New Roman"/>
          <w:b/>
          <w:bCs/>
          <w:color w:val="222222"/>
          <w:sz w:val="24"/>
          <w:szCs w:val="24"/>
          <w:lang w:eastAsia="nl-NL"/>
        </w:rPr>
        <w:t>Publication Date</w:t>
      </w:r>
    </w:p>
    <w:p w:rsid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04-Oct-2017</w:t>
      </w:r>
    </w:p>
    <w:p w:rsidR="008D53A7" w:rsidRPr="009E75A8" w:rsidRDefault="008D53A7" w:rsidP="009E75A8">
      <w:pPr>
        <w:spacing w:after="0" w:line="240" w:lineRule="auto"/>
        <w:rPr>
          <w:rFonts w:eastAsia="Times New Roman" w:cs="Times New Roman"/>
          <w:color w:val="222222"/>
          <w:sz w:val="24"/>
          <w:szCs w:val="24"/>
          <w:lang w:eastAsia="nl-NL"/>
        </w:rPr>
      </w:pPr>
    </w:p>
    <w:p w:rsidR="009E75A8" w:rsidRPr="009E75A8" w:rsidRDefault="009E75A8" w:rsidP="009E75A8">
      <w:pPr>
        <w:spacing w:after="0" w:line="240" w:lineRule="auto"/>
        <w:rPr>
          <w:rFonts w:eastAsia="Times New Roman" w:cs="Times New Roman"/>
          <w:b/>
          <w:bCs/>
          <w:color w:val="222222"/>
          <w:sz w:val="24"/>
          <w:szCs w:val="24"/>
          <w:lang w:eastAsia="nl-NL"/>
        </w:rPr>
      </w:pPr>
      <w:r w:rsidRPr="009E75A8">
        <w:rPr>
          <w:rFonts w:eastAsia="Times New Roman" w:cs="Times New Roman"/>
          <w:b/>
          <w:bCs/>
          <w:color w:val="222222"/>
          <w:sz w:val="24"/>
          <w:szCs w:val="24"/>
          <w:lang w:eastAsia="nl-NL"/>
        </w:rPr>
        <w:t>Expression of Interest Deadline</w:t>
      </w:r>
    </w:p>
    <w:p w:rsid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11-Oct-2017 at 11:59:59 PM (Eastern Time – Washington D.C.)</w:t>
      </w:r>
    </w:p>
    <w:p w:rsidR="008D53A7" w:rsidRPr="009E75A8" w:rsidRDefault="008D53A7" w:rsidP="009E75A8">
      <w:pPr>
        <w:spacing w:after="0" w:line="240" w:lineRule="auto"/>
        <w:rPr>
          <w:rFonts w:eastAsia="Times New Roman" w:cs="Times New Roman"/>
          <w:color w:val="222222"/>
          <w:sz w:val="24"/>
          <w:szCs w:val="24"/>
          <w:lang w:eastAsia="nl-NL"/>
        </w:rPr>
      </w:pPr>
    </w:p>
    <w:p w:rsidR="009E75A8" w:rsidRPr="009E75A8" w:rsidRDefault="009E75A8" w:rsidP="009E75A8">
      <w:pPr>
        <w:spacing w:after="0" w:line="240" w:lineRule="auto"/>
        <w:rPr>
          <w:rFonts w:eastAsia="Times New Roman" w:cs="Times New Roman"/>
          <w:b/>
          <w:bCs/>
          <w:vanish/>
          <w:color w:val="222222"/>
          <w:sz w:val="24"/>
          <w:szCs w:val="24"/>
          <w:lang w:val="nl-NL" w:eastAsia="nl-NL"/>
        </w:rPr>
      </w:pPr>
      <w:r w:rsidRPr="009E75A8">
        <w:rPr>
          <w:rFonts w:eastAsia="Times New Roman" w:cs="Times New Roman"/>
          <w:b/>
          <w:bCs/>
          <w:vanish/>
          <w:color w:val="222222"/>
          <w:sz w:val="24"/>
          <w:szCs w:val="24"/>
          <w:lang w:val="nl-NL" w:eastAsia="nl-NL"/>
        </w:rPr>
        <w:t>Contact Name</w:t>
      </w:r>
    </w:p>
    <w:p w:rsidR="009E75A8" w:rsidRPr="009E75A8" w:rsidRDefault="009E75A8" w:rsidP="009E75A8">
      <w:pPr>
        <w:spacing w:after="0" w:line="240" w:lineRule="auto"/>
        <w:rPr>
          <w:rFonts w:eastAsia="Times New Roman" w:cs="Times New Roman"/>
          <w:vanish/>
          <w:color w:val="222222"/>
          <w:sz w:val="24"/>
          <w:szCs w:val="24"/>
          <w:lang w:val="nl-NL" w:eastAsia="nl-NL"/>
        </w:rPr>
      </w:pPr>
      <w:r w:rsidRPr="009E75A8">
        <w:rPr>
          <w:rFonts w:eastAsia="Times New Roman" w:cs="Times New Roman"/>
          <w:vanish/>
          <w:color w:val="222222"/>
          <w:sz w:val="24"/>
          <w:szCs w:val="24"/>
          <w:lang w:val="nl-NL" w:eastAsia="nl-NL"/>
        </w:rPr>
        <w:t> </w:t>
      </w:r>
    </w:p>
    <w:p w:rsidR="009E75A8" w:rsidRPr="009E75A8" w:rsidRDefault="009E75A8" w:rsidP="009E75A8">
      <w:pPr>
        <w:spacing w:after="0" w:line="240" w:lineRule="auto"/>
        <w:rPr>
          <w:rFonts w:eastAsia="Times New Roman" w:cs="Times New Roman"/>
          <w:b/>
          <w:bCs/>
          <w:vanish/>
          <w:color w:val="222222"/>
          <w:sz w:val="24"/>
          <w:szCs w:val="24"/>
          <w:lang w:val="nl-NL" w:eastAsia="nl-NL"/>
        </w:rPr>
      </w:pPr>
      <w:r w:rsidRPr="009E75A8">
        <w:rPr>
          <w:rFonts w:eastAsia="Times New Roman" w:cs="Times New Roman"/>
          <w:b/>
          <w:bCs/>
          <w:vanish/>
          <w:color w:val="222222"/>
          <w:sz w:val="24"/>
          <w:szCs w:val="24"/>
          <w:lang w:val="nl-NL" w:eastAsia="nl-NL"/>
        </w:rPr>
        <w:t>Contact Email</w:t>
      </w:r>
    </w:p>
    <w:p w:rsidR="009E75A8" w:rsidRPr="009E75A8" w:rsidRDefault="009E75A8" w:rsidP="009E75A8">
      <w:pPr>
        <w:spacing w:after="0" w:line="240" w:lineRule="auto"/>
        <w:rPr>
          <w:rFonts w:eastAsia="Times New Roman" w:cs="Times New Roman"/>
          <w:vanish/>
          <w:color w:val="222222"/>
          <w:sz w:val="24"/>
          <w:szCs w:val="24"/>
          <w:lang w:val="nl-NL" w:eastAsia="nl-NL"/>
        </w:rPr>
      </w:pPr>
      <w:r w:rsidRPr="009E75A8">
        <w:rPr>
          <w:rFonts w:eastAsia="Times New Roman" w:cs="Times New Roman"/>
          <w:vanish/>
          <w:color w:val="222222"/>
          <w:sz w:val="24"/>
          <w:szCs w:val="24"/>
          <w:lang w:val="nl-NL" w:eastAsia="nl-NL"/>
        </w:rPr>
        <w:t> </w:t>
      </w:r>
    </w:p>
    <w:p w:rsidR="009E75A8" w:rsidRPr="009E75A8" w:rsidRDefault="009E75A8" w:rsidP="009E75A8">
      <w:pPr>
        <w:spacing w:after="0" w:line="240" w:lineRule="auto"/>
        <w:rPr>
          <w:rFonts w:eastAsia="Times New Roman" w:cs="Times New Roman"/>
          <w:b/>
          <w:bCs/>
          <w:vanish/>
          <w:color w:val="222222"/>
          <w:sz w:val="24"/>
          <w:szCs w:val="24"/>
          <w:lang w:val="nl-NL" w:eastAsia="nl-NL"/>
        </w:rPr>
      </w:pPr>
      <w:r w:rsidRPr="009E75A8">
        <w:rPr>
          <w:rFonts w:eastAsia="Times New Roman" w:cs="Times New Roman"/>
          <w:b/>
          <w:bCs/>
          <w:vanish/>
          <w:color w:val="222222"/>
          <w:sz w:val="24"/>
          <w:szCs w:val="24"/>
          <w:lang w:val="nl-NL" w:eastAsia="nl-NL"/>
        </w:rPr>
        <w:t>Contact Phone</w:t>
      </w:r>
    </w:p>
    <w:p w:rsidR="009E75A8" w:rsidRPr="009E75A8" w:rsidRDefault="009E75A8" w:rsidP="009E75A8">
      <w:pPr>
        <w:spacing w:after="0" w:line="240" w:lineRule="auto"/>
        <w:rPr>
          <w:rFonts w:eastAsia="Times New Roman" w:cs="Times New Roman"/>
          <w:vanish/>
          <w:color w:val="222222"/>
          <w:sz w:val="24"/>
          <w:szCs w:val="24"/>
          <w:lang w:val="nl-NL" w:eastAsia="nl-NL"/>
        </w:rPr>
      </w:pPr>
      <w:r w:rsidRPr="009E75A8">
        <w:rPr>
          <w:rFonts w:eastAsia="Times New Roman" w:cs="Times New Roman"/>
          <w:vanish/>
          <w:color w:val="222222"/>
          <w:sz w:val="24"/>
          <w:szCs w:val="24"/>
          <w:lang w:val="nl-NL" w:eastAsia="nl-NL"/>
        </w:rPr>
        <w:t> </w:t>
      </w:r>
    </w:p>
    <w:p w:rsidR="009E75A8" w:rsidRPr="009E75A8" w:rsidRDefault="009E75A8" w:rsidP="009E75A8">
      <w:pPr>
        <w:spacing w:after="0" w:line="240" w:lineRule="auto"/>
        <w:rPr>
          <w:rFonts w:eastAsia="Times New Roman" w:cs="Times New Roman"/>
          <w:b/>
          <w:bCs/>
          <w:vanish/>
          <w:color w:val="222222"/>
          <w:sz w:val="24"/>
          <w:szCs w:val="24"/>
          <w:lang w:val="nl-NL" w:eastAsia="nl-NL"/>
        </w:rPr>
      </w:pPr>
      <w:r w:rsidRPr="009E75A8">
        <w:rPr>
          <w:rFonts w:eastAsia="Times New Roman" w:cs="Times New Roman"/>
          <w:b/>
          <w:bCs/>
          <w:vanish/>
          <w:color w:val="222222"/>
          <w:sz w:val="24"/>
          <w:szCs w:val="24"/>
          <w:lang w:val="nl-NL" w:eastAsia="nl-NL"/>
        </w:rPr>
        <w:t>Contact Fax</w:t>
      </w:r>
    </w:p>
    <w:p w:rsidR="009E75A8" w:rsidRPr="009E75A8" w:rsidRDefault="009E75A8" w:rsidP="009E75A8">
      <w:pPr>
        <w:spacing w:after="0" w:line="240" w:lineRule="auto"/>
        <w:rPr>
          <w:rFonts w:eastAsia="Times New Roman" w:cs="Times New Roman"/>
          <w:vanish/>
          <w:color w:val="222222"/>
          <w:sz w:val="24"/>
          <w:szCs w:val="24"/>
          <w:lang w:val="nl-NL" w:eastAsia="nl-NL"/>
        </w:rPr>
      </w:pPr>
      <w:r w:rsidRPr="009E75A8">
        <w:rPr>
          <w:rFonts w:eastAsia="Times New Roman" w:cs="Times New Roman"/>
          <w:vanish/>
          <w:color w:val="222222"/>
          <w:sz w:val="24"/>
          <w:szCs w:val="24"/>
          <w:lang w:val="nl-NL" w:eastAsia="nl-NL"/>
        </w:rPr>
        <w:t> </w:t>
      </w:r>
    </w:p>
    <w:p w:rsidR="009E75A8" w:rsidRPr="009E75A8" w:rsidRDefault="009E75A8" w:rsidP="009E75A8">
      <w:pPr>
        <w:spacing w:after="0" w:line="240" w:lineRule="auto"/>
        <w:rPr>
          <w:rFonts w:eastAsia="Times New Roman" w:cs="Times New Roman"/>
          <w:b/>
          <w:bCs/>
          <w:color w:val="222222"/>
          <w:sz w:val="24"/>
          <w:szCs w:val="24"/>
          <w:lang w:eastAsia="nl-NL"/>
        </w:rPr>
      </w:pPr>
      <w:r w:rsidRPr="009E75A8">
        <w:rPr>
          <w:rFonts w:eastAsia="Times New Roman" w:cs="Times New Roman"/>
          <w:b/>
          <w:bCs/>
          <w:color w:val="222222"/>
          <w:sz w:val="24"/>
          <w:szCs w:val="24"/>
          <w:lang w:eastAsia="nl-NL"/>
        </w:rPr>
        <w:t>Language of Notice</w:t>
      </w:r>
    </w:p>
    <w:p w:rsidR="009E75A8" w:rsidRP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English</w:t>
      </w:r>
    </w:p>
    <w:p w:rsid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xml:space="preserve">Selection Notice </w:t>
      </w:r>
    </w:p>
    <w:p w:rsidR="008D53A7" w:rsidRPr="009E75A8" w:rsidRDefault="008D53A7" w:rsidP="009E75A8">
      <w:pPr>
        <w:spacing w:after="0" w:line="240" w:lineRule="auto"/>
        <w:rPr>
          <w:rFonts w:eastAsia="Times New Roman" w:cs="Times New Roman"/>
          <w:color w:val="222222"/>
          <w:sz w:val="24"/>
          <w:szCs w:val="24"/>
          <w:lang w:eastAsia="nl-NL"/>
        </w:rPr>
      </w:pPr>
    </w:p>
    <w:p w:rsidR="009E75A8" w:rsidRPr="009E75A8" w:rsidRDefault="009E75A8" w:rsidP="009E75A8">
      <w:pPr>
        <w:spacing w:after="0" w:line="240" w:lineRule="auto"/>
        <w:rPr>
          <w:rFonts w:eastAsia="Times New Roman" w:cs="Times New Roman"/>
          <w:b/>
          <w:bCs/>
          <w:color w:val="222222"/>
          <w:sz w:val="24"/>
          <w:szCs w:val="24"/>
          <w:lang w:val="nl-NL" w:eastAsia="nl-NL"/>
        </w:rPr>
      </w:pPr>
      <w:proofErr w:type="spellStart"/>
      <w:r w:rsidRPr="009E75A8">
        <w:rPr>
          <w:rFonts w:eastAsia="Times New Roman" w:cs="Times New Roman"/>
          <w:b/>
          <w:bCs/>
          <w:color w:val="222222"/>
          <w:sz w:val="24"/>
          <w:szCs w:val="24"/>
          <w:lang w:val="nl-NL" w:eastAsia="nl-NL"/>
        </w:rPr>
        <w:t>Assignment</w:t>
      </w:r>
      <w:proofErr w:type="spellEnd"/>
      <w:r w:rsidRPr="009E75A8">
        <w:rPr>
          <w:rFonts w:eastAsia="Times New Roman" w:cs="Times New Roman"/>
          <w:b/>
          <w:bCs/>
          <w:color w:val="222222"/>
          <w:sz w:val="24"/>
          <w:szCs w:val="24"/>
          <w:lang w:val="nl-NL" w:eastAsia="nl-NL"/>
        </w:rPr>
        <w:t xml:space="preserve"> Country</w:t>
      </w:r>
    </w:p>
    <w:p w:rsidR="009E75A8" w:rsidRPr="009E75A8" w:rsidRDefault="009E75A8" w:rsidP="009E75A8">
      <w:pPr>
        <w:numPr>
          <w:ilvl w:val="0"/>
          <w:numId w:val="1"/>
        </w:numPr>
        <w:spacing w:before="100" w:beforeAutospacing="1" w:after="100" w:afterAutospacing="1" w:line="240" w:lineRule="auto"/>
        <w:rPr>
          <w:rFonts w:eastAsia="Times New Roman" w:cs="Times New Roman"/>
          <w:color w:val="222222"/>
          <w:sz w:val="24"/>
          <w:szCs w:val="24"/>
          <w:lang w:val="nl-NL" w:eastAsia="nl-NL"/>
        </w:rPr>
      </w:pPr>
      <w:r w:rsidRPr="009E75A8">
        <w:rPr>
          <w:rFonts w:eastAsia="Times New Roman" w:cs="Times New Roman"/>
          <w:color w:val="222222"/>
          <w:sz w:val="24"/>
          <w:szCs w:val="24"/>
          <w:lang w:val="nl-NL" w:eastAsia="nl-NL"/>
        </w:rPr>
        <w:t>BR - Brazil</w:t>
      </w:r>
    </w:p>
    <w:p w:rsidR="009E75A8" w:rsidRPr="009E75A8" w:rsidRDefault="009E75A8" w:rsidP="009E75A8">
      <w:pPr>
        <w:spacing w:after="0" w:line="240" w:lineRule="auto"/>
        <w:rPr>
          <w:rFonts w:eastAsia="Times New Roman" w:cs="Times New Roman"/>
          <w:b/>
          <w:bCs/>
          <w:color w:val="222222"/>
          <w:sz w:val="24"/>
          <w:szCs w:val="24"/>
          <w:lang w:val="nl-NL" w:eastAsia="nl-NL"/>
        </w:rPr>
      </w:pPr>
      <w:proofErr w:type="spellStart"/>
      <w:r w:rsidRPr="009E75A8">
        <w:rPr>
          <w:rFonts w:eastAsia="Times New Roman" w:cs="Times New Roman"/>
          <w:b/>
          <w:bCs/>
          <w:color w:val="222222"/>
          <w:sz w:val="24"/>
          <w:szCs w:val="24"/>
          <w:lang w:val="nl-NL" w:eastAsia="nl-NL"/>
        </w:rPr>
        <w:t>Funding</w:t>
      </w:r>
      <w:proofErr w:type="spellEnd"/>
      <w:r w:rsidRPr="009E75A8">
        <w:rPr>
          <w:rFonts w:eastAsia="Times New Roman" w:cs="Times New Roman"/>
          <w:b/>
          <w:bCs/>
          <w:color w:val="222222"/>
          <w:sz w:val="24"/>
          <w:szCs w:val="24"/>
          <w:lang w:val="nl-NL" w:eastAsia="nl-NL"/>
        </w:rPr>
        <w:t xml:space="preserve"> Sources</w:t>
      </w:r>
    </w:p>
    <w:p w:rsidR="009E75A8" w:rsidRP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xml:space="preserve">The World Bank Group intends to finance the assignment/services under: </w:t>
      </w:r>
    </w:p>
    <w:p w:rsidR="009E75A8" w:rsidRPr="009E75A8" w:rsidRDefault="009E75A8" w:rsidP="009E75A8">
      <w:pPr>
        <w:numPr>
          <w:ilvl w:val="0"/>
          <w:numId w:val="2"/>
        </w:numPr>
        <w:spacing w:before="100" w:beforeAutospacing="1" w:after="100" w:afterAutospacing="1" w:line="240" w:lineRule="auto"/>
        <w:rPr>
          <w:rFonts w:eastAsia="Times New Roman" w:cs="Times New Roman"/>
          <w:color w:val="222222"/>
          <w:sz w:val="24"/>
          <w:szCs w:val="24"/>
          <w:lang w:val="nl-NL" w:eastAsia="nl-NL"/>
        </w:rPr>
      </w:pPr>
      <w:r w:rsidRPr="009E75A8">
        <w:rPr>
          <w:rFonts w:eastAsia="Times New Roman" w:cs="Times New Roman"/>
          <w:color w:val="222222"/>
          <w:sz w:val="24"/>
          <w:szCs w:val="24"/>
          <w:lang w:val="nl-NL" w:eastAsia="nl-NL"/>
        </w:rPr>
        <w:t>BB - BANK BUDGET</w:t>
      </w:r>
    </w:p>
    <w:p w:rsidR="009E75A8" w:rsidRPr="009E75A8" w:rsidRDefault="009E75A8" w:rsidP="009E75A8">
      <w:pPr>
        <w:numPr>
          <w:ilvl w:val="0"/>
          <w:numId w:val="2"/>
        </w:numPr>
        <w:spacing w:before="100" w:beforeAutospacing="1" w:after="100" w:afterAutospacing="1"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xml:space="preserve">TF0A5812 - WB GIF PDA for Developing the Sub-Projects Pipeline for </w:t>
      </w:r>
      <w:proofErr w:type="spellStart"/>
      <w:r w:rsidRPr="009E75A8">
        <w:rPr>
          <w:rFonts w:eastAsia="Times New Roman" w:cs="Times New Roman"/>
          <w:color w:val="222222"/>
          <w:sz w:val="24"/>
          <w:szCs w:val="24"/>
          <w:lang w:eastAsia="nl-NL"/>
        </w:rPr>
        <w:t>FinBRAZEEC</w:t>
      </w:r>
      <w:proofErr w:type="spellEnd"/>
    </w:p>
    <w:p w:rsidR="009E75A8" w:rsidRPr="009E75A8" w:rsidRDefault="009E75A8" w:rsidP="009E75A8">
      <w:pPr>
        <w:spacing w:after="0" w:line="240" w:lineRule="auto"/>
        <w:rPr>
          <w:rFonts w:eastAsia="Times New Roman" w:cs="Times New Roman"/>
          <w:b/>
          <w:bCs/>
          <w:color w:val="222222"/>
          <w:sz w:val="24"/>
          <w:szCs w:val="24"/>
          <w:lang w:eastAsia="nl-NL"/>
        </w:rPr>
      </w:pPr>
      <w:r w:rsidRPr="009E75A8">
        <w:rPr>
          <w:rFonts w:eastAsia="Times New Roman" w:cs="Times New Roman"/>
          <w:b/>
          <w:bCs/>
          <w:color w:val="222222"/>
          <w:sz w:val="24"/>
          <w:szCs w:val="24"/>
          <w:lang w:eastAsia="nl-NL"/>
        </w:rPr>
        <w:t>Individual/Firm</w:t>
      </w:r>
    </w:p>
    <w:p w:rsidR="00194427"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vanish/>
          <w:color w:val="222222"/>
          <w:sz w:val="24"/>
          <w:szCs w:val="24"/>
          <w:lang w:eastAsia="nl-NL"/>
        </w:rPr>
        <w:t>The consultant will be an individual.</w:t>
      </w:r>
      <w:r w:rsidRPr="009E75A8">
        <w:rPr>
          <w:rFonts w:eastAsia="Times New Roman" w:cs="Times New Roman"/>
          <w:color w:val="222222"/>
          <w:sz w:val="24"/>
          <w:szCs w:val="24"/>
          <w:lang w:eastAsia="nl-NL"/>
        </w:rPr>
        <w:t xml:space="preserve"> The consultant will be a firm.</w:t>
      </w:r>
    </w:p>
    <w:p w:rsidR="009E75A8" w:rsidRP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xml:space="preserve"> </w:t>
      </w:r>
    </w:p>
    <w:p w:rsidR="009E75A8" w:rsidRPr="009E75A8"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 xml:space="preserve">Assignment Description </w:t>
      </w:r>
    </w:p>
    <w:p w:rsidR="00D15119" w:rsidRDefault="009E75A8" w:rsidP="009E75A8">
      <w:pPr>
        <w:spacing w:after="0" w:line="240" w:lineRule="auto"/>
        <w:rPr>
          <w:rFonts w:eastAsia="Times New Roman" w:cs="Times New Roman"/>
          <w:color w:val="222222"/>
          <w:sz w:val="24"/>
          <w:szCs w:val="24"/>
          <w:lang w:eastAsia="nl-NL"/>
        </w:rPr>
      </w:pPr>
      <w:r w:rsidRPr="009E75A8">
        <w:rPr>
          <w:rFonts w:eastAsia="Times New Roman" w:cs="Times New Roman"/>
          <w:color w:val="222222"/>
          <w:sz w:val="24"/>
          <w:szCs w:val="24"/>
          <w:lang w:eastAsia="nl-NL"/>
        </w:rPr>
        <w:t>SELECTION FOR CONSULTANTS BY THE WORLD BANK GROUP</w:t>
      </w:r>
      <w:r w:rsidRPr="009E75A8">
        <w:rPr>
          <w:rFonts w:eastAsia="Times New Roman" w:cs="Times New Roman"/>
          <w:color w:val="222222"/>
          <w:sz w:val="24"/>
          <w:szCs w:val="24"/>
          <w:lang w:eastAsia="nl-NL"/>
        </w:rPr>
        <w:br/>
      </w:r>
      <w:r w:rsidRPr="009E75A8">
        <w:rPr>
          <w:rFonts w:eastAsia="Times New Roman" w:cs="Times New Roman"/>
          <w:color w:val="222222"/>
          <w:sz w:val="24"/>
          <w:szCs w:val="24"/>
          <w:lang w:eastAsia="nl-NL"/>
        </w:rPr>
        <w:br/>
        <w:t>REQUE</w:t>
      </w:r>
      <w:r w:rsidR="00D15119">
        <w:rPr>
          <w:rFonts w:eastAsia="Times New Roman" w:cs="Times New Roman"/>
          <w:color w:val="222222"/>
          <w:sz w:val="24"/>
          <w:szCs w:val="24"/>
          <w:lang w:eastAsia="nl-NL"/>
        </w:rPr>
        <w:t>ST FOR EXPRESSIONS OF INTEREST</w:t>
      </w:r>
    </w:p>
    <w:p w:rsidR="009E75A8" w:rsidRPr="009E75A8" w:rsidRDefault="00D15119" w:rsidP="009E75A8">
      <w:pPr>
        <w:spacing w:after="0" w:line="240" w:lineRule="auto"/>
        <w:rPr>
          <w:rFonts w:eastAsia="Times New Roman" w:cs="Times New Roman"/>
          <w:color w:val="222222"/>
          <w:sz w:val="24"/>
          <w:szCs w:val="24"/>
          <w:lang w:eastAsia="nl-NL"/>
        </w:rPr>
      </w:pPr>
      <w:r>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t>Electronic Submissions through World Bank Group eConsultant2</w:t>
      </w:r>
      <w:r w:rsidR="009E75A8" w:rsidRPr="009E75A8">
        <w:rPr>
          <w:rFonts w:eastAsia="Times New Roman" w:cs="Times New Roman"/>
          <w:color w:val="222222"/>
          <w:sz w:val="24"/>
          <w:szCs w:val="24"/>
          <w:lang w:eastAsia="nl-NL"/>
        </w:rPr>
        <w:br/>
        <w:t>https://wbgeconsult2.worldbank.org/wbgec/index.html</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ASSIGNMENT OVERVIEW</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Assignment Title: 1251605 - Firm to support the evaluation and identification of pipeline of cities for structuring PPPs for public street lighting in Brazil</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Assignment Countries:</w:t>
      </w:r>
      <w:r w:rsidR="009E75A8" w:rsidRPr="009E75A8">
        <w:rPr>
          <w:rFonts w:eastAsia="Times New Roman" w:cs="Times New Roman"/>
          <w:color w:val="222222"/>
          <w:sz w:val="24"/>
          <w:szCs w:val="24"/>
          <w:lang w:eastAsia="nl-NL"/>
        </w:rPr>
        <w:br/>
        <w:t>- Brazil</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lastRenderedPageBreak/>
        <w:br/>
        <w:t>ASSIGNMENT DESCRIPTION</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The World Bank is seeking a consultant/firm to conduct pre-feasibility studies for an initial pipeline of cities that may be interested in developing PPPs. The goal of this work will be to identify approximately 10 cities that are ready to move the phase of a full feasibility study and structuring of a</w:t>
      </w:r>
      <w:r>
        <w:rPr>
          <w:rFonts w:eastAsia="Times New Roman" w:cs="Times New Roman"/>
          <w:color w:val="222222"/>
          <w:sz w:val="24"/>
          <w:szCs w:val="24"/>
          <w:lang w:eastAsia="nl-NL"/>
        </w:rPr>
        <w:t xml:space="preserve"> PPP with WBG and CEF support. </w:t>
      </w:r>
      <w:r w:rsidR="009E75A8" w:rsidRPr="009E75A8">
        <w:rPr>
          <w:rFonts w:eastAsia="Times New Roman" w:cs="Times New Roman"/>
          <w:color w:val="222222"/>
          <w:sz w:val="24"/>
          <w:szCs w:val="24"/>
          <w:lang w:eastAsia="nl-NL"/>
        </w:rPr>
        <w:t>The consultant will be asked to avail of the research and tools already</w:t>
      </w:r>
      <w:r>
        <w:rPr>
          <w:rFonts w:eastAsia="Times New Roman" w:cs="Times New Roman"/>
          <w:color w:val="222222"/>
          <w:sz w:val="24"/>
          <w:szCs w:val="24"/>
          <w:lang w:eastAsia="nl-NL"/>
        </w:rPr>
        <w:t xml:space="preserve"> conducted by the World Bank in </w:t>
      </w:r>
      <w:r w:rsidR="009E75A8" w:rsidRPr="009E75A8">
        <w:rPr>
          <w:rFonts w:eastAsia="Times New Roman" w:cs="Times New Roman"/>
          <w:color w:val="222222"/>
          <w:sz w:val="24"/>
          <w:szCs w:val="24"/>
          <w:lang w:eastAsia="nl-NL"/>
        </w:rPr>
        <w:t xml:space="preserve">this sector, including inter alia the pre-feasibility studies from Rio de </w:t>
      </w:r>
      <w:r>
        <w:rPr>
          <w:rFonts w:eastAsia="Times New Roman" w:cs="Times New Roman"/>
          <w:color w:val="222222"/>
          <w:sz w:val="24"/>
          <w:szCs w:val="24"/>
          <w:lang w:eastAsia="nl-NL"/>
        </w:rPr>
        <w:t xml:space="preserve">Janeiro and Belo Horizonte, the </w:t>
      </w:r>
      <w:r w:rsidR="009E75A8" w:rsidRPr="009E75A8">
        <w:rPr>
          <w:rFonts w:eastAsia="Times New Roman" w:cs="Times New Roman"/>
          <w:color w:val="222222"/>
          <w:sz w:val="24"/>
          <w:szCs w:val="24"/>
          <w:lang w:eastAsia="nl-NL"/>
        </w:rPr>
        <w:t xml:space="preserve">Lighting Brazilian Cities report, and the </w:t>
      </w:r>
      <w:proofErr w:type="spellStart"/>
      <w:r w:rsidR="009E75A8" w:rsidRPr="009E75A8">
        <w:rPr>
          <w:rFonts w:eastAsia="Times New Roman" w:cs="Times New Roman"/>
          <w:color w:val="222222"/>
          <w:sz w:val="24"/>
          <w:szCs w:val="24"/>
          <w:lang w:eastAsia="nl-NL"/>
        </w:rPr>
        <w:t>CityLED</w:t>
      </w:r>
      <w:proofErr w:type="spellEnd"/>
      <w:r w:rsidR="009E75A8" w:rsidRPr="009E75A8">
        <w:rPr>
          <w:rFonts w:eastAsia="Times New Roman" w:cs="Times New Roman"/>
          <w:color w:val="222222"/>
          <w:sz w:val="24"/>
          <w:szCs w:val="24"/>
          <w:lang w:eastAsia="nl-NL"/>
        </w:rPr>
        <w:t xml:space="preserve"> Tool. The consultant will also be asked to </w:t>
      </w:r>
      <w:r>
        <w:rPr>
          <w:rFonts w:eastAsia="Times New Roman" w:cs="Times New Roman"/>
          <w:color w:val="222222"/>
          <w:sz w:val="24"/>
          <w:szCs w:val="24"/>
          <w:lang w:eastAsia="nl-NL"/>
        </w:rPr>
        <w:t xml:space="preserve">make use of </w:t>
      </w:r>
      <w:r w:rsidR="009E75A8" w:rsidRPr="009E75A8">
        <w:rPr>
          <w:rFonts w:eastAsia="Times New Roman" w:cs="Times New Roman"/>
          <w:color w:val="222222"/>
          <w:sz w:val="24"/>
          <w:szCs w:val="24"/>
          <w:lang w:eastAsia="nl-NL"/>
        </w:rPr>
        <w:t>public information about the cities to be studied.</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FUNDING SOURCE</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The World Bank Group intends to finance the assignment / services described below under the following:</w:t>
      </w:r>
      <w:r w:rsidR="009E75A8" w:rsidRPr="009E75A8">
        <w:rPr>
          <w:rFonts w:eastAsia="Times New Roman" w:cs="Times New Roman"/>
          <w:color w:val="222222"/>
          <w:sz w:val="24"/>
          <w:szCs w:val="24"/>
          <w:lang w:eastAsia="nl-NL"/>
        </w:rPr>
        <w:br/>
        <w:t>- BANK BUDGET</w:t>
      </w:r>
      <w:r w:rsidR="009E75A8" w:rsidRPr="009E75A8">
        <w:rPr>
          <w:rFonts w:eastAsia="Times New Roman" w:cs="Times New Roman"/>
          <w:color w:val="222222"/>
          <w:sz w:val="24"/>
          <w:szCs w:val="24"/>
          <w:lang w:eastAsia="nl-NL"/>
        </w:rPr>
        <w:br/>
        <w:t xml:space="preserve">- WB GIF PDA for Developing the Sub-Projects Pipeline for </w:t>
      </w:r>
      <w:proofErr w:type="spellStart"/>
      <w:r w:rsidR="009E75A8" w:rsidRPr="009E75A8">
        <w:rPr>
          <w:rFonts w:eastAsia="Times New Roman" w:cs="Times New Roman"/>
          <w:color w:val="222222"/>
          <w:sz w:val="24"/>
          <w:szCs w:val="24"/>
          <w:lang w:eastAsia="nl-NL"/>
        </w:rPr>
        <w:t>FinBRAZEEC</w:t>
      </w:r>
      <w:proofErr w:type="spellEnd"/>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ELIGIBILITY</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r>
      <w:proofErr w:type="spellStart"/>
      <w:r w:rsidR="009E75A8" w:rsidRPr="009E75A8">
        <w:rPr>
          <w:rFonts w:eastAsia="Times New Roman" w:cs="Times New Roman"/>
          <w:color w:val="222222"/>
          <w:sz w:val="24"/>
          <w:szCs w:val="24"/>
          <w:lang w:eastAsia="nl-NL"/>
        </w:rPr>
        <w:t>Eligibility</w:t>
      </w:r>
      <w:proofErr w:type="spellEnd"/>
      <w:r w:rsidR="009E75A8" w:rsidRPr="009E75A8">
        <w:rPr>
          <w:rFonts w:eastAsia="Times New Roman" w:cs="Times New Roman"/>
          <w:color w:val="222222"/>
          <w:sz w:val="24"/>
          <w:szCs w:val="24"/>
          <w:lang w:eastAsia="nl-NL"/>
        </w:rPr>
        <w:t xml:space="preserve"> restrictions apply:</w:t>
      </w:r>
      <w:r w:rsidR="009E75A8" w:rsidRPr="009E75A8">
        <w:rPr>
          <w:rFonts w:eastAsia="Times New Roman" w:cs="Times New Roman"/>
          <w:color w:val="222222"/>
          <w:sz w:val="24"/>
          <w:szCs w:val="24"/>
          <w:lang w:eastAsia="nl-NL"/>
        </w:rPr>
        <w:br/>
        <w:t>[Please type list of restrictions]</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INDIVIDUAL / FIRM PROFILE</w:t>
      </w:r>
      <w:r w:rsidR="009E75A8" w:rsidRPr="009E75A8">
        <w:rPr>
          <w:rFonts w:eastAsia="Times New Roman" w:cs="Times New Roman"/>
          <w:color w:val="222222"/>
          <w:sz w:val="24"/>
          <w:szCs w:val="24"/>
          <w:lang w:eastAsia="nl-NL"/>
        </w:rPr>
        <w:br/>
        <w:t xml:space="preserve">The consultant will be a firm. </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SUBMISSION REQUIREMENTS</w:t>
      </w:r>
      <w:r w:rsidR="009E75A8" w:rsidRPr="009E75A8">
        <w:rPr>
          <w:rFonts w:eastAsia="Times New Roman" w:cs="Times New Roman"/>
          <w:color w:val="222222"/>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Interested firms are hereby invited to submit expressions of interest.</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Expressions of Interest should be submitted, in English, electronically through World Bank Group eConsultant2 (https://wbgeconsult2.worldbank.org/wbgec/index.html)</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br/>
        <w:t>NOTES</w:t>
      </w:r>
      <w:r w:rsidR="009E75A8" w:rsidRPr="009E75A8">
        <w:rPr>
          <w:rFonts w:eastAsia="Times New Roman" w:cs="Times New Roman"/>
          <w:color w:val="222222"/>
          <w:sz w:val="24"/>
          <w:szCs w:val="24"/>
          <w:lang w:eastAsia="nl-NL"/>
        </w:rPr>
        <w:br/>
        <w:t>Following this invitation for Expression of Interest, a shortlist of qualified firms will be formally invited to submit proposals. Shortlisting and selection will be subject to the availability of funding.</w:t>
      </w:r>
      <w:r w:rsidR="009E75A8" w:rsidRPr="009E75A8">
        <w:rPr>
          <w:rFonts w:eastAsia="Times New Roman" w:cs="Times New Roman"/>
          <w:color w:val="222222"/>
          <w:sz w:val="24"/>
          <w:szCs w:val="24"/>
          <w:lang w:eastAsia="nl-NL"/>
        </w:rPr>
        <w:br/>
      </w:r>
      <w:r w:rsidR="009E75A8" w:rsidRPr="009E75A8">
        <w:rPr>
          <w:rFonts w:eastAsia="Times New Roman" w:cs="Times New Roman"/>
          <w:color w:val="222222"/>
          <w:sz w:val="24"/>
          <w:szCs w:val="24"/>
          <w:lang w:eastAsia="nl-NL"/>
        </w:rPr>
        <w:lastRenderedPageBreak/>
        <w:br/>
        <w:t>Only those firms which have been shortlisted will receive notification. No debrief will be provided to firms which have not been shortlisted.</w:t>
      </w:r>
    </w:p>
    <w:p w:rsidR="00D15119" w:rsidRDefault="00D15119" w:rsidP="009E75A8">
      <w:pPr>
        <w:spacing w:after="0" w:line="240" w:lineRule="auto"/>
        <w:rPr>
          <w:rFonts w:eastAsia="Times New Roman" w:cs="Times New Roman"/>
          <w:color w:val="222222"/>
          <w:sz w:val="24"/>
          <w:szCs w:val="24"/>
          <w:lang w:val="nl-NL" w:eastAsia="nl-NL"/>
        </w:rPr>
      </w:pPr>
    </w:p>
    <w:p w:rsidR="009E75A8" w:rsidRPr="009E75A8" w:rsidRDefault="009E75A8" w:rsidP="009E75A8">
      <w:pPr>
        <w:spacing w:after="0" w:line="240" w:lineRule="auto"/>
        <w:rPr>
          <w:rFonts w:eastAsia="Times New Roman" w:cs="Times New Roman"/>
          <w:color w:val="222222"/>
          <w:sz w:val="24"/>
          <w:szCs w:val="24"/>
          <w:lang w:val="nl-NL" w:eastAsia="nl-NL"/>
        </w:rPr>
      </w:pPr>
      <w:bookmarkStart w:id="0" w:name="_GoBack"/>
      <w:bookmarkEnd w:id="0"/>
      <w:proofErr w:type="spellStart"/>
      <w:r w:rsidRPr="009E75A8">
        <w:rPr>
          <w:rFonts w:eastAsia="Times New Roman" w:cs="Times New Roman"/>
          <w:color w:val="222222"/>
          <w:sz w:val="24"/>
          <w:szCs w:val="24"/>
          <w:lang w:val="nl-NL" w:eastAsia="nl-NL"/>
        </w:rPr>
        <w:t>Qualification</w:t>
      </w:r>
      <w:proofErr w:type="spellEnd"/>
      <w:r w:rsidRPr="009E75A8">
        <w:rPr>
          <w:rFonts w:eastAsia="Times New Roman" w:cs="Times New Roman"/>
          <w:color w:val="222222"/>
          <w:sz w:val="24"/>
          <w:szCs w:val="24"/>
          <w:lang w:val="nl-NL" w:eastAsia="nl-NL"/>
        </w:rPr>
        <w:t xml:space="preserve"> Criteria </w:t>
      </w:r>
    </w:p>
    <w:p w:rsidR="009E75A8" w:rsidRPr="009E75A8" w:rsidRDefault="009E75A8" w:rsidP="009E75A8">
      <w:pPr>
        <w:numPr>
          <w:ilvl w:val="0"/>
          <w:numId w:val="4"/>
        </w:numPr>
        <w:spacing w:before="100" w:beforeAutospacing="1" w:after="100" w:afterAutospacing="1" w:line="240" w:lineRule="auto"/>
        <w:rPr>
          <w:rFonts w:eastAsia="Times New Roman" w:cs="Times New Roman"/>
          <w:color w:val="222222"/>
          <w:sz w:val="24"/>
          <w:szCs w:val="24"/>
          <w:lang w:eastAsia="nl-NL"/>
        </w:rPr>
      </w:pPr>
      <w:r w:rsidRPr="009E75A8">
        <w:rPr>
          <w:rFonts w:eastAsia="Times New Roman" w:cs="Times New Roman"/>
          <w:b/>
          <w:bCs/>
          <w:color w:val="222222"/>
          <w:sz w:val="24"/>
          <w:szCs w:val="24"/>
          <w:lang w:eastAsia="nl-NL"/>
        </w:rPr>
        <w:t>1.</w:t>
      </w:r>
      <w:r w:rsidRPr="009E75A8">
        <w:rPr>
          <w:rFonts w:eastAsia="Times New Roman" w:cs="Times New Roman"/>
          <w:color w:val="222222"/>
          <w:sz w:val="24"/>
          <w:szCs w:val="24"/>
          <w:lang w:eastAsia="nl-NL"/>
        </w:rPr>
        <w:t xml:space="preserve"> Provide information showing that they are qualified in the field of the assignment.</w:t>
      </w:r>
    </w:p>
    <w:p w:rsidR="009E75A8" w:rsidRPr="009E75A8" w:rsidRDefault="009E75A8" w:rsidP="009E75A8">
      <w:pPr>
        <w:numPr>
          <w:ilvl w:val="0"/>
          <w:numId w:val="4"/>
        </w:numPr>
        <w:spacing w:before="100" w:beforeAutospacing="1" w:after="100" w:afterAutospacing="1" w:line="240" w:lineRule="auto"/>
        <w:rPr>
          <w:rFonts w:eastAsia="Times New Roman" w:cs="Times New Roman"/>
          <w:color w:val="222222"/>
          <w:sz w:val="24"/>
          <w:szCs w:val="24"/>
          <w:lang w:eastAsia="nl-NL"/>
        </w:rPr>
      </w:pPr>
      <w:r w:rsidRPr="009E75A8">
        <w:rPr>
          <w:rFonts w:eastAsia="Times New Roman" w:cs="Times New Roman"/>
          <w:b/>
          <w:bCs/>
          <w:color w:val="222222"/>
          <w:sz w:val="24"/>
          <w:szCs w:val="24"/>
          <w:lang w:eastAsia="nl-NL"/>
        </w:rPr>
        <w:t>2.</w:t>
      </w:r>
      <w:r w:rsidRPr="009E75A8">
        <w:rPr>
          <w:rFonts w:eastAsia="Times New Roman" w:cs="Times New Roman"/>
          <w:color w:val="222222"/>
          <w:sz w:val="24"/>
          <w:szCs w:val="24"/>
          <w:lang w:eastAsia="nl-NL"/>
        </w:rPr>
        <w:t xml:space="preserve"> Provide information on the technical and managerial capabilities of the firm.</w:t>
      </w:r>
    </w:p>
    <w:p w:rsidR="009E75A8" w:rsidRPr="009E75A8" w:rsidRDefault="009E75A8" w:rsidP="009E75A8">
      <w:pPr>
        <w:numPr>
          <w:ilvl w:val="0"/>
          <w:numId w:val="4"/>
        </w:numPr>
        <w:spacing w:before="100" w:beforeAutospacing="1" w:after="100" w:afterAutospacing="1" w:line="240" w:lineRule="auto"/>
        <w:rPr>
          <w:rFonts w:eastAsia="Times New Roman" w:cs="Times New Roman"/>
          <w:color w:val="222222"/>
          <w:sz w:val="24"/>
          <w:szCs w:val="24"/>
          <w:lang w:eastAsia="nl-NL"/>
        </w:rPr>
      </w:pPr>
      <w:r w:rsidRPr="009E75A8">
        <w:rPr>
          <w:rFonts w:eastAsia="Times New Roman" w:cs="Times New Roman"/>
          <w:b/>
          <w:bCs/>
          <w:color w:val="222222"/>
          <w:sz w:val="24"/>
          <w:szCs w:val="24"/>
          <w:lang w:eastAsia="nl-NL"/>
        </w:rPr>
        <w:t>3.</w:t>
      </w:r>
      <w:r w:rsidRPr="009E75A8">
        <w:rPr>
          <w:rFonts w:eastAsia="Times New Roman" w:cs="Times New Roman"/>
          <w:color w:val="222222"/>
          <w:sz w:val="24"/>
          <w:szCs w:val="24"/>
          <w:lang w:eastAsia="nl-NL"/>
        </w:rPr>
        <w:t xml:space="preserve"> Provide information on their core business and years in business.</w:t>
      </w:r>
    </w:p>
    <w:p w:rsidR="009E75A8" w:rsidRPr="009E75A8" w:rsidRDefault="009E75A8" w:rsidP="009E75A8">
      <w:pPr>
        <w:numPr>
          <w:ilvl w:val="0"/>
          <w:numId w:val="4"/>
        </w:numPr>
        <w:spacing w:before="100" w:beforeAutospacing="1" w:after="100" w:afterAutospacing="1" w:line="240" w:lineRule="auto"/>
        <w:rPr>
          <w:rFonts w:eastAsia="Times New Roman" w:cs="Times New Roman"/>
          <w:color w:val="222222"/>
          <w:sz w:val="24"/>
          <w:szCs w:val="24"/>
          <w:lang w:eastAsia="nl-NL"/>
        </w:rPr>
      </w:pPr>
      <w:r w:rsidRPr="009E75A8">
        <w:rPr>
          <w:rFonts w:eastAsia="Times New Roman" w:cs="Times New Roman"/>
          <w:b/>
          <w:bCs/>
          <w:color w:val="222222"/>
          <w:sz w:val="24"/>
          <w:szCs w:val="24"/>
          <w:lang w:eastAsia="nl-NL"/>
        </w:rPr>
        <w:t>4.</w:t>
      </w:r>
      <w:r w:rsidRPr="009E75A8">
        <w:rPr>
          <w:rFonts w:eastAsia="Times New Roman" w:cs="Times New Roman"/>
          <w:color w:val="222222"/>
          <w:sz w:val="24"/>
          <w:szCs w:val="24"/>
          <w:lang w:eastAsia="nl-NL"/>
        </w:rPr>
        <w:t xml:space="preserve"> Provide information on the qualifications of key staff.</w:t>
      </w:r>
    </w:p>
    <w:p w:rsidR="009E75A8" w:rsidRPr="009E75A8" w:rsidRDefault="009E75A8" w:rsidP="009E75A8">
      <w:pPr>
        <w:spacing w:after="0" w:line="240" w:lineRule="auto"/>
        <w:rPr>
          <w:rFonts w:eastAsia="Times New Roman" w:cs="Times New Roman"/>
          <w:i/>
          <w:iCs/>
          <w:sz w:val="24"/>
          <w:szCs w:val="24"/>
          <w:lang w:val="nl-NL" w:eastAsia="nl-NL"/>
        </w:rPr>
      </w:pPr>
      <w:r w:rsidRPr="009E75A8">
        <w:rPr>
          <w:rFonts w:eastAsia="Times New Roman" w:cs="Times New Roman"/>
          <w:i/>
          <w:iCs/>
          <w:sz w:val="24"/>
          <w:szCs w:val="24"/>
          <w:lang w:val="nl-NL" w:eastAsia="nl-NL"/>
        </w:rPr>
        <w:t xml:space="preserve">* - </w:t>
      </w:r>
      <w:proofErr w:type="spellStart"/>
      <w:r w:rsidRPr="009E75A8">
        <w:rPr>
          <w:rFonts w:eastAsia="Times New Roman" w:cs="Times New Roman"/>
          <w:i/>
          <w:iCs/>
          <w:sz w:val="24"/>
          <w:szCs w:val="24"/>
          <w:lang w:val="nl-NL" w:eastAsia="nl-NL"/>
        </w:rPr>
        <w:t>Mandatory</w:t>
      </w:r>
      <w:proofErr w:type="spellEnd"/>
    </w:p>
    <w:p w:rsidR="00895661" w:rsidRPr="008D53A7" w:rsidRDefault="00895661" w:rsidP="009E75A8">
      <w:pPr>
        <w:rPr>
          <w:rFonts w:cs="Times New Roman"/>
          <w:sz w:val="24"/>
          <w:szCs w:val="24"/>
        </w:rPr>
      </w:pPr>
    </w:p>
    <w:sectPr w:rsidR="00895661" w:rsidRPr="008D53A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D74381"/>
    <w:multiLevelType w:val="multilevel"/>
    <w:tmpl w:val="FF2E3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A47F61"/>
    <w:multiLevelType w:val="multilevel"/>
    <w:tmpl w:val="FB12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81C1582"/>
    <w:multiLevelType w:val="multilevel"/>
    <w:tmpl w:val="B0EC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834E06"/>
    <w:multiLevelType w:val="multilevel"/>
    <w:tmpl w:val="F19A4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5A8"/>
    <w:rsid w:val="00194427"/>
    <w:rsid w:val="00895661"/>
    <w:rsid w:val="008D53A7"/>
    <w:rsid w:val="009E75A8"/>
    <w:rsid w:val="00B902C5"/>
    <w:rsid w:val="00D151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5B5A2"/>
  <w15:chartTrackingRefBased/>
  <w15:docId w15:val="{EBB2D1F0-2EE1-47A6-B69D-CC88ECD43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9524598">
      <w:bodyDiv w:val="1"/>
      <w:marLeft w:val="0"/>
      <w:marRight w:val="0"/>
      <w:marTop w:val="0"/>
      <w:marBottom w:val="0"/>
      <w:divBdr>
        <w:top w:val="none" w:sz="0" w:space="0" w:color="auto"/>
        <w:left w:val="none" w:sz="0" w:space="0" w:color="auto"/>
        <w:bottom w:val="none" w:sz="0" w:space="0" w:color="auto"/>
        <w:right w:val="none" w:sz="0" w:space="0" w:color="auto"/>
      </w:divBdr>
      <w:divsChild>
        <w:div w:id="1953585224">
          <w:marLeft w:val="0"/>
          <w:marRight w:val="0"/>
          <w:marTop w:val="0"/>
          <w:marBottom w:val="0"/>
          <w:divBdr>
            <w:top w:val="none" w:sz="0" w:space="0" w:color="auto"/>
            <w:left w:val="none" w:sz="0" w:space="0" w:color="auto"/>
            <w:bottom w:val="none" w:sz="0" w:space="0" w:color="auto"/>
            <w:right w:val="none" w:sz="0" w:space="0" w:color="auto"/>
          </w:divBdr>
          <w:divsChild>
            <w:div w:id="805272971">
              <w:marLeft w:val="0"/>
              <w:marRight w:val="0"/>
              <w:marTop w:val="0"/>
              <w:marBottom w:val="0"/>
              <w:divBdr>
                <w:top w:val="none" w:sz="0" w:space="0" w:color="auto"/>
                <w:left w:val="none" w:sz="0" w:space="0" w:color="auto"/>
                <w:bottom w:val="none" w:sz="0" w:space="0" w:color="auto"/>
                <w:right w:val="none" w:sz="0" w:space="0" w:color="auto"/>
              </w:divBdr>
              <w:divsChild>
                <w:div w:id="116685453">
                  <w:marLeft w:val="0"/>
                  <w:marRight w:val="0"/>
                  <w:marTop w:val="0"/>
                  <w:marBottom w:val="0"/>
                  <w:divBdr>
                    <w:top w:val="none" w:sz="0" w:space="0" w:color="auto"/>
                    <w:left w:val="none" w:sz="0" w:space="0" w:color="auto"/>
                    <w:bottom w:val="none" w:sz="0" w:space="0" w:color="auto"/>
                    <w:right w:val="none" w:sz="0" w:space="0" w:color="auto"/>
                  </w:divBdr>
                  <w:divsChild>
                    <w:div w:id="984314566">
                      <w:marLeft w:val="0"/>
                      <w:marRight w:val="0"/>
                      <w:marTop w:val="0"/>
                      <w:marBottom w:val="0"/>
                      <w:divBdr>
                        <w:top w:val="single" w:sz="6" w:space="6" w:color="999999"/>
                        <w:left w:val="single" w:sz="6" w:space="30" w:color="999999"/>
                        <w:bottom w:val="single" w:sz="6" w:space="0" w:color="999999"/>
                        <w:right w:val="single" w:sz="6" w:space="0" w:color="999999"/>
                      </w:divBdr>
                    </w:div>
                    <w:div w:id="1656685578">
                      <w:marLeft w:val="0"/>
                      <w:marRight w:val="0"/>
                      <w:marTop w:val="300"/>
                      <w:marBottom w:val="0"/>
                      <w:divBdr>
                        <w:top w:val="none" w:sz="0" w:space="0" w:color="auto"/>
                        <w:left w:val="none" w:sz="0" w:space="0" w:color="auto"/>
                        <w:bottom w:val="none" w:sz="0" w:space="0" w:color="auto"/>
                        <w:right w:val="none" w:sz="0" w:space="0" w:color="auto"/>
                      </w:divBdr>
                      <w:divsChild>
                        <w:div w:id="1235893535">
                          <w:marLeft w:val="0"/>
                          <w:marRight w:val="0"/>
                          <w:marTop w:val="0"/>
                          <w:marBottom w:val="0"/>
                          <w:divBdr>
                            <w:top w:val="none" w:sz="0" w:space="0" w:color="auto"/>
                            <w:left w:val="none" w:sz="0" w:space="0" w:color="auto"/>
                            <w:bottom w:val="none" w:sz="0" w:space="0" w:color="auto"/>
                            <w:right w:val="none" w:sz="0" w:space="0" w:color="auto"/>
                          </w:divBdr>
                          <w:divsChild>
                            <w:div w:id="1017003031">
                              <w:marLeft w:val="0"/>
                              <w:marRight w:val="0"/>
                              <w:marTop w:val="0"/>
                              <w:marBottom w:val="0"/>
                              <w:divBdr>
                                <w:top w:val="none" w:sz="0" w:space="0" w:color="auto"/>
                                <w:left w:val="none" w:sz="0" w:space="0" w:color="auto"/>
                                <w:bottom w:val="none" w:sz="0" w:space="0" w:color="auto"/>
                                <w:right w:val="none" w:sz="0" w:space="0" w:color="auto"/>
                              </w:divBdr>
                            </w:div>
                          </w:divsChild>
                        </w:div>
                        <w:div w:id="78795449">
                          <w:marLeft w:val="0"/>
                          <w:marRight w:val="0"/>
                          <w:marTop w:val="0"/>
                          <w:marBottom w:val="0"/>
                          <w:divBdr>
                            <w:top w:val="none" w:sz="0" w:space="0" w:color="auto"/>
                            <w:left w:val="none" w:sz="0" w:space="0" w:color="auto"/>
                            <w:bottom w:val="none" w:sz="0" w:space="0" w:color="auto"/>
                            <w:right w:val="none" w:sz="0" w:space="0" w:color="auto"/>
                          </w:divBdr>
                          <w:divsChild>
                            <w:div w:id="2030794143">
                              <w:marLeft w:val="0"/>
                              <w:marRight w:val="0"/>
                              <w:marTop w:val="0"/>
                              <w:marBottom w:val="0"/>
                              <w:divBdr>
                                <w:top w:val="none" w:sz="0" w:space="0" w:color="auto"/>
                                <w:left w:val="none" w:sz="0" w:space="0" w:color="auto"/>
                                <w:bottom w:val="none" w:sz="0" w:space="0" w:color="auto"/>
                                <w:right w:val="none" w:sz="0" w:space="0" w:color="auto"/>
                              </w:divBdr>
                            </w:div>
                          </w:divsChild>
                        </w:div>
                        <w:div w:id="250746506">
                          <w:marLeft w:val="0"/>
                          <w:marRight w:val="0"/>
                          <w:marTop w:val="0"/>
                          <w:marBottom w:val="0"/>
                          <w:divBdr>
                            <w:top w:val="none" w:sz="0" w:space="0" w:color="auto"/>
                            <w:left w:val="none" w:sz="0" w:space="0" w:color="auto"/>
                            <w:bottom w:val="none" w:sz="0" w:space="0" w:color="auto"/>
                            <w:right w:val="none" w:sz="0" w:space="0" w:color="auto"/>
                          </w:divBdr>
                          <w:divsChild>
                            <w:div w:id="769550974">
                              <w:marLeft w:val="0"/>
                              <w:marRight w:val="0"/>
                              <w:marTop w:val="0"/>
                              <w:marBottom w:val="0"/>
                              <w:divBdr>
                                <w:top w:val="none" w:sz="0" w:space="0" w:color="auto"/>
                                <w:left w:val="none" w:sz="0" w:space="0" w:color="auto"/>
                                <w:bottom w:val="none" w:sz="0" w:space="0" w:color="auto"/>
                                <w:right w:val="none" w:sz="0" w:space="0" w:color="auto"/>
                              </w:divBdr>
                            </w:div>
                          </w:divsChild>
                        </w:div>
                        <w:div w:id="34237134">
                          <w:marLeft w:val="0"/>
                          <w:marRight w:val="0"/>
                          <w:marTop w:val="0"/>
                          <w:marBottom w:val="0"/>
                          <w:divBdr>
                            <w:top w:val="none" w:sz="0" w:space="0" w:color="auto"/>
                            <w:left w:val="none" w:sz="0" w:space="0" w:color="auto"/>
                            <w:bottom w:val="none" w:sz="0" w:space="0" w:color="auto"/>
                            <w:right w:val="none" w:sz="0" w:space="0" w:color="auto"/>
                          </w:divBdr>
                          <w:divsChild>
                            <w:div w:id="1062098480">
                              <w:marLeft w:val="0"/>
                              <w:marRight w:val="0"/>
                              <w:marTop w:val="0"/>
                              <w:marBottom w:val="0"/>
                              <w:divBdr>
                                <w:top w:val="none" w:sz="0" w:space="0" w:color="auto"/>
                                <w:left w:val="none" w:sz="0" w:space="0" w:color="auto"/>
                                <w:bottom w:val="none" w:sz="0" w:space="0" w:color="auto"/>
                                <w:right w:val="none" w:sz="0" w:space="0" w:color="auto"/>
                              </w:divBdr>
                            </w:div>
                          </w:divsChild>
                        </w:div>
                        <w:div w:id="857699590">
                          <w:marLeft w:val="0"/>
                          <w:marRight w:val="0"/>
                          <w:marTop w:val="0"/>
                          <w:marBottom w:val="0"/>
                          <w:divBdr>
                            <w:top w:val="none" w:sz="0" w:space="0" w:color="auto"/>
                            <w:left w:val="none" w:sz="0" w:space="0" w:color="auto"/>
                            <w:bottom w:val="none" w:sz="0" w:space="0" w:color="auto"/>
                            <w:right w:val="none" w:sz="0" w:space="0" w:color="auto"/>
                          </w:divBdr>
                          <w:divsChild>
                            <w:div w:id="137261385">
                              <w:marLeft w:val="0"/>
                              <w:marRight w:val="0"/>
                              <w:marTop w:val="0"/>
                              <w:marBottom w:val="0"/>
                              <w:divBdr>
                                <w:top w:val="none" w:sz="0" w:space="0" w:color="auto"/>
                                <w:left w:val="none" w:sz="0" w:space="0" w:color="auto"/>
                                <w:bottom w:val="none" w:sz="0" w:space="0" w:color="auto"/>
                                <w:right w:val="none" w:sz="0" w:space="0" w:color="auto"/>
                              </w:divBdr>
                            </w:div>
                          </w:divsChild>
                        </w:div>
                        <w:div w:id="897009062">
                          <w:marLeft w:val="0"/>
                          <w:marRight w:val="0"/>
                          <w:marTop w:val="0"/>
                          <w:marBottom w:val="0"/>
                          <w:divBdr>
                            <w:top w:val="none" w:sz="0" w:space="0" w:color="auto"/>
                            <w:left w:val="none" w:sz="0" w:space="0" w:color="auto"/>
                            <w:bottom w:val="none" w:sz="0" w:space="0" w:color="auto"/>
                            <w:right w:val="none" w:sz="0" w:space="0" w:color="auto"/>
                          </w:divBdr>
                          <w:divsChild>
                            <w:div w:id="256913069">
                              <w:marLeft w:val="0"/>
                              <w:marRight w:val="0"/>
                              <w:marTop w:val="0"/>
                              <w:marBottom w:val="0"/>
                              <w:divBdr>
                                <w:top w:val="none" w:sz="0" w:space="0" w:color="auto"/>
                                <w:left w:val="none" w:sz="0" w:space="0" w:color="auto"/>
                                <w:bottom w:val="none" w:sz="0" w:space="0" w:color="auto"/>
                                <w:right w:val="none" w:sz="0" w:space="0" w:color="auto"/>
                              </w:divBdr>
                            </w:div>
                          </w:divsChild>
                        </w:div>
                        <w:div w:id="864633139">
                          <w:marLeft w:val="0"/>
                          <w:marRight w:val="0"/>
                          <w:marTop w:val="0"/>
                          <w:marBottom w:val="0"/>
                          <w:divBdr>
                            <w:top w:val="none" w:sz="0" w:space="0" w:color="auto"/>
                            <w:left w:val="none" w:sz="0" w:space="0" w:color="auto"/>
                            <w:bottom w:val="none" w:sz="0" w:space="0" w:color="auto"/>
                            <w:right w:val="none" w:sz="0" w:space="0" w:color="auto"/>
                          </w:divBdr>
                          <w:divsChild>
                            <w:div w:id="43452328">
                              <w:marLeft w:val="0"/>
                              <w:marRight w:val="0"/>
                              <w:marTop w:val="0"/>
                              <w:marBottom w:val="0"/>
                              <w:divBdr>
                                <w:top w:val="none" w:sz="0" w:space="0" w:color="auto"/>
                                <w:left w:val="none" w:sz="0" w:space="0" w:color="auto"/>
                                <w:bottom w:val="none" w:sz="0" w:space="0" w:color="auto"/>
                                <w:right w:val="none" w:sz="0" w:space="0" w:color="auto"/>
                              </w:divBdr>
                            </w:div>
                          </w:divsChild>
                        </w:div>
                        <w:div w:id="1876579140">
                          <w:marLeft w:val="0"/>
                          <w:marRight w:val="0"/>
                          <w:marTop w:val="0"/>
                          <w:marBottom w:val="0"/>
                          <w:divBdr>
                            <w:top w:val="none" w:sz="0" w:space="0" w:color="auto"/>
                            <w:left w:val="none" w:sz="0" w:space="0" w:color="auto"/>
                            <w:bottom w:val="none" w:sz="0" w:space="0" w:color="auto"/>
                            <w:right w:val="none" w:sz="0" w:space="0" w:color="auto"/>
                          </w:divBdr>
                          <w:divsChild>
                            <w:div w:id="1497842095">
                              <w:marLeft w:val="0"/>
                              <w:marRight w:val="0"/>
                              <w:marTop w:val="0"/>
                              <w:marBottom w:val="0"/>
                              <w:divBdr>
                                <w:top w:val="none" w:sz="0" w:space="0" w:color="auto"/>
                                <w:left w:val="none" w:sz="0" w:space="0" w:color="auto"/>
                                <w:bottom w:val="none" w:sz="0" w:space="0" w:color="auto"/>
                                <w:right w:val="none" w:sz="0" w:space="0" w:color="auto"/>
                              </w:divBdr>
                            </w:div>
                          </w:divsChild>
                        </w:div>
                        <w:div w:id="941260051">
                          <w:marLeft w:val="0"/>
                          <w:marRight w:val="0"/>
                          <w:marTop w:val="0"/>
                          <w:marBottom w:val="0"/>
                          <w:divBdr>
                            <w:top w:val="none" w:sz="0" w:space="0" w:color="auto"/>
                            <w:left w:val="none" w:sz="0" w:space="0" w:color="auto"/>
                            <w:bottom w:val="none" w:sz="0" w:space="0" w:color="auto"/>
                            <w:right w:val="none" w:sz="0" w:space="0" w:color="auto"/>
                          </w:divBdr>
                          <w:divsChild>
                            <w:div w:id="1992366323">
                              <w:marLeft w:val="0"/>
                              <w:marRight w:val="0"/>
                              <w:marTop w:val="0"/>
                              <w:marBottom w:val="0"/>
                              <w:divBdr>
                                <w:top w:val="none" w:sz="0" w:space="0" w:color="auto"/>
                                <w:left w:val="none" w:sz="0" w:space="0" w:color="auto"/>
                                <w:bottom w:val="none" w:sz="0" w:space="0" w:color="auto"/>
                                <w:right w:val="none" w:sz="0" w:space="0" w:color="auto"/>
                              </w:divBdr>
                            </w:div>
                          </w:divsChild>
                        </w:div>
                        <w:div w:id="170030439">
                          <w:marLeft w:val="0"/>
                          <w:marRight w:val="0"/>
                          <w:marTop w:val="0"/>
                          <w:marBottom w:val="0"/>
                          <w:divBdr>
                            <w:top w:val="none" w:sz="0" w:space="0" w:color="auto"/>
                            <w:left w:val="none" w:sz="0" w:space="0" w:color="auto"/>
                            <w:bottom w:val="none" w:sz="0" w:space="0" w:color="auto"/>
                            <w:right w:val="none" w:sz="0" w:space="0" w:color="auto"/>
                          </w:divBdr>
                          <w:divsChild>
                            <w:div w:id="1217276648">
                              <w:marLeft w:val="0"/>
                              <w:marRight w:val="0"/>
                              <w:marTop w:val="0"/>
                              <w:marBottom w:val="0"/>
                              <w:divBdr>
                                <w:top w:val="none" w:sz="0" w:space="0" w:color="auto"/>
                                <w:left w:val="none" w:sz="0" w:space="0" w:color="auto"/>
                                <w:bottom w:val="none" w:sz="0" w:space="0" w:color="auto"/>
                                <w:right w:val="none" w:sz="0" w:space="0" w:color="auto"/>
                              </w:divBdr>
                            </w:div>
                          </w:divsChild>
                        </w:div>
                        <w:div w:id="1253709620">
                          <w:marLeft w:val="0"/>
                          <w:marRight w:val="0"/>
                          <w:marTop w:val="0"/>
                          <w:marBottom w:val="0"/>
                          <w:divBdr>
                            <w:top w:val="none" w:sz="0" w:space="0" w:color="auto"/>
                            <w:left w:val="none" w:sz="0" w:space="0" w:color="auto"/>
                            <w:bottom w:val="none" w:sz="0" w:space="0" w:color="auto"/>
                            <w:right w:val="none" w:sz="0" w:space="0" w:color="auto"/>
                          </w:divBdr>
                          <w:divsChild>
                            <w:div w:id="1485853904">
                              <w:marLeft w:val="0"/>
                              <w:marRight w:val="0"/>
                              <w:marTop w:val="0"/>
                              <w:marBottom w:val="0"/>
                              <w:divBdr>
                                <w:top w:val="none" w:sz="0" w:space="0" w:color="auto"/>
                                <w:left w:val="none" w:sz="0" w:space="0" w:color="auto"/>
                                <w:bottom w:val="none" w:sz="0" w:space="0" w:color="auto"/>
                                <w:right w:val="none" w:sz="0" w:space="0" w:color="auto"/>
                              </w:divBdr>
                            </w:div>
                          </w:divsChild>
                        </w:div>
                        <w:div w:id="500437534">
                          <w:marLeft w:val="0"/>
                          <w:marRight w:val="0"/>
                          <w:marTop w:val="0"/>
                          <w:marBottom w:val="0"/>
                          <w:divBdr>
                            <w:top w:val="none" w:sz="0" w:space="0" w:color="auto"/>
                            <w:left w:val="none" w:sz="0" w:space="0" w:color="auto"/>
                            <w:bottom w:val="none" w:sz="0" w:space="0" w:color="auto"/>
                            <w:right w:val="none" w:sz="0" w:space="0" w:color="auto"/>
                          </w:divBdr>
                          <w:divsChild>
                            <w:div w:id="1040201926">
                              <w:marLeft w:val="0"/>
                              <w:marRight w:val="0"/>
                              <w:marTop w:val="0"/>
                              <w:marBottom w:val="0"/>
                              <w:divBdr>
                                <w:top w:val="none" w:sz="0" w:space="0" w:color="auto"/>
                                <w:left w:val="none" w:sz="0" w:space="0" w:color="auto"/>
                                <w:bottom w:val="none" w:sz="0" w:space="0" w:color="auto"/>
                                <w:right w:val="none" w:sz="0" w:space="0" w:color="auto"/>
                              </w:divBdr>
                            </w:div>
                          </w:divsChild>
                        </w:div>
                        <w:div w:id="239289387">
                          <w:marLeft w:val="0"/>
                          <w:marRight w:val="0"/>
                          <w:marTop w:val="0"/>
                          <w:marBottom w:val="0"/>
                          <w:divBdr>
                            <w:top w:val="none" w:sz="0" w:space="0" w:color="auto"/>
                            <w:left w:val="none" w:sz="0" w:space="0" w:color="auto"/>
                            <w:bottom w:val="none" w:sz="0" w:space="0" w:color="auto"/>
                            <w:right w:val="none" w:sz="0" w:space="0" w:color="auto"/>
                          </w:divBdr>
                        </w:div>
                        <w:div w:id="652880895">
                          <w:marLeft w:val="0"/>
                          <w:marRight w:val="0"/>
                          <w:marTop w:val="0"/>
                          <w:marBottom w:val="0"/>
                          <w:divBdr>
                            <w:top w:val="none" w:sz="0" w:space="0" w:color="auto"/>
                            <w:left w:val="none" w:sz="0" w:space="0" w:color="auto"/>
                            <w:bottom w:val="none" w:sz="0" w:space="0" w:color="auto"/>
                            <w:right w:val="none" w:sz="0" w:space="0" w:color="auto"/>
                          </w:divBdr>
                          <w:divsChild>
                            <w:div w:id="1496532794">
                              <w:marLeft w:val="0"/>
                              <w:marRight w:val="0"/>
                              <w:marTop w:val="0"/>
                              <w:marBottom w:val="0"/>
                              <w:divBdr>
                                <w:top w:val="none" w:sz="0" w:space="0" w:color="auto"/>
                                <w:left w:val="none" w:sz="0" w:space="0" w:color="auto"/>
                                <w:bottom w:val="none" w:sz="0" w:space="0" w:color="auto"/>
                                <w:right w:val="none" w:sz="0" w:space="0" w:color="auto"/>
                              </w:divBdr>
                            </w:div>
                            <w:div w:id="43413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63951F6B</Template>
  <TotalTime>0</TotalTime>
  <Pages>3</Pages>
  <Words>572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2</cp:revision>
  <dcterms:created xsi:type="dcterms:W3CDTF">2017-10-05T14:29:00Z</dcterms:created>
  <dcterms:modified xsi:type="dcterms:W3CDTF">2017-10-05T14:29:00Z</dcterms:modified>
</cp:coreProperties>
</file>