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F3115" w:rsidRPr="000F3115" w:rsidRDefault="000F3115" w:rsidP="000F3115">
      <w:pPr>
        <w:rPr>
          <w:rFonts w:ascii="Verdana" w:hAnsi="Verdana"/>
          <w:sz w:val="18"/>
          <w:szCs w:val="18"/>
        </w:rPr>
      </w:pPr>
      <w:r>
        <w:rPr>
          <w:rFonts w:ascii="Verdana" w:hAnsi="Verdana"/>
          <w:sz w:val="18"/>
          <w:szCs w:val="18"/>
        </w:rPr>
        <w:t>R</w:t>
      </w:r>
      <w:r w:rsidRPr="000F3115">
        <w:rPr>
          <w:rFonts w:ascii="Verdana" w:hAnsi="Verdana"/>
          <w:sz w:val="18"/>
          <w:szCs w:val="18"/>
        </w:rPr>
        <w:t>equest for expression of interest for selection # 1251278</w:t>
      </w:r>
    </w:p>
    <w:p w:rsidR="000F3115" w:rsidRPr="000F3115" w:rsidRDefault="000F3115" w:rsidP="000F3115">
      <w:pPr>
        <w:rPr>
          <w:rFonts w:ascii="Verdana" w:hAnsi="Verdana"/>
          <w:sz w:val="18"/>
          <w:szCs w:val="18"/>
        </w:rPr>
      </w:pPr>
      <w:r w:rsidRPr="000F3115">
        <w:rPr>
          <w:rFonts w:ascii="Verdana" w:hAnsi="Verdana"/>
          <w:sz w:val="18"/>
          <w:szCs w:val="18"/>
        </w:rPr>
        <w:t>Selection Information</w:t>
      </w:r>
    </w:p>
    <w:p w:rsidR="000F3115" w:rsidRPr="000F3115" w:rsidRDefault="000F3115" w:rsidP="000F3115">
      <w:pPr>
        <w:rPr>
          <w:rFonts w:ascii="Verdana" w:hAnsi="Verdana"/>
          <w:sz w:val="18"/>
          <w:szCs w:val="18"/>
        </w:rPr>
      </w:pPr>
      <w:r w:rsidRPr="000F3115">
        <w:rPr>
          <w:rFonts w:ascii="Verdana" w:hAnsi="Verdana"/>
          <w:sz w:val="18"/>
          <w:szCs w:val="18"/>
        </w:rPr>
        <w:t>Assignment Title</w:t>
      </w:r>
    </w:p>
    <w:p w:rsidR="000F3115" w:rsidRPr="000F3115" w:rsidRDefault="000F3115" w:rsidP="000F3115">
      <w:pPr>
        <w:rPr>
          <w:rFonts w:ascii="Verdana" w:hAnsi="Verdana"/>
          <w:sz w:val="18"/>
          <w:szCs w:val="18"/>
        </w:rPr>
      </w:pPr>
      <w:bookmarkStart w:id="0" w:name="_GoBack"/>
      <w:r w:rsidRPr="000F3115">
        <w:rPr>
          <w:rFonts w:ascii="Verdana" w:hAnsi="Verdana"/>
          <w:sz w:val="18"/>
          <w:szCs w:val="18"/>
        </w:rPr>
        <w:t>Technical Consultant - Airport PPPs - IFC PPP Transaction Advisory</w:t>
      </w:r>
    </w:p>
    <w:bookmarkEnd w:id="0"/>
    <w:p w:rsidR="000F3115" w:rsidRPr="000F3115" w:rsidRDefault="000F3115" w:rsidP="000F3115">
      <w:pPr>
        <w:rPr>
          <w:rFonts w:ascii="Verdana" w:hAnsi="Verdana"/>
          <w:sz w:val="18"/>
          <w:szCs w:val="18"/>
        </w:rPr>
      </w:pPr>
      <w:r w:rsidRPr="000F3115">
        <w:rPr>
          <w:rFonts w:ascii="Verdana" w:hAnsi="Verdana"/>
          <w:sz w:val="18"/>
          <w:szCs w:val="18"/>
        </w:rPr>
        <w:t>Publication Date</w:t>
      </w:r>
    </w:p>
    <w:p w:rsidR="000F3115" w:rsidRPr="000F3115" w:rsidRDefault="000F3115" w:rsidP="000F3115">
      <w:pPr>
        <w:rPr>
          <w:rFonts w:ascii="Verdana" w:hAnsi="Verdana"/>
          <w:sz w:val="18"/>
          <w:szCs w:val="18"/>
        </w:rPr>
      </w:pPr>
      <w:r w:rsidRPr="000F3115">
        <w:rPr>
          <w:rFonts w:ascii="Verdana" w:hAnsi="Verdana"/>
          <w:sz w:val="18"/>
          <w:szCs w:val="18"/>
        </w:rPr>
        <w:t xml:space="preserve"> 26-Sep-2017</w:t>
      </w:r>
    </w:p>
    <w:p w:rsidR="000F3115" w:rsidRPr="000F3115" w:rsidRDefault="000F3115" w:rsidP="000F3115">
      <w:pPr>
        <w:rPr>
          <w:rFonts w:ascii="Verdana" w:hAnsi="Verdana"/>
          <w:sz w:val="18"/>
          <w:szCs w:val="18"/>
        </w:rPr>
      </w:pPr>
      <w:r w:rsidRPr="000F3115">
        <w:rPr>
          <w:rFonts w:ascii="Verdana" w:hAnsi="Verdana"/>
          <w:sz w:val="18"/>
          <w:szCs w:val="18"/>
        </w:rPr>
        <w:t>Expression of Interest Deadline</w:t>
      </w:r>
    </w:p>
    <w:p w:rsidR="000F3115" w:rsidRPr="000F3115" w:rsidRDefault="000F3115" w:rsidP="000F3115">
      <w:pPr>
        <w:rPr>
          <w:rFonts w:ascii="Verdana" w:hAnsi="Verdana"/>
          <w:sz w:val="18"/>
          <w:szCs w:val="18"/>
        </w:rPr>
      </w:pPr>
      <w:r w:rsidRPr="000F3115">
        <w:rPr>
          <w:rFonts w:ascii="Verdana" w:hAnsi="Verdana"/>
          <w:sz w:val="18"/>
          <w:szCs w:val="18"/>
        </w:rPr>
        <w:t xml:space="preserve"> 03-Oct-2017 at 11:59:59 PM (Eastern Time – Washington D.C.)</w:t>
      </w:r>
    </w:p>
    <w:p w:rsidR="000F3115" w:rsidRPr="000F3115" w:rsidRDefault="000F3115" w:rsidP="000F3115">
      <w:pPr>
        <w:rPr>
          <w:rFonts w:ascii="Verdana" w:hAnsi="Verdana"/>
          <w:sz w:val="18"/>
          <w:szCs w:val="18"/>
        </w:rPr>
      </w:pPr>
      <w:r w:rsidRPr="000F3115">
        <w:rPr>
          <w:rFonts w:ascii="Verdana" w:hAnsi="Verdana"/>
          <w:sz w:val="18"/>
          <w:szCs w:val="18"/>
        </w:rPr>
        <w:t>Language of Notice</w:t>
      </w:r>
    </w:p>
    <w:p w:rsidR="000F3115" w:rsidRPr="000F3115" w:rsidRDefault="000F3115" w:rsidP="000F3115">
      <w:pPr>
        <w:rPr>
          <w:rFonts w:ascii="Verdana" w:hAnsi="Verdana"/>
          <w:sz w:val="18"/>
          <w:szCs w:val="18"/>
        </w:rPr>
      </w:pPr>
      <w:r w:rsidRPr="000F3115">
        <w:rPr>
          <w:rFonts w:ascii="Verdana" w:hAnsi="Verdana"/>
          <w:sz w:val="18"/>
          <w:szCs w:val="18"/>
        </w:rPr>
        <w:t xml:space="preserve"> English</w:t>
      </w:r>
    </w:p>
    <w:p w:rsidR="000F3115" w:rsidRPr="000F3115" w:rsidRDefault="000F3115" w:rsidP="000F3115">
      <w:pPr>
        <w:rPr>
          <w:rFonts w:ascii="Verdana" w:hAnsi="Verdana"/>
          <w:sz w:val="18"/>
          <w:szCs w:val="18"/>
        </w:rPr>
      </w:pPr>
      <w:r w:rsidRPr="000F3115">
        <w:rPr>
          <w:rFonts w:ascii="Verdana" w:hAnsi="Verdana"/>
          <w:sz w:val="18"/>
          <w:szCs w:val="18"/>
        </w:rPr>
        <w:t>Selection Notice</w:t>
      </w:r>
    </w:p>
    <w:p w:rsidR="000F3115" w:rsidRPr="000F3115" w:rsidRDefault="000F3115" w:rsidP="000F3115">
      <w:pPr>
        <w:rPr>
          <w:rFonts w:ascii="Verdana" w:hAnsi="Verdana"/>
          <w:sz w:val="18"/>
          <w:szCs w:val="18"/>
        </w:rPr>
      </w:pPr>
      <w:r>
        <w:rPr>
          <w:rFonts w:ascii="Verdana" w:hAnsi="Verdana"/>
          <w:sz w:val="18"/>
          <w:szCs w:val="18"/>
        </w:rPr>
        <w:t>Assignment Country</w:t>
      </w:r>
    </w:p>
    <w:p w:rsidR="000F3115" w:rsidRPr="000F3115" w:rsidRDefault="000F3115" w:rsidP="000F3115">
      <w:pPr>
        <w:rPr>
          <w:rFonts w:ascii="Verdana" w:hAnsi="Verdana"/>
          <w:sz w:val="18"/>
          <w:szCs w:val="18"/>
        </w:rPr>
      </w:pPr>
      <w:r>
        <w:rPr>
          <w:rFonts w:ascii="Verdana" w:hAnsi="Verdana"/>
          <w:sz w:val="18"/>
          <w:szCs w:val="18"/>
        </w:rPr>
        <w:t xml:space="preserve">    BG - Bulgaria</w:t>
      </w:r>
    </w:p>
    <w:p w:rsidR="000F3115" w:rsidRPr="000F3115" w:rsidRDefault="000F3115" w:rsidP="000F3115">
      <w:pPr>
        <w:rPr>
          <w:rFonts w:ascii="Verdana" w:hAnsi="Verdana"/>
          <w:sz w:val="18"/>
          <w:szCs w:val="18"/>
        </w:rPr>
      </w:pPr>
      <w:r w:rsidRPr="000F3115">
        <w:rPr>
          <w:rFonts w:ascii="Verdana" w:hAnsi="Verdana"/>
          <w:sz w:val="18"/>
          <w:szCs w:val="18"/>
        </w:rPr>
        <w:t>Funding Sources</w:t>
      </w:r>
    </w:p>
    <w:p w:rsidR="000F3115" w:rsidRPr="000F3115" w:rsidRDefault="000F3115" w:rsidP="000F3115">
      <w:pPr>
        <w:rPr>
          <w:rFonts w:ascii="Verdana" w:hAnsi="Verdana"/>
          <w:sz w:val="18"/>
          <w:szCs w:val="18"/>
        </w:rPr>
      </w:pPr>
      <w:r w:rsidRPr="000F3115">
        <w:rPr>
          <w:rFonts w:ascii="Verdana" w:hAnsi="Verdana"/>
          <w:sz w:val="18"/>
          <w:szCs w:val="18"/>
        </w:rPr>
        <w:t>The World Bank Group intends to finance</w:t>
      </w:r>
      <w:r>
        <w:rPr>
          <w:rFonts w:ascii="Verdana" w:hAnsi="Verdana"/>
          <w:sz w:val="18"/>
          <w:szCs w:val="18"/>
        </w:rPr>
        <w:t xml:space="preserve"> the assignment/services under:</w:t>
      </w:r>
    </w:p>
    <w:p w:rsidR="000F3115" w:rsidRPr="000F3115" w:rsidRDefault="000F3115" w:rsidP="000F3115">
      <w:pPr>
        <w:rPr>
          <w:rFonts w:ascii="Verdana" w:hAnsi="Verdana"/>
          <w:sz w:val="18"/>
          <w:szCs w:val="18"/>
        </w:rPr>
      </w:pPr>
      <w:r>
        <w:rPr>
          <w:rFonts w:ascii="Verdana" w:hAnsi="Verdana"/>
          <w:sz w:val="18"/>
          <w:szCs w:val="18"/>
        </w:rPr>
        <w:t xml:space="preserve">    BB - BANK BUDGET</w:t>
      </w:r>
    </w:p>
    <w:p w:rsidR="000F3115" w:rsidRPr="000F3115" w:rsidRDefault="000F3115" w:rsidP="000F3115">
      <w:pPr>
        <w:rPr>
          <w:rFonts w:ascii="Verdana" w:hAnsi="Verdana"/>
          <w:sz w:val="18"/>
          <w:szCs w:val="18"/>
        </w:rPr>
      </w:pPr>
      <w:r w:rsidRPr="000F3115">
        <w:rPr>
          <w:rFonts w:ascii="Verdana" w:hAnsi="Verdana"/>
          <w:sz w:val="18"/>
          <w:szCs w:val="18"/>
        </w:rPr>
        <w:t>Individual/Firm</w:t>
      </w:r>
    </w:p>
    <w:p w:rsidR="000F3115" w:rsidRPr="000F3115" w:rsidRDefault="000F3115" w:rsidP="000F3115">
      <w:pPr>
        <w:rPr>
          <w:rFonts w:ascii="Verdana" w:hAnsi="Verdana"/>
          <w:sz w:val="18"/>
          <w:szCs w:val="18"/>
        </w:rPr>
      </w:pPr>
      <w:r w:rsidRPr="000F3115">
        <w:rPr>
          <w:rFonts w:ascii="Verdana" w:hAnsi="Verdana"/>
          <w:sz w:val="18"/>
          <w:szCs w:val="18"/>
        </w:rPr>
        <w:t>The consultant will be a firm.</w:t>
      </w:r>
    </w:p>
    <w:p w:rsidR="000F3115" w:rsidRPr="000F3115" w:rsidRDefault="000F3115" w:rsidP="000F3115">
      <w:pPr>
        <w:rPr>
          <w:rFonts w:ascii="Verdana" w:hAnsi="Verdana"/>
          <w:sz w:val="18"/>
          <w:szCs w:val="18"/>
        </w:rPr>
      </w:pPr>
      <w:r w:rsidRPr="000F3115">
        <w:rPr>
          <w:rFonts w:ascii="Verdana" w:hAnsi="Verdana"/>
          <w:sz w:val="18"/>
          <w:szCs w:val="18"/>
        </w:rPr>
        <w:t>Assignment Description</w:t>
      </w:r>
    </w:p>
    <w:p w:rsidR="000F3115" w:rsidRPr="000F3115" w:rsidRDefault="000F3115" w:rsidP="000F3115">
      <w:pPr>
        <w:rPr>
          <w:rFonts w:ascii="Verdana" w:hAnsi="Verdana"/>
          <w:sz w:val="18"/>
          <w:szCs w:val="18"/>
        </w:rPr>
      </w:pPr>
      <w:r w:rsidRPr="000F3115">
        <w:rPr>
          <w:rFonts w:ascii="Verdana" w:hAnsi="Verdana"/>
          <w:sz w:val="18"/>
          <w:szCs w:val="18"/>
        </w:rPr>
        <w:t>SELECTION FOR CONSULTANTS BY THE WORLD BANK GROUP</w:t>
      </w:r>
    </w:p>
    <w:p w:rsidR="000F3115" w:rsidRPr="000F3115" w:rsidRDefault="000F3115" w:rsidP="000F3115">
      <w:pPr>
        <w:rPr>
          <w:rFonts w:ascii="Verdana" w:hAnsi="Verdana"/>
          <w:sz w:val="18"/>
          <w:szCs w:val="18"/>
        </w:rPr>
      </w:pPr>
    </w:p>
    <w:p w:rsidR="000F3115" w:rsidRPr="000F3115" w:rsidRDefault="000F3115" w:rsidP="000F3115">
      <w:pPr>
        <w:rPr>
          <w:rFonts w:ascii="Verdana" w:hAnsi="Verdana"/>
          <w:sz w:val="18"/>
          <w:szCs w:val="18"/>
        </w:rPr>
      </w:pPr>
      <w:r w:rsidRPr="000F3115">
        <w:rPr>
          <w:rFonts w:ascii="Verdana" w:hAnsi="Verdana"/>
          <w:sz w:val="18"/>
          <w:szCs w:val="18"/>
        </w:rPr>
        <w:t>REQUEST FOR EXPRESSIONS OF INTEREST</w:t>
      </w:r>
    </w:p>
    <w:p w:rsidR="000F3115" w:rsidRPr="000F3115" w:rsidRDefault="000F3115" w:rsidP="000F3115">
      <w:pPr>
        <w:rPr>
          <w:rFonts w:ascii="Verdana" w:hAnsi="Verdana"/>
          <w:sz w:val="18"/>
          <w:szCs w:val="18"/>
        </w:rPr>
      </w:pPr>
    </w:p>
    <w:p w:rsidR="000F3115" w:rsidRPr="000F3115" w:rsidRDefault="000F3115" w:rsidP="000F3115">
      <w:pPr>
        <w:rPr>
          <w:rFonts w:ascii="Verdana" w:hAnsi="Verdana"/>
          <w:sz w:val="18"/>
          <w:szCs w:val="18"/>
        </w:rPr>
      </w:pPr>
      <w:r w:rsidRPr="000F3115">
        <w:rPr>
          <w:rFonts w:ascii="Verdana" w:hAnsi="Verdana"/>
          <w:sz w:val="18"/>
          <w:szCs w:val="18"/>
        </w:rPr>
        <w:t>Electronic Submissions through World Bank Group eConsultant2</w:t>
      </w:r>
    </w:p>
    <w:p w:rsidR="000F3115" w:rsidRPr="000F3115" w:rsidRDefault="000F3115" w:rsidP="000F3115">
      <w:pPr>
        <w:rPr>
          <w:rFonts w:ascii="Verdana" w:hAnsi="Verdana"/>
          <w:sz w:val="18"/>
          <w:szCs w:val="18"/>
        </w:rPr>
      </w:pPr>
      <w:r w:rsidRPr="000F3115">
        <w:rPr>
          <w:rFonts w:ascii="Verdana" w:hAnsi="Verdana"/>
          <w:sz w:val="18"/>
          <w:szCs w:val="18"/>
        </w:rPr>
        <w:t>https://wbgeconsult2.worldbank.org/wbgec/index.html</w:t>
      </w:r>
    </w:p>
    <w:p w:rsidR="000F3115" w:rsidRPr="000F3115" w:rsidRDefault="000F3115" w:rsidP="000F3115">
      <w:pPr>
        <w:rPr>
          <w:rFonts w:ascii="Verdana" w:hAnsi="Verdana"/>
          <w:sz w:val="18"/>
          <w:szCs w:val="18"/>
        </w:rPr>
      </w:pPr>
    </w:p>
    <w:p w:rsidR="000F3115" w:rsidRPr="000F3115" w:rsidRDefault="000F3115" w:rsidP="000F3115">
      <w:pPr>
        <w:rPr>
          <w:rFonts w:ascii="Verdana" w:hAnsi="Verdana"/>
          <w:sz w:val="18"/>
          <w:szCs w:val="18"/>
        </w:rPr>
      </w:pPr>
      <w:r w:rsidRPr="000F3115">
        <w:rPr>
          <w:rFonts w:ascii="Verdana" w:hAnsi="Verdana"/>
          <w:sz w:val="18"/>
          <w:szCs w:val="18"/>
        </w:rPr>
        <w:t>ASSIGNMENT OVERVIEW</w:t>
      </w:r>
    </w:p>
    <w:p w:rsidR="000F3115" w:rsidRPr="000F3115" w:rsidRDefault="000F3115" w:rsidP="000F3115">
      <w:pPr>
        <w:rPr>
          <w:rFonts w:ascii="Verdana" w:hAnsi="Verdana"/>
          <w:sz w:val="18"/>
          <w:szCs w:val="18"/>
        </w:rPr>
      </w:pPr>
    </w:p>
    <w:p w:rsidR="000F3115" w:rsidRPr="000F3115" w:rsidRDefault="000F3115" w:rsidP="000F3115">
      <w:pPr>
        <w:rPr>
          <w:rFonts w:ascii="Verdana" w:hAnsi="Verdana"/>
          <w:sz w:val="18"/>
          <w:szCs w:val="18"/>
        </w:rPr>
      </w:pPr>
      <w:r w:rsidRPr="000F3115">
        <w:rPr>
          <w:rFonts w:ascii="Verdana" w:hAnsi="Verdana"/>
          <w:sz w:val="18"/>
          <w:szCs w:val="18"/>
        </w:rPr>
        <w:t>Assignment Title: 1251278 - Technical Consultant - Airport PPPs - IFC PPP Transaction Advisory</w:t>
      </w:r>
    </w:p>
    <w:p w:rsidR="000F3115" w:rsidRPr="000F3115" w:rsidRDefault="000F3115" w:rsidP="000F3115">
      <w:pPr>
        <w:rPr>
          <w:rFonts w:ascii="Verdana" w:hAnsi="Verdana"/>
          <w:sz w:val="18"/>
          <w:szCs w:val="18"/>
        </w:rPr>
      </w:pPr>
    </w:p>
    <w:p w:rsidR="000F3115" w:rsidRPr="000F3115" w:rsidRDefault="000F3115" w:rsidP="000F3115">
      <w:pPr>
        <w:rPr>
          <w:rFonts w:ascii="Verdana" w:hAnsi="Verdana"/>
          <w:sz w:val="18"/>
          <w:szCs w:val="18"/>
        </w:rPr>
      </w:pPr>
      <w:r w:rsidRPr="000F3115">
        <w:rPr>
          <w:rFonts w:ascii="Verdana" w:hAnsi="Verdana"/>
          <w:sz w:val="18"/>
          <w:szCs w:val="18"/>
        </w:rPr>
        <w:t>Assignment Countries:</w:t>
      </w:r>
    </w:p>
    <w:p w:rsidR="000F3115" w:rsidRPr="000F3115" w:rsidRDefault="000F3115" w:rsidP="000F3115">
      <w:pPr>
        <w:rPr>
          <w:rFonts w:ascii="Verdana" w:hAnsi="Verdana"/>
          <w:sz w:val="18"/>
          <w:szCs w:val="18"/>
        </w:rPr>
      </w:pPr>
      <w:r w:rsidRPr="000F3115">
        <w:rPr>
          <w:rFonts w:ascii="Verdana" w:hAnsi="Verdana"/>
          <w:sz w:val="18"/>
          <w:szCs w:val="18"/>
        </w:rPr>
        <w:t>- Bulgaria</w:t>
      </w:r>
    </w:p>
    <w:p w:rsidR="000F3115" w:rsidRPr="000F3115" w:rsidRDefault="000F3115" w:rsidP="000F3115">
      <w:pPr>
        <w:rPr>
          <w:rFonts w:ascii="Verdana" w:hAnsi="Verdana"/>
          <w:sz w:val="18"/>
          <w:szCs w:val="18"/>
        </w:rPr>
      </w:pPr>
    </w:p>
    <w:p w:rsidR="000F3115" w:rsidRPr="000F3115" w:rsidRDefault="000F3115" w:rsidP="000F3115">
      <w:pPr>
        <w:rPr>
          <w:rFonts w:ascii="Verdana" w:hAnsi="Verdana"/>
          <w:sz w:val="18"/>
          <w:szCs w:val="18"/>
        </w:rPr>
      </w:pPr>
      <w:r w:rsidRPr="000F3115">
        <w:rPr>
          <w:rFonts w:ascii="Verdana" w:hAnsi="Verdana"/>
          <w:sz w:val="18"/>
          <w:szCs w:val="18"/>
        </w:rPr>
        <w:lastRenderedPageBreak/>
        <w:t>ASSIGNMENT DESCRIPTION</w:t>
      </w:r>
    </w:p>
    <w:p w:rsidR="000F3115" w:rsidRPr="000F3115" w:rsidRDefault="000F3115" w:rsidP="000F3115">
      <w:pPr>
        <w:rPr>
          <w:rFonts w:ascii="Verdana" w:hAnsi="Verdana"/>
          <w:sz w:val="18"/>
          <w:szCs w:val="18"/>
        </w:rPr>
      </w:pPr>
    </w:p>
    <w:p w:rsidR="000F3115" w:rsidRPr="000F3115" w:rsidRDefault="000F3115" w:rsidP="000F3115">
      <w:pPr>
        <w:rPr>
          <w:rFonts w:ascii="Verdana" w:hAnsi="Verdana"/>
          <w:sz w:val="18"/>
          <w:szCs w:val="18"/>
        </w:rPr>
      </w:pPr>
      <w:r w:rsidRPr="000F3115">
        <w:rPr>
          <w:rFonts w:ascii="Verdana" w:hAnsi="Verdana"/>
          <w:sz w:val="18"/>
          <w:szCs w:val="18"/>
        </w:rPr>
        <w:t>IFC PPP Transaction Advisory is seeking to recruit an international technical consultant for structuring and implementation of an airport concession tender. The airport is in a EU member state and has capacity of ~5m passengers annually. Additional project information will be disclosed to the shortlisted companies. The work of the technical consultants is to be divided into two main phases. Phase 1 transaction structuring will encompass a technical analysis of all aspects of the project, including traffic projections, capital investment program, and environmental and social issues. Phase 2 will consist of the transaction implementation and will require from the technical consultant to assist in the successful tendering of the project by providing input to the technical annexes of the project documents, assistance with the bidders due diligence and evaluation of their technical offers.</w:t>
      </w:r>
    </w:p>
    <w:p w:rsidR="000F3115" w:rsidRPr="000F3115" w:rsidRDefault="000F3115" w:rsidP="000F3115">
      <w:pPr>
        <w:rPr>
          <w:rFonts w:ascii="Verdana" w:hAnsi="Verdana"/>
          <w:sz w:val="18"/>
          <w:szCs w:val="18"/>
        </w:rPr>
      </w:pPr>
    </w:p>
    <w:p w:rsidR="000F3115" w:rsidRPr="000F3115" w:rsidRDefault="000F3115" w:rsidP="000F3115">
      <w:pPr>
        <w:rPr>
          <w:rFonts w:ascii="Verdana" w:hAnsi="Verdana"/>
          <w:sz w:val="18"/>
          <w:szCs w:val="18"/>
        </w:rPr>
      </w:pPr>
      <w:r w:rsidRPr="000F3115">
        <w:rPr>
          <w:rFonts w:ascii="Verdana" w:hAnsi="Verdana"/>
          <w:sz w:val="18"/>
          <w:szCs w:val="18"/>
        </w:rPr>
        <w:t>FUNDING SOURCE</w:t>
      </w:r>
    </w:p>
    <w:p w:rsidR="000F3115" w:rsidRPr="000F3115" w:rsidRDefault="000F3115" w:rsidP="000F3115">
      <w:pPr>
        <w:rPr>
          <w:rFonts w:ascii="Verdana" w:hAnsi="Verdana"/>
          <w:sz w:val="18"/>
          <w:szCs w:val="18"/>
        </w:rPr>
      </w:pPr>
    </w:p>
    <w:p w:rsidR="000F3115" w:rsidRPr="000F3115" w:rsidRDefault="000F3115" w:rsidP="000F3115">
      <w:pPr>
        <w:rPr>
          <w:rFonts w:ascii="Verdana" w:hAnsi="Verdana"/>
          <w:sz w:val="18"/>
          <w:szCs w:val="18"/>
        </w:rPr>
      </w:pPr>
      <w:r w:rsidRPr="000F3115">
        <w:rPr>
          <w:rFonts w:ascii="Verdana" w:hAnsi="Verdana"/>
          <w:sz w:val="18"/>
          <w:szCs w:val="18"/>
        </w:rPr>
        <w:t>The World Bank Group intends to finance the assignment / services described below under the following:</w:t>
      </w:r>
    </w:p>
    <w:p w:rsidR="000F3115" w:rsidRPr="000F3115" w:rsidRDefault="000F3115" w:rsidP="000F3115">
      <w:pPr>
        <w:rPr>
          <w:rFonts w:ascii="Verdana" w:hAnsi="Verdana"/>
          <w:sz w:val="18"/>
          <w:szCs w:val="18"/>
        </w:rPr>
      </w:pPr>
      <w:r w:rsidRPr="000F3115">
        <w:rPr>
          <w:rFonts w:ascii="Verdana" w:hAnsi="Verdana"/>
          <w:sz w:val="18"/>
          <w:szCs w:val="18"/>
        </w:rPr>
        <w:t>- BANK BUDGET</w:t>
      </w:r>
    </w:p>
    <w:p w:rsidR="000F3115" w:rsidRPr="000F3115" w:rsidRDefault="000F3115" w:rsidP="000F3115">
      <w:pPr>
        <w:rPr>
          <w:rFonts w:ascii="Verdana" w:hAnsi="Verdana"/>
          <w:sz w:val="18"/>
          <w:szCs w:val="18"/>
        </w:rPr>
      </w:pPr>
    </w:p>
    <w:p w:rsidR="000F3115" w:rsidRPr="000F3115" w:rsidRDefault="000F3115" w:rsidP="000F3115">
      <w:pPr>
        <w:rPr>
          <w:rFonts w:ascii="Verdana" w:hAnsi="Verdana"/>
          <w:sz w:val="18"/>
          <w:szCs w:val="18"/>
        </w:rPr>
      </w:pPr>
      <w:r w:rsidRPr="000F3115">
        <w:rPr>
          <w:rFonts w:ascii="Verdana" w:hAnsi="Verdana"/>
          <w:sz w:val="18"/>
          <w:szCs w:val="18"/>
        </w:rPr>
        <w:t>ELIGIBILITY</w:t>
      </w:r>
    </w:p>
    <w:p w:rsidR="000F3115" w:rsidRPr="000F3115" w:rsidRDefault="000F3115" w:rsidP="000F3115">
      <w:pPr>
        <w:rPr>
          <w:rFonts w:ascii="Verdana" w:hAnsi="Verdana"/>
          <w:sz w:val="18"/>
          <w:szCs w:val="18"/>
        </w:rPr>
      </w:pPr>
    </w:p>
    <w:p w:rsidR="000F3115" w:rsidRPr="000F3115" w:rsidRDefault="000F3115" w:rsidP="000F3115">
      <w:pPr>
        <w:rPr>
          <w:rFonts w:ascii="Verdana" w:hAnsi="Verdana"/>
          <w:sz w:val="18"/>
          <w:szCs w:val="18"/>
        </w:rPr>
      </w:pPr>
      <w:r w:rsidRPr="000F3115">
        <w:rPr>
          <w:rFonts w:ascii="Verdana" w:hAnsi="Verdana"/>
          <w:sz w:val="18"/>
          <w:szCs w:val="18"/>
        </w:rPr>
        <w:t>Eligibility restrictions apply:</w:t>
      </w:r>
    </w:p>
    <w:p w:rsidR="000F3115" w:rsidRPr="000F3115" w:rsidRDefault="000F3115" w:rsidP="000F3115">
      <w:pPr>
        <w:rPr>
          <w:rFonts w:ascii="Verdana" w:hAnsi="Verdana"/>
          <w:sz w:val="18"/>
          <w:szCs w:val="18"/>
        </w:rPr>
      </w:pPr>
      <w:r w:rsidRPr="000F3115">
        <w:rPr>
          <w:rFonts w:ascii="Verdana" w:hAnsi="Verdana"/>
          <w:sz w:val="18"/>
          <w:szCs w:val="18"/>
        </w:rPr>
        <w:t>[Please type list of restrictions]</w:t>
      </w:r>
    </w:p>
    <w:p w:rsidR="000F3115" w:rsidRPr="000F3115" w:rsidRDefault="000F3115" w:rsidP="000F3115">
      <w:pPr>
        <w:rPr>
          <w:rFonts w:ascii="Verdana" w:hAnsi="Verdana"/>
          <w:sz w:val="18"/>
          <w:szCs w:val="18"/>
        </w:rPr>
      </w:pPr>
    </w:p>
    <w:p w:rsidR="000F3115" w:rsidRPr="000F3115" w:rsidRDefault="000F3115" w:rsidP="000F3115">
      <w:pPr>
        <w:rPr>
          <w:rFonts w:ascii="Verdana" w:hAnsi="Verdana"/>
          <w:sz w:val="18"/>
          <w:szCs w:val="18"/>
        </w:rPr>
      </w:pPr>
      <w:r w:rsidRPr="000F3115">
        <w:rPr>
          <w:rFonts w:ascii="Verdana" w:hAnsi="Verdana"/>
          <w:sz w:val="18"/>
          <w:szCs w:val="18"/>
        </w:rPr>
        <w:t>INDIVIDUAL / FIRM PROFILE</w:t>
      </w:r>
    </w:p>
    <w:p w:rsidR="000F3115" w:rsidRPr="000F3115" w:rsidRDefault="000F3115" w:rsidP="000F3115">
      <w:pPr>
        <w:rPr>
          <w:rFonts w:ascii="Verdana" w:hAnsi="Verdana"/>
          <w:sz w:val="18"/>
          <w:szCs w:val="18"/>
        </w:rPr>
      </w:pPr>
      <w:r w:rsidRPr="000F3115">
        <w:rPr>
          <w:rFonts w:ascii="Verdana" w:hAnsi="Verdana"/>
          <w:sz w:val="18"/>
          <w:szCs w:val="18"/>
        </w:rPr>
        <w:t>The consultant will be a firm.</w:t>
      </w:r>
    </w:p>
    <w:p w:rsidR="000F3115" w:rsidRPr="000F3115" w:rsidRDefault="000F3115" w:rsidP="000F3115">
      <w:pPr>
        <w:rPr>
          <w:rFonts w:ascii="Verdana" w:hAnsi="Verdana"/>
          <w:sz w:val="18"/>
          <w:szCs w:val="18"/>
        </w:rPr>
      </w:pPr>
    </w:p>
    <w:p w:rsidR="000F3115" w:rsidRPr="000F3115" w:rsidRDefault="000F3115" w:rsidP="000F3115">
      <w:pPr>
        <w:rPr>
          <w:rFonts w:ascii="Verdana" w:hAnsi="Verdana"/>
          <w:sz w:val="18"/>
          <w:szCs w:val="18"/>
        </w:rPr>
      </w:pPr>
      <w:r w:rsidRPr="000F3115">
        <w:rPr>
          <w:rFonts w:ascii="Verdana" w:hAnsi="Verdana"/>
          <w:sz w:val="18"/>
          <w:szCs w:val="18"/>
        </w:rPr>
        <w:t>SUBMISSION REQUIREMENTS</w:t>
      </w:r>
    </w:p>
    <w:p w:rsidR="000F3115" w:rsidRPr="000F3115" w:rsidRDefault="000F3115" w:rsidP="000F3115">
      <w:pPr>
        <w:rPr>
          <w:rFonts w:ascii="Verdana" w:hAnsi="Verdana"/>
          <w:sz w:val="18"/>
          <w:szCs w:val="18"/>
        </w:rPr>
      </w:pPr>
      <w:r w:rsidRPr="000F3115">
        <w:rPr>
          <w:rFonts w:ascii="Verdana" w:hAnsi="Verdana"/>
          <w:sz w:val="18"/>
          <w:szCs w:val="18"/>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rsidR="000F3115" w:rsidRPr="000F3115" w:rsidRDefault="000F3115" w:rsidP="000F3115">
      <w:pPr>
        <w:rPr>
          <w:rFonts w:ascii="Verdana" w:hAnsi="Verdana"/>
          <w:sz w:val="18"/>
          <w:szCs w:val="18"/>
        </w:rPr>
      </w:pPr>
    </w:p>
    <w:p w:rsidR="000F3115" w:rsidRPr="000F3115" w:rsidRDefault="000F3115" w:rsidP="000F3115">
      <w:pPr>
        <w:rPr>
          <w:rFonts w:ascii="Verdana" w:hAnsi="Verdana"/>
          <w:sz w:val="18"/>
          <w:szCs w:val="18"/>
        </w:rPr>
      </w:pPr>
      <w:r w:rsidRPr="000F3115">
        <w:rPr>
          <w:rFonts w:ascii="Verdana" w:hAnsi="Verdana"/>
          <w:sz w:val="18"/>
          <w:szCs w:val="18"/>
        </w:rPr>
        <w:t>Interested firms are hereby invited to submit expressions of interest.</w:t>
      </w:r>
    </w:p>
    <w:p w:rsidR="000F3115" w:rsidRPr="000F3115" w:rsidRDefault="000F3115" w:rsidP="000F3115">
      <w:pPr>
        <w:rPr>
          <w:rFonts w:ascii="Verdana" w:hAnsi="Verdana"/>
          <w:sz w:val="18"/>
          <w:szCs w:val="18"/>
        </w:rPr>
      </w:pPr>
    </w:p>
    <w:p w:rsidR="000F3115" w:rsidRPr="000F3115" w:rsidRDefault="000F3115" w:rsidP="000F3115">
      <w:pPr>
        <w:rPr>
          <w:rFonts w:ascii="Verdana" w:hAnsi="Verdana"/>
          <w:sz w:val="18"/>
          <w:szCs w:val="18"/>
        </w:rPr>
      </w:pPr>
      <w:r w:rsidRPr="000F3115">
        <w:rPr>
          <w:rFonts w:ascii="Verdana" w:hAnsi="Verdana"/>
          <w:sz w:val="18"/>
          <w:szCs w:val="18"/>
        </w:rPr>
        <w:t>Expressions of Interest should be submitted, in English, electronically through World Bank Group eConsultant2 (https://wbgeconsult2.worldbank.org/wbgec/index.html)</w:t>
      </w:r>
    </w:p>
    <w:p w:rsidR="000F3115" w:rsidRPr="000F3115" w:rsidRDefault="000F3115" w:rsidP="000F3115">
      <w:pPr>
        <w:rPr>
          <w:rFonts w:ascii="Verdana" w:hAnsi="Verdana"/>
          <w:sz w:val="18"/>
          <w:szCs w:val="18"/>
        </w:rPr>
      </w:pPr>
    </w:p>
    <w:p w:rsidR="000F3115" w:rsidRPr="000F3115" w:rsidRDefault="000F3115" w:rsidP="000F3115">
      <w:pPr>
        <w:rPr>
          <w:rFonts w:ascii="Verdana" w:hAnsi="Verdana"/>
          <w:sz w:val="18"/>
          <w:szCs w:val="18"/>
        </w:rPr>
      </w:pPr>
      <w:r w:rsidRPr="000F3115">
        <w:rPr>
          <w:rFonts w:ascii="Verdana" w:hAnsi="Verdana"/>
          <w:sz w:val="18"/>
          <w:szCs w:val="18"/>
        </w:rPr>
        <w:lastRenderedPageBreak/>
        <w:t>NOTES</w:t>
      </w:r>
    </w:p>
    <w:p w:rsidR="000F3115" w:rsidRPr="000F3115" w:rsidRDefault="000F3115" w:rsidP="000F3115">
      <w:pPr>
        <w:rPr>
          <w:rFonts w:ascii="Verdana" w:hAnsi="Verdana"/>
          <w:sz w:val="18"/>
          <w:szCs w:val="18"/>
        </w:rPr>
      </w:pPr>
      <w:r w:rsidRPr="000F3115">
        <w:rPr>
          <w:rFonts w:ascii="Verdana" w:hAnsi="Verdana"/>
          <w:sz w:val="18"/>
          <w:szCs w:val="18"/>
        </w:rPr>
        <w:t>Following this invitation for Expression of Interest, a shortlist of qualified firms will be formally invited to submit proposals. Shortlisting and selection will be subject to the availability of funding.</w:t>
      </w:r>
    </w:p>
    <w:p w:rsidR="000F3115" w:rsidRPr="000F3115" w:rsidRDefault="000F3115" w:rsidP="000F3115">
      <w:pPr>
        <w:rPr>
          <w:rFonts w:ascii="Verdana" w:hAnsi="Verdana"/>
          <w:sz w:val="18"/>
          <w:szCs w:val="18"/>
        </w:rPr>
      </w:pPr>
    </w:p>
    <w:p w:rsidR="000F3115" w:rsidRPr="000F3115" w:rsidRDefault="000F3115" w:rsidP="000F3115">
      <w:pPr>
        <w:rPr>
          <w:rFonts w:ascii="Verdana" w:hAnsi="Verdana"/>
          <w:sz w:val="18"/>
          <w:szCs w:val="18"/>
        </w:rPr>
      </w:pPr>
      <w:r w:rsidRPr="000F3115">
        <w:rPr>
          <w:rFonts w:ascii="Verdana" w:hAnsi="Verdana"/>
          <w:sz w:val="18"/>
          <w:szCs w:val="18"/>
        </w:rPr>
        <w:t>Only those firms which have been shortlisted will receive notification. No debrief will be provided to firms which have not been shortlisted.</w:t>
      </w:r>
    </w:p>
    <w:p w:rsidR="000F3115" w:rsidRPr="000F3115" w:rsidRDefault="000F3115" w:rsidP="000F3115">
      <w:pPr>
        <w:rPr>
          <w:rFonts w:ascii="Verdana" w:hAnsi="Verdana"/>
          <w:sz w:val="18"/>
          <w:szCs w:val="18"/>
        </w:rPr>
      </w:pPr>
      <w:r w:rsidRPr="000F3115">
        <w:rPr>
          <w:rFonts w:ascii="Verdana" w:hAnsi="Verdana"/>
          <w:sz w:val="18"/>
          <w:szCs w:val="18"/>
        </w:rPr>
        <w:t>Qualification Criteria</w:t>
      </w:r>
    </w:p>
    <w:p w:rsidR="000F3115" w:rsidRPr="000F3115" w:rsidRDefault="000F3115" w:rsidP="000F3115">
      <w:pPr>
        <w:rPr>
          <w:rFonts w:ascii="Verdana" w:hAnsi="Verdana"/>
          <w:sz w:val="18"/>
          <w:szCs w:val="18"/>
        </w:rPr>
      </w:pPr>
    </w:p>
    <w:p w:rsidR="000F3115" w:rsidRPr="000F3115" w:rsidRDefault="000F3115" w:rsidP="000F3115">
      <w:pPr>
        <w:rPr>
          <w:rFonts w:ascii="Verdana" w:hAnsi="Verdana"/>
          <w:sz w:val="18"/>
          <w:szCs w:val="18"/>
        </w:rPr>
      </w:pPr>
      <w:r w:rsidRPr="000F3115">
        <w:rPr>
          <w:rFonts w:ascii="Verdana" w:hAnsi="Verdana"/>
          <w:sz w:val="18"/>
          <w:szCs w:val="18"/>
        </w:rPr>
        <w:t xml:space="preserve">    1. Provide information showing that they are qualified in the field of the assignment.</w:t>
      </w:r>
    </w:p>
    <w:p w:rsidR="000F3115" w:rsidRPr="000F3115" w:rsidRDefault="000F3115" w:rsidP="000F3115">
      <w:pPr>
        <w:rPr>
          <w:rFonts w:ascii="Verdana" w:hAnsi="Verdana"/>
          <w:sz w:val="18"/>
          <w:szCs w:val="18"/>
        </w:rPr>
      </w:pPr>
      <w:r w:rsidRPr="000F3115">
        <w:rPr>
          <w:rFonts w:ascii="Verdana" w:hAnsi="Verdana"/>
          <w:sz w:val="18"/>
          <w:szCs w:val="18"/>
        </w:rPr>
        <w:t xml:space="preserve">    2. Provide information on the qualifications of key staff to be engaged on the transaction.</w:t>
      </w:r>
    </w:p>
    <w:p w:rsidR="000F3115" w:rsidRPr="000F3115" w:rsidRDefault="000F3115" w:rsidP="000F3115">
      <w:pPr>
        <w:rPr>
          <w:rFonts w:ascii="Verdana" w:hAnsi="Verdana"/>
          <w:sz w:val="18"/>
          <w:szCs w:val="18"/>
        </w:rPr>
      </w:pPr>
      <w:r w:rsidRPr="000F3115">
        <w:rPr>
          <w:rFonts w:ascii="Verdana" w:hAnsi="Verdana"/>
          <w:sz w:val="18"/>
          <w:szCs w:val="18"/>
        </w:rPr>
        <w:t xml:space="preserve">    3. Provide information on the technical and managerial capabilities of the firm.</w:t>
      </w:r>
    </w:p>
    <w:p w:rsidR="000F3115" w:rsidRPr="000F3115" w:rsidRDefault="000F3115" w:rsidP="000F3115">
      <w:pPr>
        <w:rPr>
          <w:rFonts w:ascii="Verdana" w:hAnsi="Verdana"/>
          <w:sz w:val="18"/>
          <w:szCs w:val="18"/>
        </w:rPr>
      </w:pPr>
      <w:r w:rsidRPr="000F3115">
        <w:rPr>
          <w:rFonts w:ascii="Verdana" w:hAnsi="Verdana"/>
          <w:sz w:val="18"/>
          <w:szCs w:val="18"/>
        </w:rPr>
        <w:t xml:space="preserve">    4. Provide information on their core business and years in business.</w:t>
      </w:r>
    </w:p>
    <w:p w:rsidR="000F3115" w:rsidRPr="000F3115" w:rsidRDefault="000F3115" w:rsidP="000F3115">
      <w:pPr>
        <w:rPr>
          <w:rFonts w:ascii="Verdana" w:hAnsi="Verdana"/>
          <w:sz w:val="18"/>
          <w:szCs w:val="18"/>
        </w:rPr>
      </w:pPr>
    </w:p>
    <w:p w:rsidR="00895661" w:rsidRPr="00B902C5" w:rsidRDefault="000F3115" w:rsidP="000F3115">
      <w:pPr>
        <w:rPr>
          <w:rFonts w:ascii="Verdana" w:hAnsi="Verdana"/>
          <w:sz w:val="18"/>
          <w:szCs w:val="18"/>
        </w:rPr>
      </w:pPr>
      <w:r w:rsidRPr="000F3115">
        <w:rPr>
          <w:rFonts w:ascii="Verdana" w:hAnsi="Verdana"/>
          <w:sz w:val="18"/>
          <w:szCs w:val="18"/>
        </w:rPr>
        <w:t>* - Mandatory</w:t>
      </w: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3115"/>
    <w:rsid w:val="000F3115"/>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239F53"/>
  <w15:chartTrackingRefBased/>
  <w15:docId w15:val="{A6EBCF01-A1F6-4D3E-8FDA-8675295E7D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5B88312C</Template>
  <TotalTime>1</TotalTime>
  <Pages>3</Pages>
  <Words>556</Words>
  <Characters>3064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2017-09-26T18:27:00Z</dcterms:created>
  <dcterms:modified xsi:type="dcterms:W3CDTF">2017-09-26T18:28:00Z</dcterms:modified>
</cp:coreProperties>
</file>