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04A0" w:rsidRPr="003C04A0" w:rsidRDefault="003C04A0" w:rsidP="003C04A0">
      <w:pPr>
        <w:rPr>
          <w:rFonts w:ascii="Verdana" w:hAnsi="Verdana"/>
          <w:sz w:val="18"/>
          <w:szCs w:val="18"/>
        </w:rPr>
      </w:pPr>
      <w:r>
        <w:rPr>
          <w:rFonts w:ascii="Verdana" w:hAnsi="Verdana"/>
          <w:sz w:val="18"/>
          <w:szCs w:val="18"/>
        </w:rPr>
        <w:t>R</w:t>
      </w:r>
      <w:r w:rsidRPr="003C04A0">
        <w:rPr>
          <w:rFonts w:ascii="Verdana" w:hAnsi="Verdana"/>
          <w:sz w:val="18"/>
          <w:szCs w:val="18"/>
        </w:rPr>
        <w:t>equest for expression of interest for selection # 1250622</w:t>
      </w:r>
    </w:p>
    <w:p w:rsidR="003C04A0" w:rsidRPr="003C04A0" w:rsidRDefault="003C04A0" w:rsidP="003C04A0">
      <w:pPr>
        <w:rPr>
          <w:rFonts w:ascii="Verdana" w:hAnsi="Verdana"/>
          <w:sz w:val="18"/>
          <w:szCs w:val="18"/>
        </w:rPr>
      </w:pPr>
      <w:r w:rsidRPr="003C04A0">
        <w:rPr>
          <w:rFonts w:ascii="Verdana" w:hAnsi="Verdana"/>
          <w:sz w:val="18"/>
          <w:szCs w:val="18"/>
        </w:rPr>
        <w:t>Selection Information</w:t>
      </w:r>
    </w:p>
    <w:p w:rsidR="003C04A0" w:rsidRPr="003C04A0" w:rsidRDefault="003C04A0" w:rsidP="003C04A0">
      <w:pPr>
        <w:rPr>
          <w:rFonts w:ascii="Verdana" w:hAnsi="Verdana"/>
          <w:sz w:val="18"/>
          <w:szCs w:val="18"/>
        </w:rPr>
      </w:pPr>
      <w:r w:rsidRPr="003C04A0">
        <w:rPr>
          <w:rFonts w:ascii="Verdana" w:hAnsi="Verdana"/>
          <w:sz w:val="18"/>
          <w:szCs w:val="18"/>
        </w:rPr>
        <w:t>Assignment Title</w:t>
      </w:r>
    </w:p>
    <w:p w:rsidR="003C04A0" w:rsidRPr="003C04A0" w:rsidRDefault="003C04A0" w:rsidP="003C04A0">
      <w:pPr>
        <w:rPr>
          <w:rFonts w:ascii="Verdana" w:hAnsi="Verdana"/>
          <w:sz w:val="18"/>
          <w:szCs w:val="18"/>
        </w:rPr>
      </w:pPr>
      <w:bookmarkStart w:id="0" w:name="_GoBack"/>
      <w:r w:rsidRPr="003C04A0">
        <w:rPr>
          <w:rFonts w:ascii="Verdana" w:hAnsi="Verdana"/>
          <w:sz w:val="18"/>
          <w:szCs w:val="18"/>
        </w:rPr>
        <w:t>Market Study for Green Building Finance in Indonesia and Vietnam</w:t>
      </w:r>
    </w:p>
    <w:bookmarkEnd w:id="0"/>
    <w:p w:rsidR="003C04A0" w:rsidRPr="003C04A0" w:rsidRDefault="003C04A0" w:rsidP="003C04A0">
      <w:pPr>
        <w:rPr>
          <w:rFonts w:ascii="Verdana" w:hAnsi="Verdana"/>
          <w:sz w:val="18"/>
          <w:szCs w:val="18"/>
        </w:rPr>
      </w:pPr>
      <w:r w:rsidRPr="003C04A0">
        <w:rPr>
          <w:rFonts w:ascii="Verdana" w:hAnsi="Verdana"/>
          <w:sz w:val="18"/>
          <w:szCs w:val="18"/>
        </w:rPr>
        <w:t>Publication Date</w:t>
      </w:r>
    </w:p>
    <w:p w:rsidR="003C04A0" w:rsidRPr="003C04A0" w:rsidRDefault="003C04A0" w:rsidP="003C04A0">
      <w:pPr>
        <w:rPr>
          <w:rFonts w:ascii="Verdana" w:hAnsi="Verdana"/>
          <w:sz w:val="18"/>
          <w:szCs w:val="18"/>
        </w:rPr>
      </w:pPr>
      <w:r w:rsidRPr="003C04A0">
        <w:rPr>
          <w:rFonts w:ascii="Verdana" w:hAnsi="Verdana"/>
          <w:sz w:val="18"/>
          <w:szCs w:val="18"/>
        </w:rPr>
        <w:t xml:space="preserve"> 11-Sep-2017</w:t>
      </w:r>
    </w:p>
    <w:p w:rsidR="003C04A0" w:rsidRPr="003C04A0" w:rsidRDefault="003C04A0" w:rsidP="003C04A0">
      <w:pPr>
        <w:rPr>
          <w:rFonts w:ascii="Verdana" w:hAnsi="Verdana"/>
          <w:sz w:val="18"/>
          <w:szCs w:val="18"/>
        </w:rPr>
      </w:pPr>
      <w:r w:rsidRPr="003C04A0">
        <w:rPr>
          <w:rFonts w:ascii="Verdana" w:hAnsi="Verdana"/>
          <w:sz w:val="18"/>
          <w:szCs w:val="18"/>
        </w:rPr>
        <w:t>Expression of Interest Deadline</w:t>
      </w:r>
    </w:p>
    <w:p w:rsidR="003C04A0" w:rsidRPr="003C04A0" w:rsidRDefault="003C04A0" w:rsidP="003C04A0">
      <w:pPr>
        <w:rPr>
          <w:rFonts w:ascii="Verdana" w:hAnsi="Verdana"/>
          <w:sz w:val="18"/>
          <w:szCs w:val="18"/>
        </w:rPr>
      </w:pPr>
      <w:r w:rsidRPr="003C04A0">
        <w:rPr>
          <w:rFonts w:ascii="Verdana" w:hAnsi="Verdana"/>
          <w:sz w:val="18"/>
          <w:szCs w:val="18"/>
        </w:rPr>
        <w:t xml:space="preserve"> 18-Sep-2017 at 11:59:59 PM (Eastern Time – Washington D.C.)</w:t>
      </w:r>
    </w:p>
    <w:p w:rsidR="003C04A0" w:rsidRPr="003C04A0" w:rsidRDefault="003C04A0" w:rsidP="003C04A0">
      <w:pPr>
        <w:rPr>
          <w:rFonts w:ascii="Verdana" w:hAnsi="Verdana"/>
          <w:sz w:val="18"/>
          <w:szCs w:val="18"/>
        </w:rPr>
      </w:pPr>
      <w:r w:rsidRPr="003C04A0">
        <w:rPr>
          <w:rFonts w:ascii="Verdana" w:hAnsi="Verdana"/>
          <w:sz w:val="18"/>
          <w:szCs w:val="18"/>
        </w:rPr>
        <w:t>Language of Notice</w:t>
      </w:r>
    </w:p>
    <w:p w:rsidR="003C04A0" w:rsidRPr="003C04A0" w:rsidRDefault="003C04A0" w:rsidP="003C04A0">
      <w:pPr>
        <w:rPr>
          <w:rFonts w:ascii="Verdana" w:hAnsi="Verdana"/>
          <w:sz w:val="18"/>
          <w:szCs w:val="18"/>
        </w:rPr>
      </w:pPr>
      <w:r w:rsidRPr="003C04A0">
        <w:rPr>
          <w:rFonts w:ascii="Verdana" w:hAnsi="Verdana"/>
          <w:sz w:val="18"/>
          <w:szCs w:val="18"/>
        </w:rPr>
        <w:t xml:space="preserve"> English</w:t>
      </w:r>
    </w:p>
    <w:p w:rsidR="003C04A0" w:rsidRPr="003C04A0" w:rsidRDefault="003C04A0" w:rsidP="003C04A0">
      <w:pPr>
        <w:rPr>
          <w:rFonts w:ascii="Verdana" w:hAnsi="Verdana"/>
          <w:sz w:val="18"/>
          <w:szCs w:val="18"/>
        </w:rPr>
      </w:pPr>
      <w:r w:rsidRPr="003C04A0">
        <w:rPr>
          <w:rFonts w:ascii="Verdana" w:hAnsi="Verdana"/>
          <w:sz w:val="18"/>
          <w:szCs w:val="18"/>
        </w:rPr>
        <w:t>Selection Notice</w:t>
      </w:r>
    </w:p>
    <w:p w:rsidR="003C04A0" w:rsidRPr="003C04A0" w:rsidRDefault="003C04A0" w:rsidP="003C04A0">
      <w:pPr>
        <w:rPr>
          <w:rFonts w:ascii="Verdana" w:hAnsi="Verdana"/>
          <w:sz w:val="18"/>
          <w:szCs w:val="18"/>
        </w:rPr>
      </w:pPr>
      <w:r w:rsidRPr="003C04A0">
        <w:rPr>
          <w:rFonts w:ascii="Verdana" w:hAnsi="Verdana"/>
          <w:sz w:val="18"/>
          <w:szCs w:val="18"/>
        </w:rPr>
        <w:t>Assignment Country</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 xml:space="preserve">    ID - Indonesia</w:t>
      </w:r>
    </w:p>
    <w:p w:rsidR="003C04A0" w:rsidRPr="003C04A0" w:rsidRDefault="003C04A0" w:rsidP="003C04A0">
      <w:pPr>
        <w:rPr>
          <w:rFonts w:ascii="Verdana" w:hAnsi="Verdana"/>
          <w:sz w:val="18"/>
          <w:szCs w:val="18"/>
        </w:rPr>
      </w:pPr>
      <w:r w:rsidRPr="003C04A0">
        <w:rPr>
          <w:rFonts w:ascii="Verdana" w:hAnsi="Verdana"/>
          <w:sz w:val="18"/>
          <w:szCs w:val="18"/>
        </w:rPr>
        <w:t xml:space="preserve">    VN - Vietnam</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Funding Sources</w:t>
      </w:r>
    </w:p>
    <w:p w:rsidR="003C04A0" w:rsidRPr="003C04A0" w:rsidRDefault="003C04A0" w:rsidP="003C04A0">
      <w:pPr>
        <w:rPr>
          <w:rFonts w:ascii="Verdana" w:hAnsi="Verdana"/>
          <w:sz w:val="18"/>
          <w:szCs w:val="18"/>
        </w:rPr>
      </w:pPr>
      <w:r w:rsidRPr="003C04A0">
        <w:rPr>
          <w:rFonts w:ascii="Verdana" w:hAnsi="Verdana"/>
          <w:sz w:val="18"/>
          <w:szCs w:val="18"/>
        </w:rPr>
        <w:t>The World Bank Group intends to finance the assignment/services under:</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 xml:space="preserve">    BB - BANK BUDGET</w:t>
      </w:r>
    </w:p>
    <w:p w:rsidR="003C04A0" w:rsidRPr="003C04A0" w:rsidRDefault="003C04A0" w:rsidP="003C04A0">
      <w:pPr>
        <w:rPr>
          <w:rFonts w:ascii="Verdana" w:hAnsi="Verdana"/>
          <w:sz w:val="18"/>
          <w:szCs w:val="18"/>
        </w:rPr>
      </w:pPr>
      <w:r w:rsidRPr="003C04A0">
        <w:rPr>
          <w:rFonts w:ascii="Verdana" w:hAnsi="Verdana"/>
          <w:sz w:val="18"/>
          <w:szCs w:val="18"/>
        </w:rPr>
        <w:t xml:space="preserve">    TF0A3663 - SECO - Vietnam EDGE Green Building Market Transformation Program</w:t>
      </w:r>
    </w:p>
    <w:p w:rsidR="003C04A0" w:rsidRPr="003C04A0" w:rsidRDefault="003C04A0" w:rsidP="003C04A0">
      <w:pPr>
        <w:rPr>
          <w:rFonts w:ascii="Verdana" w:hAnsi="Verdana"/>
          <w:sz w:val="18"/>
          <w:szCs w:val="18"/>
        </w:rPr>
      </w:pPr>
      <w:r w:rsidRPr="003C04A0">
        <w:rPr>
          <w:rFonts w:ascii="Verdana" w:hAnsi="Verdana"/>
          <w:sz w:val="18"/>
          <w:szCs w:val="18"/>
        </w:rPr>
        <w:t xml:space="preserve">    TF0A3664 - SECO - Indonesia EDGE Green Building Market Transformation Program</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Individual/Firm</w:t>
      </w:r>
    </w:p>
    <w:p w:rsidR="003C04A0" w:rsidRPr="003C04A0" w:rsidRDefault="003C04A0" w:rsidP="003C04A0">
      <w:pPr>
        <w:rPr>
          <w:rFonts w:ascii="Verdana" w:hAnsi="Verdana"/>
          <w:sz w:val="18"/>
          <w:szCs w:val="18"/>
        </w:rPr>
      </w:pPr>
      <w:r w:rsidRPr="003C04A0">
        <w:rPr>
          <w:rFonts w:ascii="Verdana" w:hAnsi="Verdana"/>
          <w:sz w:val="18"/>
          <w:szCs w:val="18"/>
        </w:rPr>
        <w:t>The consultant will be a firm.</w:t>
      </w:r>
    </w:p>
    <w:p w:rsidR="003C04A0" w:rsidRPr="003C04A0" w:rsidRDefault="003C04A0" w:rsidP="003C04A0">
      <w:pPr>
        <w:rPr>
          <w:rFonts w:ascii="Verdana" w:hAnsi="Verdana"/>
          <w:sz w:val="18"/>
          <w:szCs w:val="18"/>
        </w:rPr>
      </w:pPr>
      <w:r w:rsidRPr="003C04A0">
        <w:rPr>
          <w:rFonts w:ascii="Verdana" w:hAnsi="Verdana"/>
          <w:sz w:val="18"/>
          <w:szCs w:val="18"/>
        </w:rPr>
        <w:t>Assignment Description</w:t>
      </w:r>
    </w:p>
    <w:p w:rsidR="003C04A0" w:rsidRPr="003C04A0" w:rsidRDefault="003C04A0" w:rsidP="003C04A0">
      <w:pPr>
        <w:rPr>
          <w:rFonts w:ascii="Verdana" w:hAnsi="Verdana"/>
          <w:sz w:val="18"/>
          <w:szCs w:val="18"/>
        </w:rPr>
      </w:pPr>
      <w:r w:rsidRPr="003C04A0">
        <w:rPr>
          <w:rFonts w:ascii="Verdana" w:hAnsi="Verdana"/>
          <w:sz w:val="18"/>
          <w:szCs w:val="18"/>
        </w:rPr>
        <w:t>SELECTION FOR CONSULTANTS BY THE WORLD BANK GROUP</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REQUEST FOR EXPRESSIONS OF INTEREST</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Electronic Submissions through World Bank Group eConsultant2</w:t>
      </w:r>
    </w:p>
    <w:p w:rsidR="003C04A0" w:rsidRPr="003C04A0" w:rsidRDefault="003C04A0" w:rsidP="003C04A0">
      <w:pPr>
        <w:rPr>
          <w:rFonts w:ascii="Verdana" w:hAnsi="Verdana"/>
          <w:sz w:val="18"/>
          <w:szCs w:val="18"/>
        </w:rPr>
      </w:pPr>
      <w:r w:rsidRPr="003C04A0">
        <w:rPr>
          <w:rFonts w:ascii="Verdana" w:hAnsi="Verdana"/>
          <w:sz w:val="18"/>
          <w:szCs w:val="18"/>
        </w:rPr>
        <w:t>https://wbgeconsult2.worldbank.org/wbgec/index.html</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lastRenderedPageBreak/>
        <w:t>ASSIGNMENT OVERVIEW</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Assignment Title: 1250622 - Market Study for Green Building Finance in Indonesia and Vietnam</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Assignment Countries:</w:t>
      </w:r>
    </w:p>
    <w:p w:rsidR="003C04A0" w:rsidRPr="003C04A0" w:rsidRDefault="003C04A0" w:rsidP="003C04A0">
      <w:pPr>
        <w:rPr>
          <w:rFonts w:ascii="Verdana" w:hAnsi="Verdana"/>
          <w:sz w:val="18"/>
          <w:szCs w:val="18"/>
        </w:rPr>
      </w:pPr>
      <w:r w:rsidRPr="003C04A0">
        <w:rPr>
          <w:rFonts w:ascii="Verdana" w:hAnsi="Verdana"/>
          <w:sz w:val="18"/>
          <w:szCs w:val="18"/>
        </w:rPr>
        <w:t>- Indonesia</w:t>
      </w:r>
    </w:p>
    <w:p w:rsidR="003C04A0" w:rsidRPr="003C04A0" w:rsidRDefault="003C04A0" w:rsidP="003C04A0">
      <w:pPr>
        <w:rPr>
          <w:rFonts w:ascii="Verdana" w:hAnsi="Verdana"/>
          <w:sz w:val="18"/>
          <w:szCs w:val="18"/>
        </w:rPr>
      </w:pPr>
      <w:r w:rsidRPr="003C04A0">
        <w:rPr>
          <w:rFonts w:ascii="Verdana" w:hAnsi="Verdana"/>
          <w:sz w:val="18"/>
          <w:szCs w:val="18"/>
        </w:rPr>
        <w:t>- Vietnam</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ASSIGNMENT DESCRIPTION</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IFC is looking to hire a consultant firm to conduct a market study to identify challenges and opportunities as well as potential stakeholders of green financing products in both Indonesia and Vietnam (Consultant).</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This market study should be carried out with the objective to identify opportunities/feasibility for advisory services and investments by IFC relating to financing for green buildings in Indonesia and Vietnam. The study shall provide (1) an overview of the market, including status quo and challenges; and (2) feasible opportunities, especially ones where IFC can invest or engage.</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FUNDING SOURCE</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The World Bank Group intends to finance the assignment / services described below under the following:</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 SECO - Vietnam EDGE Green Building Market Transformation Program</w:t>
      </w:r>
    </w:p>
    <w:p w:rsidR="003C04A0" w:rsidRPr="003C04A0" w:rsidRDefault="003C04A0" w:rsidP="003C04A0">
      <w:pPr>
        <w:rPr>
          <w:rFonts w:ascii="Verdana" w:hAnsi="Verdana"/>
          <w:sz w:val="18"/>
          <w:szCs w:val="18"/>
        </w:rPr>
      </w:pPr>
      <w:r w:rsidRPr="003C04A0">
        <w:rPr>
          <w:rFonts w:ascii="Verdana" w:hAnsi="Verdana"/>
          <w:sz w:val="18"/>
          <w:szCs w:val="18"/>
        </w:rPr>
        <w:t>- SECO - Indonesia EDGE Green Building Market Transformation Program</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INDIVIDUAL / FIRM PROFILE</w:t>
      </w:r>
    </w:p>
    <w:p w:rsidR="003C04A0" w:rsidRPr="003C04A0" w:rsidRDefault="003C04A0" w:rsidP="003C04A0">
      <w:pPr>
        <w:rPr>
          <w:rFonts w:ascii="Verdana" w:hAnsi="Verdana"/>
          <w:sz w:val="18"/>
          <w:szCs w:val="18"/>
        </w:rPr>
      </w:pPr>
      <w:r w:rsidRPr="003C04A0">
        <w:rPr>
          <w:rFonts w:ascii="Verdana" w:hAnsi="Verdana"/>
          <w:sz w:val="18"/>
          <w:szCs w:val="18"/>
        </w:rPr>
        <w:t>The consultant will be a firm.</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SUBMISSION REQUIREMENTS</w:t>
      </w:r>
    </w:p>
    <w:p w:rsidR="003C04A0" w:rsidRPr="003C04A0" w:rsidRDefault="003C04A0" w:rsidP="003C04A0">
      <w:pPr>
        <w:rPr>
          <w:rFonts w:ascii="Verdana" w:hAnsi="Verdana"/>
          <w:sz w:val="18"/>
          <w:szCs w:val="18"/>
        </w:rPr>
      </w:pPr>
      <w:r w:rsidRPr="003C04A0">
        <w:rPr>
          <w:rFonts w:ascii="Verdana" w:hAnsi="Verdana"/>
          <w:sz w:val="18"/>
          <w:szCs w:val="18"/>
        </w:rP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w:t>
      </w:r>
      <w:r w:rsidRPr="003C04A0">
        <w:rPr>
          <w:rFonts w:ascii="Verdana" w:hAnsi="Verdana"/>
          <w:sz w:val="18"/>
          <w:szCs w:val="18"/>
        </w:rPr>
        <w:lastRenderedPageBreak/>
        <w:t>total size of all attachments should be less than 5MB. Consultants may associate to enhance their qualifications.</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Interested firms are hereby invited to submit expressions of interest.</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Expressions of Interest should be submitted, in English, electronically through World Bank Group eConsultant2 (https://wbgeconsult2.worldbank.org/wbgec/index.html)</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NOTES</w:t>
      </w:r>
    </w:p>
    <w:p w:rsidR="003C04A0" w:rsidRPr="003C04A0" w:rsidRDefault="003C04A0" w:rsidP="003C04A0">
      <w:pPr>
        <w:rPr>
          <w:rFonts w:ascii="Verdana" w:hAnsi="Verdana"/>
          <w:sz w:val="18"/>
          <w:szCs w:val="18"/>
        </w:rPr>
      </w:pPr>
      <w:r w:rsidRPr="003C04A0">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Only those firms which have been shortlisted will receive notification. No debrief will be provided to firms which have not been shortlisted.</w:t>
      </w:r>
    </w:p>
    <w:p w:rsidR="003C04A0" w:rsidRPr="003C04A0" w:rsidRDefault="003C04A0" w:rsidP="003C04A0">
      <w:pPr>
        <w:rPr>
          <w:rFonts w:ascii="Verdana" w:hAnsi="Verdana"/>
          <w:sz w:val="18"/>
          <w:szCs w:val="18"/>
        </w:rPr>
      </w:pPr>
      <w:r w:rsidRPr="003C04A0">
        <w:rPr>
          <w:rFonts w:ascii="Verdana" w:hAnsi="Verdana"/>
          <w:sz w:val="18"/>
          <w:szCs w:val="18"/>
        </w:rPr>
        <w:t>Attachments</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 xml:space="preserve">    Optional TOR File</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Qualification Criteria</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 xml:space="preserve">    1. Knowledge of market survey methods, data collection, and analytic skills *</w:t>
      </w:r>
    </w:p>
    <w:p w:rsidR="003C04A0" w:rsidRPr="003C04A0" w:rsidRDefault="003C04A0" w:rsidP="003C04A0">
      <w:pPr>
        <w:rPr>
          <w:rFonts w:ascii="Verdana" w:hAnsi="Verdana"/>
          <w:sz w:val="18"/>
          <w:szCs w:val="18"/>
        </w:rPr>
      </w:pPr>
      <w:r w:rsidRPr="003C04A0">
        <w:rPr>
          <w:rFonts w:ascii="Verdana" w:hAnsi="Verdana"/>
          <w:sz w:val="18"/>
          <w:szCs w:val="18"/>
        </w:rPr>
        <w:t xml:space="preserve">    2. Skills of experience related to research study design *</w:t>
      </w:r>
    </w:p>
    <w:p w:rsidR="003C04A0" w:rsidRPr="003C04A0" w:rsidRDefault="003C04A0" w:rsidP="003C04A0">
      <w:pPr>
        <w:rPr>
          <w:rFonts w:ascii="Verdana" w:hAnsi="Verdana"/>
          <w:sz w:val="18"/>
          <w:szCs w:val="18"/>
        </w:rPr>
      </w:pPr>
      <w:r w:rsidRPr="003C04A0">
        <w:rPr>
          <w:rFonts w:ascii="Verdana" w:hAnsi="Verdana"/>
          <w:sz w:val="18"/>
          <w:szCs w:val="18"/>
        </w:rPr>
        <w:t xml:space="preserve">    3. Process management skills in interviewing, facilitation and presentation *</w:t>
      </w:r>
    </w:p>
    <w:p w:rsidR="003C04A0" w:rsidRPr="003C04A0" w:rsidRDefault="003C04A0" w:rsidP="003C04A0">
      <w:pPr>
        <w:rPr>
          <w:rFonts w:ascii="Verdana" w:hAnsi="Verdana"/>
          <w:sz w:val="18"/>
          <w:szCs w:val="18"/>
        </w:rPr>
      </w:pPr>
      <w:r w:rsidRPr="003C04A0">
        <w:rPr>
          <w:rFonts w:ascii="Verdana" w:hAnsi="Verdana"/>
          <w:sz w:val="18"/>
          <w:szCs w:val="18"/>
        </w:rPr>
        <w:t xml:space="preserve">    4. Understanding of regulation frameworks and markets for finance/banking and construction sectors including relevant players in Vietnam and Indonesia *</w:t>
      </w:r>
    </w:p>
    <w:p w:rsidR="003C04A0" w:rsidRPr="003C04A0" w:rsidRDefault="003C04A0" w:rsidP="003C04A0">
      <w:pPr>
        <w:rPr>
          <w:rFonts w:ascii="Verdana" w:hAnsi="Verdana"/>
          <w:sz w:val="18"/>
          <w:szCs w:val="18"/>
        </w:rPr>
      </w:pPr>
      <w:r w:rsidRPr="003C04A0">
        <w:rPr>
          <w:rFonts w:ascii="Verdana" w:hAnsi="Verdana"/>
          <w:sz w:val="18"/>
          <w:szCs w:val="18"/>
        </w:rPr>
        <w:t xml:space="preserve">    5. Highly proficient in both written and spoken English language *</w:t>
      </w:r>
    </w:p>
    <w:p w:rsidR="003C04A0" w:rsidRPr="003C04A0" w:rsidRDefault="003C04A0" w:rsidP="003C04A0">
      <w:pPr>
        <w:rPr>
          <w:rFonts w:ascii="Verdana" w:hAnsi="Verdana"/>
          <w:sz w:val="18"/>
          <w:szCs w:val="18"/>
        </w:rPr>
      </w:pPr>
    </w:p>
    <w:p w:rsidR="003C04A0" w:rsidRPr="003C04A0" w:rsidRDefault="003C04A0" w:rsidP="003C04A0">
      <w:pPr>
        <w:rPr>
          <w:rFonts w:ascii="Verdana" w:hAnsi="Verdana"/>
          <w:sz w:val="18"/>
          <w:szCs w:val="18"/>
        </w:rPr>
      </w:pPr>
      <w:r w:rsidRPr="003C04A0">
        <w:rPr>
          <w:rFonts w:ascii="Verdana" w:hAnsi="Verdana"/>
          <w:sz w:val="18"/>
          <w:szCs w:val="18"/>
        </w:rPr>
        <w:t>* - Mandatory</w:t>
      </w:r>
    </w:p>
    <w:p w:rsidR="00895661" w:rsidRPr="00B902C5" w:rsidRDefault="003C04A0" w:rsidP="003C04A0">
      <w:pPr>
        <w:rPr>
          <w:rFonts w:ascii="Verdana" w:hAnsi="Verdana"/>
          <w:sz w:val="18"/>
          <w:szCs w:val="18"/>
        </w:rPr>
      </w:pPr>
      <w:r w:rsidRPr="003C04A0">
        <w:rPr>
          <w:rFonts w:ascii="Verdana" w:hAnsi="Verdana"/>
          <w:sz w:val="18"/>
          <w:szCs w:val="18"/>
        </w:rPr>
        <w:t>Shortlisted consultants will be invited to respond to a Request for Proposal. Contract awards will be made in accordance with the World Bank Group Procurement Policies and Procedures.</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4A0"/>
    <w:rsid w:val="003C04A0"/>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E4D9A"/>
  <w15:chartTrackingRefBased/>
  <w15:docId w15:val="{8473CBEA-69BA-4184-90C4-7F78BB99E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D6C50DB1</Template>
  <TotalTime>18</TotalTime>
  <Pages>3</Pages>
  <Words>597</Words>
  <Characters>3286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2017-09-11T14:22:00Z</dcterms:created>
  <dcterms:modified xsi:type="dcterms:W3CDTF">2017-09-11T14:40:00Z</dcterms:modified>
</cp:coreProperties>
</file>