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43E9" w:rsidRPr="00AF43E9" w:rsidRDefault="00AF43E9" w:rsidP="00AF43E9">
      <w:pPr>
        <w:rPr>
          <w:rFonts w:ascii="Verdana" w:hAnsi="Verdana"/>
          <w:sz w:val="18"/>
          <w:szCs w:val="18"/>
        </w:rPr>
      </w:pPr>
      <w:r>
        <w:rPr>
          <w:rFonts w:ascii="Verdana" w:hAnsi="Verdana"/>
          <w:sz w:val="18"/>
          <w:szCs w:val="18"/>
        </w:rPr>
        <w:t>R</w:t>
      </w:r>
      <w:r w:rsidRPr="00AF43E9">
        <w:rPr>
          <w:rFonts w:ascii="Verdana" w:hAnsi="Verdana"/>
          <w:sz w:val="18"/>
          <w:szCs w:val="18"/>
        </w:rPr>
        <w:t>equest for expression of interest for selection # 1250664</w:t>
      </w:r>
    </w:p>
    <w:p w:rsidR="00AF43E9" w:rsidRPr="00AF43E9" w:rsidRDefault="00AF43E9" w:rsidP="00AF43E9">
      <w:pPr>
        <w:rPr>
          <w:rFonts w:ascii="Verdana" w:hAnsi="Verdana"/>
          <w:sz w:val="18"/>
          <w:szCs w:val="18"/>
        </w:rPr>
      </w:pPr>
      <w:r w:rsidRPr="00AF43E9">
        <w:rPr>
          <w:rFonts w:ascii="Verdana" w:hAnsi="Verdana"/>
          <w:sz w:val="18"/>
          <w:szCs w:val="18"/>
        </w:rPr>
        <w:t>Selection Information</w:t>
      </w:r>
    </w:p>
    <w:p w:rsidR="00AF43E9" w:rsidRPr="00AF43E9" w:rsidRDefault="00AF43E9" w:rsidP="00AF43E9">
      <w:pPr>
        <w:rPr>
          <w:rFonts w:ascii="Verdana" w:hAnsi="Verdana"/>
          <w:sz w:val="18"/>
          <w:szCs w:val="18"/>
        </w:rPr>
      </w:pPr>
      <w:r w:rsidRPr="00AF43E9">
        <w:rPr>
          <w:rFonts w:ascii="Verdana" w:hAnsi="Verdana"/>
          <w:sz w:val="18"/>
          <w:szCs w:val="18"/>
        </w:rPr>
        <w:t>Assignment Title</w:t>
      </w:r>
    </w:p>
    <w:p w:rsidR="00AF43E9" w:rsidRPr="00AF43E9" w:rsidRDefault="00AF43E9" w:rsidP="00AF43E9">
      <w:pPr>
        <w:rPr>
          <w:rFonts w:ascii="Verdana" w:hAnsi="Verdana"/>
          <w:sz w:val="18"/>
          <w:szCs w:val="18"/>
        </w:rPr>
      </w:pPr>
      <w:bookmarkStart w:id="0" w:name="_GoBack"/>
      <w:r w:rsidRPr="00AF43E9">
        <w:rPr>
          <w:rFonts w:ascii="Verdana" w:hAnsi="Verdana"/>
          <w:sz w:val="18"/>
          <w:szCs w:val="18"/>
        </w:rPr>
        <w:t>Improving Post-Disaster Damage Data Collection to Inform Decision Making</w:t>
      </w:r>
    </w:p>
    <w:bookmarkEnd w:id="0"/>
    <w:p w:rsidR="00AF43E9" w:rsidRPr="00AF43E9" w:rsidRDefault="00AF43E9" w:rsidP="00AF43E9">
      <w:pPr>
        <w:rPr>
          <w:rFonts w:ascii="Verdana" w:hAnsi="Verdana"/>
          <w:sz w:val="18"/>
          <w:szCs w:val="18"/>
        </w:rPr>
      </w:pPr>
      <w:r w:rsidRPr="00AF43E9">
        <w:rPr>
          <w:rFonts w:ascii="Verdana" w:hAnsi="Verdana"/>
          <w:sz w:val="18"/>
          <w:szCs w:val="18"/>
        </w:rPr>
        <w:t>Publication Date</w:t>
      </w:r>
    </w:p>
    <w:p w:rsidR="00AF43E9" w:rsidRPr="00AF43E9" w:rsidRDefault="00AF43E9" w:rsidP="00AF43E9">
      <w:pPr>
        <w:rPr>
          <w:rFonts w:ascii="Verdana" w:hAnsi="Verdana"/>
          <w:sz w:val="18"/>
          <w:szCs w:val="18"/>
        </w:rPr>
      </w:pPr>
      <w:r w:rsidRPr="00AF43E9">
        <w:rPr>
          <w:rFonts w:ascii="Verdana" w:hAnsi="Verdana"/>
          <w:sz w:val="18"/>
          <w:szCs w:val="18"/>
        </w:rPr>
        <w:t xml:space="preserve"> 13-Sep-2017</w:t>
      </w:r>
    </w:p>
    <w:p w:rsidR="00AF43E9" w:rsidRPr="00AF43E9" w:rsidRDefault="00AF43E9" w:rsidP="00AF43E9">
      <w:pPr>
        <w:rPr>
          <w:rFonts w:ascii="Verdana" w:hAnsi="Verdana"/>
          <w:sz w:val="18"/>
          <w:szCs w:val="18"/>
        </w:rPr>
      </w:pPr>
      <w:r w:rsidRPr="00AF43E9">
        <w:rPr>
          <w:rFonts w:ascii="Verdana" w:hAnsi="Verdana"/>
          <w:sz w:val="18"/>
          <w:szCs w:val="18"/>
        </w:rPr>
        <w:t>Expression of Interest Deadline</w:t>
      </w:r>
    </w:p>
    <w:p w:rsidR="00AF43E9" w:rsidRPr="00AF43E9" w:rsidRDefault="00AF43E9" w:rsidP="00AF43E9">
      <w:pPr>
        <w:rPr>
          <w:rFonts w:ascii="Verdana" w:hAnsi="Verdana"/>
          <w:sz w:val="18"/>
          <w:szCs w:val="18"/>
        </w:rPr>
      </w:pPr>
      <w:r w:rsidRPr="00AF43E9">
        <w:rPr>
          <w:rFonts w:ascii="Verdana" w:hAnsi="Verdana"/>
          <w:sz w:val="18"/>
          <w:szCs w:val="18"/>
        </w:rPr>
        <w:t xml:space="preserve"> 21-Sep-2017 at 11:59:59 PM (Eastern Time – Washington D.C.)</w:t>
      </w:r>
    </w:p>
    <w:p w:rsidR="00AF43E9" w:rsidRPr="00AF43E9" w:rsidRDefault="00AF43E9" w:rsidP="00AF43E9">
      <w:pPr>
        <w:rPr>
          <w:rFonts w:ascii="Verdana" w:hAnsi="Verdana"/>
          <w:sz w:val="18"/>
          <w:szCs w:val="18"/>
        </w:rPr>
      </w:pPr>
      <w:r w:rsidRPr="00AF43E9">
        <w:rPr>
          <w:rFonts w:ascii="Verdana" w:hAnsi="Verdana"/>
          <w:sz w:val="18"/>
          <w:szCs w:val="18"/>
        </w:rPr>
        <w:t>Language of Notice</w:t>
      </w:r>
    </w:p>
    <w:p w:rsidR="00AF43E9" w:rsidRPr="00AF43E9" w:rsidRDefault="00AF43E9" w:rsidP="00AF43E9">
      <w:pPr>
        <w:rPr>
          <w:rFonts w:ascii="Verdana" w:hAnsi="Verdana"/>
          <w:sz w:val="18"/>
          <w:szCs w:val="18"/>
        </w:rPr>
      </w:pPr>
      <w:r w:rsidRPr="00AF43E9">
        <w:rPr>
          <w:rFonts w:ascii="Verdana" w:hAnsi="Verdana"/>
          <w:sz w:val="18"/>
          <w:szCs w:val="18"/>
        </w:rPr>
        <w:t xml:space="preserve"> English</w:t>
      </w:r>
    </w:p>
    <w:p w:rsidR="00AF43E9" w:rsidRPr="00AF43E9" w:rsidRDefault="00AF43E9" w:rsidP="00AF43E9">
      <w:pPr>
        <w:rPr>
          <w:rFonts w:ascii="Verdana" w:hAnsi="Verdana"/>
          <w:sz w:val="18"/>
          <w:szCs w:val="18"/>
        </w:rPr>
      </w:pPr>
      <w:r w:rsidRPr="00AF43E9">
        <w:rPr>
          <w:rFonts w:ascii="Verdana" w:hAnsi="Verdana"/>
          <w:sz w:val="18"/>
          <w:szCs w:val="18"/>
        </w:rPr>
        <w:t>Selection Notice</w:t>
      </w:r>
    </w:p>
    <w:p w:rsidR="00AF43E9" w:rsidRPr="00AF43E9" w:rsidRDefault="00AF43E9" w:rsidP="00AF43E9">
      <w:pPr>
        <w:rPr>
          <w:rFonts w:ascii="Verdana" w:hAnsi="Verdana"/>
          <w:sz w:val="18"/>
          <w:szCs w:val="18"/>
        </w:rPr>
      </w:pPr>
      <w:r w:rsidRPr="00AF43E9">
        <w:rPr>
          <w:rFonts w:ascii="Verdana" w:hAnsi="Verdana"/>
          <w:sz w:val="18"/>
          <w:szCs w:val="18"/>
        </w:rPr>
        <w:t>Assignment Country</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 xml:space="preserve">    AM - Armenia</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Funding Sources</w:t>
      </w:r>
    </w:p>
    <w:p w:rsidR="00AF43E9" w:rsidRPr="00AF43E9" w:rsidRDefault="00AF43E9" w:rsidP="00AF43E9">
      <w:pPr>
        <w:rPr>
          <w:rFonts w:ascii="Verdana" w:hAnsi="Verdana"/>
          <w:sz w:val="18"/>
          <w:szCs w:val="18"/>
        </w:rPr>
      </w:pPr>
      <w:r w:rsidRPr="00AF43E9">
        <w:rPr>
          <w:rFonts w:ascii="Verdana" w:hAnsi="Verdana"/>
          <w:sz w:val="18"/>
          <w:szCs w:val="18"/>
        </w:rPr>
        <w:t>The World Bank Group intends to finance the assignment/services under:</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 xml:space="preserve">    BB - BANK BUDGET</w:t>
      </w:r>
    </w:p>
    <w:p w:rsidR="00AF43E9" w:rsidRPr="00AF43E9" w:rsidRDefault="00AF43E9" w:rsidP="00AF43E9">
      <w:pPr>
        <w:rPr>
          <w:rFonts w:ascii="Verdana" w:hAnsi="Verdana"/>
          <w:sz w:val="18"/>
          <w:szCs w:val="18"/>
        </w:rPr>
      </w:pPr>
      <w:r w:rsidRPr="00AF43E9">
        <w:rPr>
          <w:rFonts w:ascii="Verdana" w:hAnsi="Verdana"/>
          <w:sz w:val="18"/>
          <w:szCs w:val="18"/>
        </w:rPr>
        <w:t xml:space="preserve">    TF0A0667 - Armenia National Disaster Risk Management Program</w:t>
      </w:r>
    </w:p>
    <w:p w:rsidR="00AF43E9" w:rsidRPr="00AF43E9" w:rsidRDefault="00AF43E9" w:rsidP="00AF43E9">
      <w:pPr>
        <w:rPr>
          <w:rFonts w:ascii="Verdana" w:hAnsi="Verdana"/>
          <w:sz w:val="18"/>
          <w:szCs w:val="18"/>
        </w:rPr>
      </w:pPr>
      <w:r w:rsidRPr="00AF43E9">
        <w:rPr>
          <w:rFonts w:ascii="Verdana" w:hAnsi="Verdana"/>
          <w:sz w:val="18"/>
          <w:szCs w:val="18"/>
        </w:rPr>
        <w:t xml:space="preserve">    TF0A4836 - Serbia SDRFI Phase 2</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Individual/Firm</w:t>
      </w:r>
    </w:p>
    <w:p w:rsidR="00AF43E9" w:rsidRPr="00AF43E9" w:rsidRDefault="00AF43E9" w:rsidP="00AF43E9">
      <w:pPr>
        <w:rPr>
          <w:rFonts w:ascii="Verdana" w:hAnsi="Verdana"/>
          <w:sz w:val="18"/>
          <w:szCs w:val="18"/>
        </w:rPr>
      </w:pPr>
      <w:r w:rsidRPr="00AF43E9">
        <w:rPr>
          <w:rFonts w:ascii="Verdana" w:hAnsi="Verdana"/>
          <w:sz w:val="18"/>
          <w:szCs w:val="18"/>
        </w:rPr>
        <w:t>The consultant will be a firm.</w:t>
      </w:r>
    </w:p>
    <w:p w:rsidR="00AF43E9" w:rsidRPr="00AF43E9" w:rsidRDefault="00AF43E9" w:rsidP="00AF43E9">
      <w:pPr>
        <w:rPr>
          <w:rFonts w:ascii="Verdana" w:hAnsi="Verdana"/>
          <w:sz w:val="18"/>
          <w:szCs w:val="18"/>
        </w:rPr>
      </w:pPr>
      <w:r w:rsidRPr="00AF43E9">
        <w:rPr>
          <w:rFonts w:ascii="Verdana" w:hAnsi="Verdana"/>
          <w:sz w:val="18"/>
          <w:szCs w:val="18"/>
        </w:rPr>
        <w:t>Assignment Description</w:t>
      </w:r>
    </w:p>
    <w:p w:rsidR="00AF43E9" w:rsidRPr="00AF43E9" w:rsidRDefault="00AF43E9" w:rsidP="00AF43E9">
      <w:pPr>
        <w:rPr>
          <w:rFonts w:ascii="Verdana" w:hAnsi="Verdana"/>
          <w:sz w:val="18"/>
          <w:szCs w:val="18"/>
        </w:rPr>
      </w:pPr>
      <w:r w:rsidRPr="00AF43E9">
        <w:rPr>
          <w:rFonts w:ascii="Verdana" w:hAnsi="Verdana"/>
          <w:sz w:val="18"/>
          <w:szCs w:val="18"/>
        </w:rPr>
        <w:t>SELECTION FOR CONSULTANTS BY THE WORLD BANK GROUP</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REQUEST FOR EXPRESSIONS OF INTEREST</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Electronic Submissions through World Bank Group eConsultant2</w:t>
      </w:r>
    </w:p>
    <w:p w:rsidR="00AF43E9" w:rsidRPr="00AF43E9" w:rsidRDefault="00AF43E9" w:rsidP="00AF43E9">
      <w:pPr>
        <w:rPr>
          <w:rFonts w:ascii="Verdana" w:hAnsi="Verdana"/>
          <w:sz w:val="18"/>
          <w:szCs w:val="18"/>
        </w:rPr>
      </w:pPr>
      <w:r w:rsidRPr="00AF43E9">
        <w:rPr>
          <w:rFonts w:ascii="Verdana" w:hAnsi="Verdana"/>
          <w:sz w:val="18"/>
          <w:szCs w:val="18"/>
        </w:rPr>
        <w:t>https://wbgeconsult2.worldbank.org/wbgec/index.html</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ASSIGNMENT OVERVIEW</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Assignment Title: 1250664 - Improving Post-Disaster Damage Data Collection to Inform Decision Making</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Assignment Countries:</w:t>
      </w:r>
    </w:p>
    <w:p w:rsidR="00AF43E9" w:rsidRPr="00AF43E9" w:rsidRDefault="00AF43E9" w:rsidP="00AF43E9">
      <w:pPr>
        <w:rPr>
          <w:rFonts w:ascii="Verdana" w:hAnsi="Verdana"/>
          <w:sz w:val="18"/>
          <w:szCs w:val="18"/>
        </w:rPr>
      </w:pPr>
      <w:r w:rsidRPr="00AF43E9">
        <w:rPr>
          <w:rFonts w:ascii="Verdana" w:hAnsi="Verdana"/>
          <w:sz w:val="18"/>
          <w:szCs w:val="18"/>
        </w:rPr>
        <w:t>- Armenia</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ASSIGNMENT DESCRIPTION</w:t>
      </w:r>
    </w:p>
    <w:p w:rsidR="00AF43E9" w:rsidRPr="00AF43E9" w:rsidRDefault="00AF43E9" w:rsidP="00AF43E9">
      <w:pPr>
        <w:rPr>
          <w:rFonts w:ascii="Verdana" w:hAnsi="Verdana"/>
          <w:sz w:val="18"/>
          <w:szCs w:val="18"/>
        </w:rPr>
      </w:pPr>
      <w:r w:rsidRPr="00AF43E9">
        <w:rPr>
          <w:rFonts w:ascii="Verdana" w:hAnsi="Verdana"/>
          <w:sz w:val="18"/>
          <w:szCs w:val="18"/>
        </w:rPr>
        <w:t>The World Bank is supporting the Government of Armenia to improve collection of damage information in the aftermath of natural disasters through the use of information technology. This information will support better decision making on disaster response, post-disaster budget allocations, and risk reduction.</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This assignment is to review the existing situation in post-disaster damage information collection and prepare a conceptual design for an improved tool and IT architecture.</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This assignment is for two phases: (</w:t>
      </w:r>
      <w:proofErr w:type="spellStart"/>
      <w:r w:rsidRPr="00AF43E9">
        <w:rPr>
          <w:rFonts w:ascii="Verdana" w:hAnsi="Verdana"/>
          <w:sz w:val="18"/>
          <w:szCs w:val="18"/>
        </w:rPr>
        <w:t>i</w:t>
      </w:r>
      <w:proofErr w:type="spellEnd"/>
      <w:r w:rsidRPr="00AF43E9">
        <w:rPr>
          <w:rFonts w:ascii="Verdana" w:hAnsi="Verdana"/>
          <w:sz w:val="18"/>
          <w:szCs w:val="18"/>
        </w:rPr>
        <w:t>) to evaluate existing damage assessment and data collection methodologies as well as provide an overview of new and innovative tools and methodologies for improving damage data collection, their experiences and challenges; and (ii) to develop the conceptual design for an improved solution, including generic specifications and model architecture, and the customized specifications for Armenia to move into implementation.</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This assignment will design the infrastructure and variables for a generic version of such a tool which can be customized to countries around the world and different applications. It will also develop the customization for this tool to the context of Armenia, as well as the roadmap to move into implementation. The current focus in terms of natural hazards should be on tropical cyclones, floods, landslides, and earthquakes. In a later phase, other natural hazards may be added.</w:t>
      </w:r>
    </w:p>
    <w:p w:rsidR="00AF43E9" w:rsidRPr="00AF43E9" w:rsidRDefault="00AF43E9" w:rsidP="00AF43E9">
      <w:pPr>
        <w:rPr>
          <w:rFonts w:ascii="Verdana" w:hAnsi="Verdana"/>
          <w:sz w:val="18"/>
          <w:szCs w:val="18"/>
        </w:rPr>
      </w:pPr>
      <w:r w:rsidRPr="00AF43E9">
        <w:rPr>
          <w:rFonts w:ascii="Verdana" w:hAnsi="Verdana"/>
          <w:sz w:val="18"/>
          <w:szCs w:val="18"/>
        </w:rPr>
        <w:t>FUNDING SOURCE</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The World Bank Group intends to finance the assignment / services described below under the following:</w:t>
      </w:r>
    </w:p>
    <w:p w:rsidR="00AF43E9" w:rsidRPr="00AF43E9" w:rsidRDefault="00AF43E9" w:rsidP="00AF43E9">
      <w:pPr>
        <w:rPr>
          <w:rFonts w:ascii="Verdana" w:hAnsi="Verdana"/>
          <w:sz w:val="18"/>
          <w:szCs w:val="18"/>
        </w:rPr>
      </w:pPr>
      <w:r w:rsidRPr="00AF43E9">
        <w:rPr>
          <w:rFonts w:ascii="Verdana" w:hAnsi="Verdana"/>
          <w:sz w:val="18"/>
          <w:szCs w:val="18"/>
        </w:rPr>
        <w:t>- BANK BUDGET</w:t>
      </w:r>
    </w:p>
    <w:p w:rsidR="00AF43E9" w:rsidRPr="00AF43E9" w:rsidRDefault="00AF43E9" w:rsidP="00AF43E9">
      <w:pPr>
        <w:rPr>
          <w:rFonts w:ascii="Verdana" w:hAnsi="Verdana"/>
          <w:sz w:val="18"/>
          <w:szCs w:val="18"/>
        </w:rPr>
      </w:pPr>
      <w:r w:rsidRPr="00AF43E9">
        <w:rPr>
          <w:rFonts w:ascii="Verdana" w:hAnsi="Verdana"/>
          <w:sz w:val="18"/>
          <w:szCs w:val="18"/>
        </w:rPr>
        <w:t>- Armenia National Disaster Risk Management Program</w:t>
      </w:r>
    </w:p>
    <w:p w:rsidR="00AF43E9" w:rsidRPr="00AF43E9" w:rsidRDefault="00AF43E9" w:rsidP="00AF43E9">
      <w:pPr>
        <w:rPr>
          <w:rFonts w:ascii="Verdana" w:hAnsi="Verdana"/>
          <w:sz w:val="18"/>
          <w:szCs w:val="18"/>
        </w:rPr>
      </w:pPr>
      <w:r w:rsidRPr="00AF43E9">
        <w:rPr>
          <w:rFonts w:ascii="Verdana" w:hAnsi="Verdana"/>
          <w:sz w:val="18"/>
          <w:szCs w:val="18"/>
        </w:rPr>
        <w:t>- Serbia SDRFI Phase 2</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ELIGIBILITY</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Eligibility restrictions apply:</w:t>
      </w:r>
    </w:p>
    <w:p w:rsidR="00AF43E9" w:rsidRPr="00AF43E9" w:rsidRDefault="00AF43E9" w:rsidP="00AF43E9">
      <w:pPr>
        <w:rPr>
          <w:rFonts w:ascii="Verdana" w:hAnsi="Verdana"/>
          <w:sz w:val="18"/>
          <w:szCs w:val="18"/>
        </w:rPr>
      </w:pPr>
      <w:r w:rsidRPr="00AF43E9">
        <w:rPr>
          <w:rFonts w:ascii="Verdana" w:hAnsi="Verdana"/>
          <w:sz w:val="18"/>
          <w:szCs w:val="18"/>
        </w:rPr>
        <w:lastRenderedPageBreak/>
        <w:t>[Please type list of restrictions]</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INDIVIDUAL / FIRM PROFILE</w:t>
      </w:r>
    </w:p>
    <w:p w:rsidR="00AF43E9" w:rsidRPr="00AF43E9" w:rsidRDefault="00AF43E9" w:rsidP="00AF43E9">
      <w:pPr>
        <w:rPr>
          <w:rFonts w:ascii="Verdana" w:hAnsi="Verdana"/>
          <w:sz w:val="18"/>
          <w:szCs w:val="18"/>
        </w:rPr>
      </w:pPr>
      <w:r w:rsidRPr="00AF43E9">
        <w:rPr>
          <w:rFonts w:ascii="Verdana" w:hAnsi="Verdana"/>
          <w:sz w:val="18"/>
          <w:szCs w:val="18"/>
        </w:rPr>
        <w:t>The consultant will be a firm.</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SUBMISSION REQUIREMENTS</w:t>
      </w:r>
    </w:p>
    <w:p w:rsidR="00AF43E9" w:rsidRPr="00AF43E9" w:rsidRDefault="00AF43E9" w:rsidP="00AF43E9">
      <w:pPr>
        <w:rPr>
          <w:rFonts w:ascii="Verdana" w:hAnsi="Verdana"/>
          <w:sz w:val="18"/>
          <w:szCs w:val="18"/>
        </w:rPr>
      </w:pPr>
      <w:r w:rsidRPr="00AF43E9">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Interested firms are hereby invited to submit expressions of interest.</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Expressions of Interest should be submitted, in English, electronically through World Bank Group eConsultant2 (https://wbgeconsult2.worldbank.org/wbgec/index.html)</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NOTES</w:t>
      </w:r>
    </w:p>
    <w:p w:rsidR="00AF43E9" w:rsidRPr="00AF43E9" w:rsidRDefault="00AF43E9" w:rsidP="00AF43E9">
      <w:pPr>
        <w:rPr>
          <w:rFonts w:ascii="Verdana" w:hAnsi="Verdana"/>
          <w:sz w:val="18"/>
          <w:szCs w:val="18"/>
        </w:rPr>
      </w:pPr>
      <w:r w:rsidRPr="00AF43E9">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Only those firms which have been shortlisted will receive notification. No debrief will be provided to firms which have not been shortlisted.</w:t>
      </w:r>
    </w:p>
    <w:p w:rsidR="00AF43E9" w:rsidRPr="00AF43E9" w:rsidRDefault="00AF43E9" w:rsidP="00AF43E9">
      <w:pPr>
        <w:rPr>
          <w:rFonts w:ascii="Verdana" w:hAnsi="Verdana"/>
          <w:sz w:val="18"/>
          <w:szCs w:val="18"/>
        </w:rPr>
      </w:pPr>
      <w:r w:rsidRPr="00AF43E9">
        <w:rPr>
          <w:rFonts w:ascii="Verdana" w:hAnsi="Verdana"/>
          <w:sz w:val="18"/>
          <w:szCs w:val="18"/>
        </w:rPr>
        <w:t>Qualification Criteria</w:t>
      </w:r>
    </w:p>
    <w:p w:rsidR="00AF43E9" w:rsidRPr="00AF43E9" w:rsidRDefault="00AF43E9" w:rsidP="00AF43E9">
      <w:pPr>
        <w:rPr>
          <w:rFonts w:ascii="Verdana" w:hAnsi="Verdana"/>
          <w:sz w:val="18"/>
          <w:szCs w:val="18"/>
        </w:rPr>
      </w:pPr>
    </w:p>
    <w:p w:rsidR="00AF43E9" w:rsidRPr="00AF43E9" w:rsidRDefault="00AF43E9" w:rsidP="00AF43E9">
      <w:pPr>
        <w:rPr>
          <w:rFonts w:ascii="Verdana" w:hAnsi="Verdana"/>
          <w:sz w:val="18"/>
          <w:szCs w:val="18"/>
        </w:rPr>
      </w:pPr>
      <w:r w:rsidRPr="00AF43E9">
        <w:rPr>
          <w:rFonts w:ascii="Verdana" w:hAnsi="Verdana"/>
          <w:sz w:val="18"/>
          <w:szCs w:val="18"/>
        </w:rPr>
        <w:t xml:space="preserve">    1. Provide information showing that they are qualified in the field of the assignment.</w:t>
      </w:r>
    </w:p>
    <w:p w:rsidR="00AF43E9" w:rsidRPr="00AF43E9" w:rsidRDefault="00AF43E9" w:rsidP="00AF43E9">
      <w:pPr>
        <w:rPr>
          <w:rFonts w:ascii="Verdana" w:hAnsi="Verdana"/>
          <w:sz w:val="18"/>
          <w:szCs w:val="18"/>
        </w:rPr>
      </w:pPr>
      <w:r w:rsidRPr="00AF43E9">
        <w:rPr>
          <w:rFonts w:ascii="Verdana" w:hAnsi="Verdana"/>
          <w:sz w:val="18"/>
          <w:szCs w:val="18"/>
        </w:rPr>
        <w:t xml:space="preserve">    2. Provide information on the technical and managerial capabilities of the firm, including on post-disaster damage assessment as well as developing information technology systems</w:t>
      </w:r>
    </w:p>
    <w:p w:rsidR="00AF43E9" w:rsidRPr="00AF43E9" w:rsidRDefault="00AF43E9" w:rsidP="00AF43E9">
      <w:pPr>
        <w:rPr>
          <w:rFonts w:ascii="Verdana" w:hAnsi="Verdana"/>
          <w:sz w:val="18"/>
          <w:szCs w:val="18"/>
        </w:rPr>
      </w:pPr>
      <w:r w:rsidRPr="00AF43E9">
        <w:rPr>
          <w:rFonts w:ascii="Verdana" w:hAnsi="Verdana"/>
          <w:sz w:val="18"/>
          <w:szCs w:val="18"/>
        </w:rPr>
        <w:t xml:space="preserve">    3. Provide information on their core business and years in business, if applicable for all consortium partners</w:t>
      </w:r>
    </w:p>
    <w:p w:rsidR="00AF43E9" w:rsidRPr="00AF43E9" w:rsidRDefault="00AF43E9" w:rsidP="00AF43E9">
      <w:pPr>
        <w:rPr>
          <w:rFonts w:ascii="Verdana" w:hAnsi="Verdana"/>
          <w:sz w:val="18"/>
          <w:szCs w:val="18"/>
        </w:rPr>
      </w:pPr>
      <w:r w:rsidRPr="00AF43E9">
        <w:rPr>
          <w:rFonts w:ascii="Verdana" w:hAnsi="Verdana"/>
          <w:sz w:val="18"/>
          <w:szCs w:val="18"/>
        </w:rPr>
        <w:t xml:space="preserve">    4. Provide information on the qualifications of key staff, including proposed team lead (or options for team lead)</w:t>
      </w:r>
    </w:p>
    <w:p w:rsidR="00AF43E9" w:rsidRPr="00AF43E9" w:rsidRDefault="00AF43E9" w:rsidP="00AF43E9">
      <w:pPr>
        <w:rPr>
          <w:rFonts w:ascii="Verdana" w:hAnsi="Verdana"/>
          <w:sz w:val="18"/>
          <w:szCs w:val="18"/>
        </w:rPr>
      </w:pPr>
    </w:p>
    <w:p w:rsidR="00895661" w:rsidRPr="00B902C5" w:rsidRDefault="00AF43E9" w:rsidP="00AF43E9">
      <w:pPr>
        <w:rPr>
          <w:rFonts w:ascii="Verdana" w:hAnsi="Verdana"/>
          <w:sz w:val="18"/>
          <w:szCs w:val="18"/>
        </w:rPr>
      </w:pPr>
      <w:r w:rsidRPr="00AF43E9">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3E9"/>
    <w:rsid w:val="00895661"/>
    <w:rsid w:val="00AF43E9"/>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75240"/>
  <w15:chartTrackingRefBased/>
  <w15:docId w15:val="{7DF6758B-0053-4A66-AE69-F16C5697C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BFEDA9CA</Template>
  <TotalTime>1</TotalTime>
  <Pages>3</Pages>
  <Words>692</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2017-09-13T13:24:00Z</dcterms:created>
  <dcterms:modified xsi:type="dcterms:W3CDTF">2017-09-13T13:25:00Z</dcterms:modified>
</cp:coreProperties>
</file>