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5BCD" w:rsidRPr="00E05BCD" w:rsidRDefault="00E05BCD" w:rsidP="00E05BCD">
      <w:pPr>
        <w:rPr>
          <w:rFonts w:ascii="Verdana" w:hAnsi="Verdana"/>
          <w:sz w:val="18"/>
          <w:szCs w:val="18"/>
        </w:rPr>
      </w:pPr>
      <w:r>
        <w:rPr>
          <w:rFonts w:ascii="Verdana" w:hAnsi="Verdana"/>
          <w:sz w:val="18"/>
          <w:szCs w:val="18"/>
        </w:rPr>
        <w:t>R</w:t>
      </w:r>
      <w:r w:rsidRPr="00E05BCD">
        <w:rPr>
          <w:rFonts w:ascii="Verdana" w:hAnsi="Verdana"/>
          <w:sz w:val="18"/>
          <w:szCs w:val="18"/>
        </w:rPr>
        <w:t>equest for expression of interest for selection # 1248143</w:t>
      </w:r>
    </w:p>
    <w:p w:rsidR="00E05BCD" w:rsidRPr="00E05BCD" w:rsidRDefault="00E05BCD" w:rsidP="00E05BCD">
      <w:pPr>
        <w:rPr>
          <w:rFonts w:ascii="Verdana" w:hAnsi="Verdana"/>
          <w:sz w:val="18"/>
          <w:szCs w:val="18"/>
        </w:rPr>
      </w:pPr>
      <w:r w:rsidRPr="00E05BCD">
        <w:rPr>
          <w:rFonts w:ascii="Verdana" w:hAnsi="Verdana"/>
          <w:sz w:val="18"/>
          <w:szCs w:val="18"/>
        </w:rPr>
        <w:t>Assignment Title</w:t>
      </w:r>
    </w:p>
    <w:p w:rsidR="00E05BCD" w:rsidRPr="00E05BCD" w:rsidRDefault="00E05BCD" w:rsidP="00E05BCD">
      <w:pPr>
        <w:rPr>
          <w:rFonts w:ascii="Verdana" w:hAnsi="Verdana"/>
          <w:sz w:val="18"/>
          <w:szCs w:val="18"/>
        </w:rPr>
      </w:pPr>
      <w:bookmarkStart w:id="0" w:name="_GoBack"/>
      <w:r w:rsidRPr="00E05BCD">
        <w:rPr>
          <w:rFonts w:ascii="Verdana" w:hAnsi="Verdana"/>
          <w:sz w:val="18"/>
          <w:szCs w:val="18"/>
        </w:rPr>
        <w:t>External Evaluation of Danube Water Program</w:t>
      </w:r>
    </w:p>
    <w:bookmarkEnd w:id="0"/>
    <w:p w:rsidR="00E05BCD" w:rsidRPr="00E05BCD" w:rsidRDefault="00E05BCD" w:rsidP="00E05BCD">
      <w:pPr>
        <w:rPr>
          <w:rFonts w:ascii="Verdana" w:hAnsi="Verdana"/>
          <w:sz w:val="18"/>
          <w:szCs w:val="18"/>
        </w:rPr>
      </w:pPr>
      <w:r w:rsidRPr="00E05BCD">
        <w:rPr>
          <w:rFonts w:ascii="Verdana" w:hAnsi="Verdana"/>
          <w:sz w:val="18"/>
          <w:szCs w:val="18"/>
        </w:rPr>
        <w:t>Publication Date</w:t>
      </w:r>
    </w:p>
    <w:p w:rsidR="00E05BCD" w:rsidRPr="00E05BCD" w:rsidRDefault="00E05BCD" w:rsidP="00E05BCD">
      <w:pPr>
        <w:rPr>
          <w:rFonts w:ascii="Verdana" w:hAnsi="Verdana"/>
          <w:sz w:val="18"/>
          <w:szCs w:val="18"/>
        </w:rPr>
      </w:pPr>
      <w:r w:rsidRPr="00E05BCD">
        <w:rPr>
          <w:rFonts w:ascii="Verdana" w:hAnsi="Verdana"/>
          <w:sz w:val="18"/>
          <w:szCs w:val="18"/>
        </w:rPr>
        <w:t xml:space="preserve"> 24-Aug-2017</w:t>
      </w:r>
    </w:p>
    <w:p w:rsidR="00E05BCD" w:rsidRPr="00E05BCD" w:rsidRDefault="00E05BCD" w:rsidP="00E05BCD">
      <w:pPr>
        <w:rPr>
          <w:rFonts w:ascii="Verdana" w:hAnsi="Verdana"/>
          <w:sz w:val="18"/>
          <w:szCs w:val="18"/>
        </w:rPr>
      </w:pPr>
      <w:r w:rsidRPr="00E05BCD">
        <w:rPr>
          <w:rFonts w:ascii="Verdana" w:hAnsi="Verdana"/>
          <w:sz w:val="18"/>
          <w:szCs w:val="18"/>
        </w:rPr>
        <w:t>Expression of Interest Deadline</w:t>
      </w:r>
    </w:p>
    <w:p w:rsidR="00E05BCD" w:rsidRPr="00E05BCD" w:rsidRDefault="00E05BCD" w:rsidP="00E05BCD">
      <w:pPr>
        <w:rPr>
          <w:rFonts w:ascii="Verdana" w:hAnsi="Verdana"/>
          <w:sz w:val="18"/>
          <w:szCs w:val="18"/>
        </w:rPr>
      </w:pPr>
      <w:r w:rsidRPr="00E05BCD">
        <w:rPr>
          <w:rFonts w:ascii="Verdana" w:hAnsi="Verdana"/>
          <w:sz w:val="18"/>
          <w:szCs w:val="18"/>
        </w:rPr>
        <w:t xml:space="preserve"> 03-Sep-2017 at 11:59:59 PM (Eastern Time – Washington D.C.)</w:t>
      </w:r>
    </w:p>
    <w:p w:rsidR="00E05BCD" w:rsidRPr="00E05BCD" w:rsidRDefault="00E05BCD" w:rsidP="00E05BCD">
      <w:pPr>
        <w:rPr>
          <w:rFonts w:ascii="Verdana" w:hAnsi="Verdana"/>
          <w:sz w:val="18"/>
          <w:szCs w:val="18"/>
        </w:rPr>
      </w:pPr>
      <w:r w:rsidRPr="00E05BCD">
        <w:rPr>
          <w:rFonts w:ascii="Verdana" w:hAnsi="Verdana"/>
          <w:sz w:val="18"/>
          <w:szCs w:val="18"/>
        </w:rPr>
        <w:t>Language of Notice</w:t>
      </w:r>
    </w:p>
    <w:p w:rsidR="00E05BCD" w:rsidRPr="00E05BCD" w:rsidRDefault="00E05BCD" w:rsidP="00E05BCD">
      <w:pPr>
        <w:rPr>
          <w:rFonts w:ascii="Verdana" w:hAnsi="Verdana"/>
          <w:sz w:val="18"/>
          <w:szCs w:val="18"/>
        </w:rPr>
      </w:pPr>
      <w:r w:rsidRPr="00E05BCD">
        <w:rPr>
          <w:rFonts w:ascii="Verdana" w:hAnsi="Verdana"/>
          <w:sz w:val="18"/>
          <w:szCs w:val="18"/>
        </w:rPr>
        <w:t xml:space="preserve"> English</w:t>
      </w:r>
    </w:p>
    <w:p w:rsidR="00E05BCD" w:rsidRPr="00E05BCD" w:rsidRDefault="00E05BCD" w:rsidP="00E05BCD">
      <w:pPr>
        <w:rPr>
          <w:rFonts w:ascii="Verdana" w:hAnsi="Verdana"/>
          <w:sz w:val="18"/>
          <w:szCs w:val="18"/>
        </w:rPr>
      </w:pPr>
      <w:r w:rsidRPr="00E05BCD">
        <w:rPr>
          <w:rFonts w:ascii="Verdana" w:hAnsi="Verdana"/>
          <w:sz w:val="18"/>
          <w:szCs w:val="18"/>
        </w:rPr>
        <w:t>Selection Notice</w:t>
      </w:r>
    </w:p>
    <w:p w:rsidR="00E05BCD" w:rsidRPr="00E05BCD" w:rsidRDefault="00E05BCD" w:rsidP="00E05BCD">
      <w:pPr>
        <w:rPr>
          <w:rFonts w:ascii="Verdana" w:hAnsi="Verdana"/>
          <w:sz w:val="18"/>
          <w:szCs w:val="18"/>
        </w:rPr>
      </w:pPr>
      <w:r w:rsidRPr="00E05BCD">
        <w:rPr>
          <w:rFonts w:ascii="Verdana" w:hAnsi="Verdana"/>
          <w:sz w:val="18"/>
          <w:szCs w:val="18"/>
        </w:rPr>
        <w:t>Assignment Country</w:t>
      </w:r>
    </w:p>
    <w:p w:rsidR="00E05BCD" w:rsidRPr="00E05BCD" w:rsidRDefault="00E05BCD" w:rsidP="00E05BCD">
      <w:pPr>
        <w:rPr>
          <w:rFonts w:ascii="Verdana" w:hAnsi="Verdana"/>
          <w:sz w:val="18"/>
          <w:szCs w:val="18"/>
        </w:rPr>
      </w:pPr>
    </w:p>
    <w:p w:rsidR="00E05BCD" w:rsidRPr="00E05BCD" w:rsidRDefault="00E05BCD" w:rsidP="00E05BCD">
      <w:pPr>
        <w:rPr>
          <w:rFonts w:ascii="Verdana" w:hAnsi="Verdana"/>
          <w:sz w:val="18"/>
          <w:szCs w:val="18"/>
        </w:rPr>
      </w:pPr>
      <w:r w:rsidRPr="00E05BCD">
        <w:rPr>
          <w:rFonts w:ascii="Verdana" w:hAnsi="Verdana"/>
          <w:sz w:val="18"/>
          <w:szCs w:val="18"/>
        </w:rPr>
        <w:t xml:space="preserve">    HR - Croatia</w:t>
      </w:r>
    </w:p>
    <w:p w:rsidR="00E05BCD" w:rsidRPr="00E05BCD" w:rsidRDefault="00E05BCD" w:rsidP="00E05BCD">
      <w:pPr>
        <w:rPr>
          <w:rFonts w:ascii="Verdana" w:hAnsi="Verdana"/>
          <w:sz w:val="18"/>
          <w:szCs w:val="18"/>
        </w:rPr>
      </w:pPr>
      <w:r w:rsidRPr="00E05BCD">
        <w:rPr>
          <w:rFonts w:ascii="Verdana" w:hAnsi="Verdana"/>
          <w:sz w:val="18"/>
          <w:szCs w:val="18"/>
        </w:rPr>
        <w:t xml:space="preserve">    XK - Kosovo</w:t>
      </w:r>
    </w:p>
    <w:p w:rsidR="00E05BCD" w:rsidRPr="00E05BCD" w:rsidRDefault="00E05BCD" w:rsidP="00E05BCD">
      <w:pPr>
        <w:rPr>
          <w:rFonts w:ascii="Verdana" w:hAnsi="Verdana"/>
          <w:sz w:val="18"/>
          <w:szCs w:val="18"/>
          <w:lang w:val="es-ES"/>
        </w:rPr>
      </w:pPr>
      <w:r w:rsidRPr="00E05BCD">
        <w:rPr>
          <w:rFonts w:ascii="Verdana" w:hAnsi="Verdana"/>
          <w:sz w:val="18"/>
          <w:szCs w:val="18"/>
        </w:rPr>
        <w:t xml:space="preserve">    </w:t>
      </w:r>
      <w:r w:rsidRPr="00E05BCD">
        <w:rPr>
          <w:rFonts w:ascii="Verdana" w:hAnsi="Verdana"/>
          <w:sz w:val="18"/>
          <w:szCs w:val="18"/>
          <w:lang w:val="es-ES"/>
        </w:rPr>
        <w:t>AL - Albania</w:t>
      </w:r>
    </w:p>
    <w:p w:rsidR="00E05BCD" w:rsidRPr="00E05BCD" w:rsidRDefault="00E05BCD" w:rsidP="00E05BCD">
      <w:pPr>
        <w:rPr>
          <w:rFonts w:ascii="Verdana" w:hAnsi="Verdana"/>
          <w:sz w:val="18"/>
          <w:szCs w:val="18"/>
          <w:lang w:val="es-ES"/>
        </w:rPr>
      </w:pPr>
      <w:r w:rsidRPr="00E05BCD">
        <w:rPr>
          <w:rFonts w:ascii="Verdana" w:hAnsi="Verdana"/>
          <w:sz w:val="18"/>
          <w:szCs w:val="18"/>
          <w:lang w:val="es-ES"/>
        </w:rPr>
        <w:t xml:space="preserve">    BA - Bosnia and Herzegovina</w:t>
      </w:r>
    </w:p>
    <w:p w:rsidR="00E05BCD" w:rsidRPr="00E05BCD" w:rsidRDefault="00E05BCD" w:rsidP="00E05BCD">
      <w:pPr>
        <w:rPr>
          <w:rFonts w:ascii="Verdana" w:hAnsi="Verdana"/>
          <w:sz w:val="18"/>
          <w:szCs w:val="18"/>
          <w:lang w:val="es-ES"/>
        </w:rPr>
      </w:pPr>
      <w:r w:rsidRPr="00E05BCD">
        <w:rPr>
          <w:rFonts w:ascii="Verdana" w:hAnsi="Verdana"/>
          <w:sz w:val="18"/>
          <w:szCs w:val="18"/>
          <w:lang w:val="es-ES"/>
        </w:rPr>
        <w:t xml:space="preserve">    BG - Bulgaria</w:t>
      </w:r>
    </w:p>
    <w:p w:rsidR="00E05BCD" w:rsidRPr="00E05BCD" w:rsidRDefault="00E05BCD" w:rsidP="00E05BCD">
      <w:pPr>
        <w:rPr>
          <w:rFonts w:ascii="Verdana" w:hAnsi="Verdana"/>
          <w:sz w:val="18"/>
          <w:szCs w:val="18"/>
        </w:rPr>
      </w:pPr>
      <w:r w:rsidRPr="00E05BCD">
        <w:rPr>
          <w:rFonts w:ascii="Verdana" w:hAnsi="Verdana"/>
          <w:sz w:val="18"/>
          <w:szCs w:val="18"/>
          <w:lang w:val="es-ES"/>
        </w:rPr>
        <w:t xml:space="preserve">    </w:t>
      </w:r>
      <w:r w:rsidRPr="00E05BCD">
        <w:rPr>
          <w:rFonts w:ascii="Verdana" w:hAnsi="Verdana"/>
          <w:sz w:val="18"/>
          <w:szCs w:val="18"/>
        </w:rPr>
        <w:t>MK - Macedonia, former Yugoslav Republic of</w:t>
      </w:r>
    </w:p>
    <w:p w:rsidR="00E05BCD" w:rsidRPr="00E05BCD" w:rsidRDefault="00E05BCD" w:rsidP="00E05BCD">
      <w:pPr>
        <w:rPr>
          <w:rFonts w:ascii="Verdana" w:hAnsi="Verdana"/>
          <w:sz w:val="18"/>
          <w:szCs w:val="18"/>
          <w:lang w:val="es-ES"/>
        </w:rPr>
      </w:pPr>
      <w:r w:rsidRPr="00E05BCD">
        <w:rPr>
          <w:rFonts w:ascii="Verdana" w:hAnsi="Verdana"/>
          <w:sz w:val="18"/>
          <w:szCs w:val="18"/>
        </w:rPr>
        <w:t xml:space="preserve">    </w:t>
      </w:r>
      <w:r w:rsidRPr="00E05BCD">
        <w:rPr>
          <w:rFonts w:ascii="Verdana" w:hAnsi="Verdana"/>
          <w:sz w:val="18"/>
          <w:szCs w:val="18"/>
          <w:lang w:val="es-ES"/>
        </w:rPr>
        <w:t xml:space="preserve">MD - </w:t>
      </w:r>
      <w:proofErr w:type="spellStart"/>
      <w:r w:rsidRPr="00E05BCD">
        <w:rPr>
          <w:rFonts w:ascii="Verdana" w:hAnsi="Verdana"/>
          <w:sz w:val="18"/>
          <w:szCs w:val="18"/>
          <w:lang w:val="es-ES"/>
        </w:rPr>
        <w:t>Moldova</w:t>
      </w:r>
      <w:proofErr w:type="spellEnd"/>
    </w:p>
    <w:p w:rsidR="00E05BCD" w:rsidRPr="00E05BCD" w:rsidRDefault="00E05BCD" w:rsidP="00E05BCD">
      <w:pPr>
        <w:rPr>
          <w:rFonts w:ascii="Verdana" w:hAnsi="Verdana"/>
          <w:sz w:val="18"/>
          <w:szCs w:val="18"/>
          <w:lang w:val="es-ES"/>
        </w:rPr>
      </w:pPr>
      <w:r w:rsidRPr="00E05BCD">
        <w:rPr>
          <w:rFonts w:ascii="Verdana" w:hAnsi="Verdana"/>
          <w:sz w:val="18"/>
          <w:szCs w:val="18"/>
          <w:lang w:val="es-ES"/>
        </w:rPr>
        <w:t xml:space="preserve">    ME - Montenegro</w:t>
      </w:r>
    </w:p>
    <w:p w:rsidR="00E05BCD" w:rsidRPr="00E05BCD" w:rsidRDefault="00E05BCD" w:rsidP="00E05BCD">
      <w:pPr>
        <w:rPr>
          <w:rFonts w:ascii="Verdana" w:hAnsi="Verdana"/>
          <w:sz w:val="18"/>
          <w:szCs w:val="18"/>
          <w:lang w:val="es-ES"/>
        </w:rPr>
      </w:pPr>
      <w:r w:rsidRPr="00E05BCD">
        <w:rPr>
          <w:rFonts w:ascii="Verdana" w:hAnsi="Verdana"/>
          <w:sz w:val="18"/>
          <w:szCs w:val="18"/>
          <w:lang w:val="es-ES"/>
        </w:rPr>
        <w:t xml:space="preserve">    RO - Romania</w:t>
      </w:r>
    </w:p>
    <w:p w:rsidR="00E05BCD" w:rsidRPr="00E05BCD" w:rsidRDefault="00E05BCD" w:rsidP="00E05BCD">
      <w:pPr>
        <w:rPr>
          <w:rFonts w:ascii="Verdana" w:hAnsi="Verdana"/>
          <w:sz w:val="18"/>
          <w:szCs w:val="18"/>
        </w:rPr>
      </w:pPr>
      <w:r w:rsidRPr="00E05BCD">
        <w:rPr>
          <w:rFonts w:ascii="Verdana" w:hAnsi="Verdana"/>
          <w:sz w:val="18"/>
          <w:szCs w:val="18"/>
          <w:lang w:val="es-ES"/>
        </w:rPr>
        <w:t xml:space="preserve">    </w:t>
      </w:r>
      <w:r w:rsidRPr="00E05BCD">
        <w:rPr>
          <w:rFonts w:ascii="Verdana" w:hAnsi="Verdana"/>
          <w:sz w:val="18"/>
          <w:szCs w:val="18"/>
        </w:rPr>
        <w:t>YF - Serbia</w:t>
      </w:r>
    </w:p>
    <w:p w:rsidR="00E05BCD" w:rsidRPr="00E05BCD" w:rsidRDefault="00E05BCD" w:rsidP="00E05BCD">
      <w:pPr>
        <w:rPr>
          <w:rFonts w:ascii="Verdana" w:hAnsi="Verdana"/>
          <w:sz w:val="18"/>
          <w:szCs w:val="18"/>
        </w:rPr>
      </w:pPr>
      <w:r w:rsidRPr="00E05BCD">
        <w:rPr>
          <w:rFonts w:ascii="Verdana" w:hAnsi="Verdana"/>
          <w:sz w:val="18"/>
          <w:szCs w:val="18"/>
        </w:rPr>
        <w:t xml:space="preserve">    UA - Ukraine</w:t>
      </w:r>
    </w:p>
    <w:p w:rsidR="00E05BCD" w:rsidRPr="00E05BCD" w:rsidRDefault="00E05BCD" w:rsidP="00E05BCD">
      <w:pPr>
        <w:rPr>
          <w:rFonts w:ascii="Verdana" w:hAnsi="Verdana"/>
          <w:sz w:val="18"/>
          <w:szCs w:val="18"/>
        </w:rPr>
      </w:pPr>
      <w:r w:rsidRPr="00E05BCD">
        <w:rPr>
          <w:rFonts w:ascii="Verdana" w:hAnsi="Verdana"/>
          <w:sz w:val="18"/>
          <w:szCs w:val="18"/>
        </w:rPr>
        <w:t xml:space="preserve">    AT - Austria</w:t>
      </w:r>
    </w:p>
    <w:p w:rsidR="00E05BCD" w:rsidRPr="00E05BCD" w:rsidRDefault="00E05BCD" w:rsidP="00E05BCD">
      <w:pPr>
        <w:rPr>
          <w:rFonts w:ascii="Verdana" w:hAnsi="Verdana"/>
          <w:sz w:val="18"/>
          <w:szCs w:val="18"/>
        </w:rPr>
      </w:pPr>
    </w:p>
    <w:p w:rsidR="00E05BCD" w:rsidRPr="00E05BCD" w:rsidRDefault="00E05BCD" w:rsidP="00E05BCD">
      <w:pPr>
        <w:rPr>
          <w:rFonts w:ascii="Verdana" w:hAnsi="Verdana"/>
          <w:sz w:val="18"/>
          <w:szCs w:val="18"/>
        </w:rPr>
      </w:pPr>
      <w:r w:rsidRPr="00E05BCD">
        <w:rPr>
          <w:rFonts w:ascii="Verdana" w:hAnsi="Verdana"/>
          <w:sz w:val="18"/>
          <w:szCs w:val="18"/>
        </w:rPr>
        <w:t>Funding Sources</w:t>
      </w:r>
    </w:p>
    <w:p w:rsidR="00E05BCD" w:rsidRPr="00E05BCD" w:rsidRDefault="00E05BCD" w:rsidP="00E05BCD">
      <w:pPr>
        <w:rPr>
          <w:rFonts w:ascii="Verdana" w:hAnsi="Verdana"/>
          <w:sz w:val="18"/>
          <w:szCs w:val="18"/>
        </w:rPr>
      </w:pPr>
      <w:r w:rsidRPr="00E05BCD">
        <w:rPr>
          <w:rFonts w:ascii="Verdana" w:hAnsi="Verdana"/>
          <w:sz w:val="18"/>
          <w:szCs w:val="18"/>
        </w:rPr>
        <w:t>The World Bank Group intends to finance the assignment/services under:</w:t>
      </w:r>
    </w:p>
    <w:p w:rsidR="00E05BCD" w:rsidRPr="00E05BCD" w:rsidRDefault="00E05BCD" w:rsidP="00E05BCD">
      <w:pPr>
        <w:rPr>
          <w:rFonts w:ascii="Verdana" w:hAnsi="Verdana"/>
          <w:sz w:val="18"/>
          <w:szCs w:val="18"/>
        </w:rPr>
      </w:pPr>
    </w:p>
    <w:p w:rsidR="00E05BCD" w:rsidRPr="00E05BCD" w:rsidRDefault="00E05BCD" w:rsidP="00E05BCD">
      <w:pPr>
        <w:rPr>
          <w:rFonts w:ascii="Verdana" w:hAnsi="Verdana"/>
          <w:sz w:val="18"/>
          <w:szCs w:val="18"/>
        </w:rPr>
      </w:pPr>
      <w:r w:rsidRPr="00E05BCD">
        <w:rPr>
          <w:rFonts w:ascii="Verdana" w:hAnsi="Verdana"/>
          <w:sz w:val="18"/>
          <w:szCs w:val="18"/>
        </w:rPr>
        <w:t xml:space="preserve">    BB - BANK BUDGET</w:t>
      </w:r>
    </w:p>
    <w:p w:rsidR="00E05BCD" w:rsidRPr="00E05BCD" w:rsidRDefault="00E05BCD" w:rsidP="00E05BCD">
      <w:pPr>
        <w:rPr>
          <w:rFonts w:ascii="Verdana" w:hAnsi="Verdana"/>
          <w:sz w:val="18"/>
          <w:szCs w:val="18"/>
        </w:rPr>
      </w:pPr>
      <w:r w:rsidRPr="00E05BCD">
        <w:rPr>
          <w:rFonts w:ascii="Verdana" w:hAnsi="Verdana"/>
          <w:sz w:val="18"/>
          <w:szCs w:val="18"/>
        </w:rPr>
        <w:t xml:space="preserve">    TF012700 - Provision of Policy and Regulatory Support to National Level Authorities and Support to Program Implementation - Component 1 (Bank Executed)</w:t>
      </w:r>
    </w:p>
    <w:p w:rsidR="00E05BCD" w:rsidRPr="00E05BCD" w:rsidRDefault="00E05BCD" w:rsidP="00E05BCD">
      <w:pPr>
        <w:rPr>
          <w:rFonts w:ascii="Verdana" w:hAnsi="Verdana"/>
          <w:sz w:val="18"/>
          <w:szCs w:val="18"/>
        </w:rPr>
      </w:pPr>
    </w:p>
    <w:p w:rsidR="00E05BCD" w:rsidRPr="00E05BCD" w:rsidRDefault="00E05BCD" w:rsidP="00E05BCD">
      <w:pPr>
        <w:rPr>
          <w:rFonts w:ascii="Verdana" w:hAnsi="Verdana"/>
          <w:sz w:val="18"/>
          <w:szCs w:val="18"/>
        </w:rPr>
      </w:pPr>
      <w:r w:rsidRPr="00E05BCD">
        <w:rPr>
          <w:rFonts w:ascii="Verdana" w:hAnsi="Verdana"/>
          <w:sz w:val="18"/>
          <w:szCs w:val="18"/>
        </w:rPr>
        <w:t>Individual/Firm</w:t>
      </w:r>
    </w:p>
    <w:p w:rsidR="00E05BCD" w:rsidRPr="00E05BCD" w:rsidRDefault="00E05BCD" w:rsidP="00E05BCD">
      <w:pPr>
        <w:rPr>
          <w:rFonts w:ascii="Verdana" w:hAnsi="Verdana"/>
          <w:sz w:val="18"/>
          <w:szCs w:val="18"/>
        </w:rPr>
      </w:pPr>
      <w:r w:rsidRPr="00E05BCD">
        <w:rPr>
          <w:rFonts w:ascii="Verdana" w:hAnsi="Verdana"/>
          <w:sz w:val="18"/>
          <w:szCs w:val="18"/>
        </w:rPr>
        <w:lastRenderedPageBreak/>
        <w:t>The consultant will be an individual.</w:t>
      </w:r>
    </w:p>
    <w:p w:rsidR="00E05BCD" w:rsidRPr="00E05BCD" w:rsidRDefault="00E05BCD" w:rsidP="00E05BCD">
      <w:pPr>
        <w:rPr>
          <w:rFonts w:ascii="Verdana" w:hAnsi="Verdana"/>
          <w:sz w:val="18"/>
          <w:szCs w:val="18"/>
        </w:rPr>
      </w:pPr>
      <w:r w:rsidRPr="00E05BCD">
        <w:rPr>
          <w:rFonts w:ascii="Verdana" w:hAnsi="Verdana"/>
          <w:sz w:val="18"/>
          <w:szCs w:val="18"/>
        </w:rPr>
        <w:t>Assignment Description</w:t>
      </w:r>
    </w:p>
    <w:p w:rsidR="00895661" w:rsidRPr="00B902C5" w:rsidRDefault="00E05BCD" w:rsidP="00E05BCD">
      <w:pPr>
        <w:rPr>
          <w:rFonts w:ascii="Verdana" w:hAnsi="Verdana"/>
          <w:sz w:val="18"/>
          <w:szCs w:val="18"/>
        </w:rPr>
      </w:pPr>
      <w:r w:rsidRPr="00E05BCD">
        <w:rPr>
          <w:rFonts w:ascii="Verdana" w:hAnsi="Verdana"/>
          <w:sz w:val="18"/>
          <w:szCs w:val="18"/>
        </w:rPr>
        <w:t>The World Bank is commissioning an external evaluation of the Danube Water Program (DWP) on behalf of the DWP Steering committee. The external evaluation will review progress against the results outlined in the DWP Work-plan and overall Program's objective of supporting institutional capacity building and the development of regulatory and policy instruments in the water supply and wastewater sector in participating countries in the Danube region. Qualified candidates with at least 10 years of professional experience in program and/or policy design and evaluation (relevant experience includes project or program reviews, audits or evaluations in the area of international development) are invited to express interest and submit an updated CV. The work is expected to be undertaken by mid-November 2017, so interested candidates must be fully available from first week in September to engage full-time in the assignment. Please see TOR for more details.</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BCD"/>
    <w:rsid w:val="003A2ED3"/>
    <w:rsid w:val="00895661"/>
    <w:rsid w:val="00B902C5"/>
    <w:rsid w:val="00E05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3544D"/>
  <w15:chartTrackingRefBased/>
  <w15:docId w15:val="{5513B012-E583-489B-9794-9D98F39D9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131F4E97</Template>
  <TotalTime>8</TotalTime>
  <Pages>2</Pages>
  <Words>286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2017-08-24T13:08:00Z</dcterms:created>
  <dcterms:modified xsi:type="dcterms:W3CDTF">2017-08-24T13:52:00Z</dcterms:modified>
</cp:coreProperties>
</file>