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4CB" w:rsidRPr="002604CB" w:rsidRDefault="002604CB" w:rsidP="002604CB">
      <w:pPr>
        <w:rPr>
          <w:rFonts w:ascii="Verdana" w:hAnsi="Verdana"/>
          <w:sz w:val="18"/>
          <w:szCs w:val="18"/>
        </w:rPr>
      </w:pPr>
      <w:r>
        <w:rPr>
          <w:rFonts w:ascii="Verdana" w:hAnsi="Verdana"/>
          <w:sz w:val="18"/>
          <w:szCs w:val="18"/>
        </w:rPr>
        <w:t>R</w:t>
      </w:r>
      <w:r w:rsidRPr="002604CB">
        <w:rPr>
          <w:rFonts w:ascii="Verdana" w:hAnsi="Verdana"/>
          <w:sz w:val="18"/>
          <w:szCs w:val="18"/>
        </w:rPr>
        <w:t>equest for expression of interest for selection # 1248837</w:t>
      </w:r>
    </w:p>
    <w:p w:rsidR="002604CB" w:rsidRPr="002604CB" w:rsidRDefault="002604CB" w:rsidP="002604CB">
      <w:pPr>
        <w:rPr>
          <w:rFonts w:ascii="Verdana" w:hAnsi="Verdana"/>
          <w:sz w:val="18"/>
          <w:szCs w:val="18"/>
        </w:rPr>
      </w:pPr>
      <w:r w:rsidRPr="002604CB">
        <w:rPr>
          <w:rFonts w:ascii="Verdana" w:hAnsi="Verdana"/>
          <w:sz w:val="18"/>
          <w:szCs w:val="18"/>
        </w:rPr>
        <w:t xml:space="preserve">Selection Information </w:t>
      </w:r>
    </w:p>
    <w:p w:rsidR="002604CB" w:rsidRPr="002604CB" w:rsidRDefault="002604CB" w:rsidP="002604CB">
      <w:pPr>
        <w:rPr>
          <w:rFonts w:ascii="Verdana" w:hAnsi="Verdana"/>
          <w:sz w:val="18"/>
          <w:szCs w:val="18"/>
        </w:rPr>
      </w:pPr>
      <w:r w:rsidRPr="002604CB">
        <w:rPr>
          <w:rFonts w:ascii="Verdana" w:hAnsi="Verdana"/>
          <w:sz w:val="18"/>
          <w:szCs w:val="18"/>
        </w:rPr>
        <w:t>Assignment Title</w:t>
      </w:r>
    </w:p>
    <w:p w:rsidR="002604CB" w:rsidRPr="002604CB" w:rsidRDefault="002604CB" w:rsidP="002604CB">
      <w:pPr>
        <w:rPr>
          <w:rFonts w:ascii="Verdana" w:hAnsi="Verdana"/>
          <w:sz w:val="18"/>
          <w:szCs w:val="18"/>
        </w:rPr>
      </w:pPr>
      <w:bookmarkStart w:id="0" w:name="_GoBack"/>
      <w:r w:rsidRPr="002604CB">
        <w:rPr>
          <w:rFonts w:ascii="Verdana" w:hAnsi="Verdana"/>
          <w:sz w:val="18"/>
          <w:szCs w:val="18"/>
        </w:rPr>
        <w:t>exploring options for a back-up supply system for essential medicines in Sierra Leone</w:t>
      </w:r>
    </w:p>
    <w:bookmarkEnd w:id="0"/>
    <w:p w:rsidR="002604CB" w:rsidRPr="002604CB" w:rsidRDefault="002604CB" w:rsidP="002604CB">
      <w:pPr>
        <w:rPr>
          <w:rFonts w:ascii="Verdana" w:hAnsi="Verdana"/>
          <w:sz w:val="18"/>
          <w:szCs w:val="18"/>
        </w:rPr>
      </w:pPr>
      <w:r w:rsidRPr="002604CB">
        <w:rPr>
          <w:rFonts w:ascii="Verdana" w:hAnsi="Verdana"/>
          <w:sz w:val="18"/>
          <w:szCs w:val="18"/>
        </w:rPr>
        <w:t>Publication Date</w:t>
      </w:r>
    </w:p>
    <w:p w:rsidR="002604CB" w:rsidRPr="002604CB" w:rsidRDefault="002604CB" w:rsidP="002604CB">
      <w:pPr>
        <w:rPr>
          <w:rFonts w:ascii="Verdana" w:hAnsi="Verdana"/>
          <w:sz w:val="18"/>
          <w:szCs w:val="18"/>
        </w:rPr>
      </w:pPr>
      <w:r w:rsidRPr="002604CB">
        <w:rPr>
          <w:rFonts w:ascii="Verdana" w:hAnsi="Verdana"/>
          <w:sz w:val="18"/>
          <w:szCs w:val="18"/>
        </w:rPr>
        <w:t> 06-Aug-201707-Aug-2017</w:t>
      </w:r>
    </w:p>
    <w:p w:rsidR="002604CB" w:rsidRPr="002604CB" w:rsidRDefault="002604CB" w:rsidP="002604CB">
      <w:pPr>
        <w:rPr>
          <w:rFonts w:ascii="Verdana" w:hAnsi="Verdana"/>
          <w:sz w:val="18"/>
          <w:szCs w:val="18"/>
        </w:rPr>
      </w:pPr>
      <w:r w:rsidRPr="002604CB">
        <w:rPr>
          <w:rFonts w:ascii="Verdana" w:hAnsi="Verdana"/>
          <w:sz w:val="18"/>
          <w:szCs w:val="18"/>
        </w:rPr>
        <w:t>Expression of Interest Deadline</w:t>
      </w:r>
    </w:p>
    <w:p w:rsidR="002604CB" w:rsidRPr="002604CB" w:rsidRDefault="002604CB" w:rsidP="002604CB">
      <w:pPr>
        <w:rPr>
          <w:rFonts w:ascii="Verdana" w:hAnsi="Verdana"/>
          <w:sz w:val="18"/>
          <w:szCs w:val="18"/>
        </w:rPr>
      </w:pPr>
      <w:r w:rsidRPr="002604CB">
        <w:rPr>
          <w:rFonts w:ascii="Verdana" w:hAnsi="Verdana"/>
          <w:sz w:val="18"/>
          <w:szCs w:val="18"/>
        </w:rPr>
        <w:t> 20-Aug-2017 at 11:59:59 PM (Eastern Time – Washington D.C.)21-Aug-2017 at 11:59:59 PM (Eastern Time – Washington D.C.)</w:t>
      </w:r>
    </w:p>
    <w:p w:rsidR="002604CB" w:rsidRPr="002604CB" w:rsidRDefault="002604CB" w:rsidP="002604CB">
      <w:pPr>
        <w:rPr>
          <w:rFonts w:ascii="Verdana" w:hAnsi="Verdana"/>
          <w:sz w:val="18"/>
          <w:szCs w:val="18"/>
        </w:rPr>
      </w:pPr>
      <w:r w:rsidRPr="002604CB">
        <w:rPr>
          <w:rFonts w:ascii="Verdana" w:hAnsi="Verdana"/>
          <w:sz w:val="18"/>
          <w:szCs w:val="18"/>
        </w:rPr>
        <w:t>Language of Notice</w:t>
      </w:r>
    </w:p>
    <w:p w:rsidR="002604CB" w:rsidRPr="002604CB" w:rsidRDefault="002604CB" w:rsidP="002604CB">
      <w:pPr>
        <w:rPr>
          <w:rFonts w:ascii="Verdana" w:hAnsi="Verdana"/>
          <w:sz w:val="18"/>
          <w:szCs w:val="18"/>
        </w:rPr>
      </w:pPr>
      <w:r w:rsidRPr="002604CB">
        <w:rPr>
          <w:rFonts w:ascii="Verdana" w:hAnsi="Verdana"/>
          <w:sz w:val="18"/>
          <w:szCs w:val="18"/>
        </w:rPr>
        <w:t> </w:t>
      </w:r>
      <w:proofErr w:type="spellStart"/>
      <w:r w:rsidRPr="002604CB">
        <w:rPr>
          <w:rFonts w:ascii="Verdana" w:hAnsi="Verdana"/>
          <w:sz w:val="18"/>
          <w:szCs w:val="18"/>
        </w:rPr>
        <w:t>EnglishEnglish</w:t>
      </w:r>
      <w:proofErr w:type="spellEnd"/>
    </w:p>
    <w:p w:rsidR="002604CB" w:rsidRPr="002604CB" w:rsidRDefault="002604CB" w:rsidP="002604CB">
      <w:pPr>
        <w:rPr>
          <w:rFonts w:ascii="Verdana" w:hAnsi="Verdana"/>
          <w:sz w:val="18"/>
          <w:szCs w:val="18"/>
        </w:rPr>
      </w:pPr>
      <w:r w:rsidRPr="002604CB">
        <w:rPr>
          <w:rFonts w:ascii="Verdana" w:hAnsi="Verdana"/>
          <w:sz w:val="18"/>
          <w:szCs w:val="18"/>
        </w:rPr>
        <w:t xml:space="preserve">Selection Notice </w:t>
      </w:r>
    </w:p>
    <w:p w:rsidR="002604CB" w:rsidRPr="002604CB" w:rsidRDefault="002604CB" w:rsidP="002604CB">
      <w:pPr>
        <w:rPr>
          <w:rFonts w:ascii="Verdana" w:hAnsi="Verdana"/>
          <w:sz w:val="18"/>
          <w:szCs w:val="18"/>
          <w:lang w:val="nl-NL"/>
        </w:rPr>
      </w:pPr>
      <w:proofErr w:type="spellStart"/>
      <w:r w:rsidRPr="002604CB">
        <w:rPr>
          <w:rFonts w:ascii="Verdana" w:hAnsi="Verdana"/>
          <w:sz w:val="18"/>
          <w:szCs w:val="18"/>
          <w:lang w:val="nl-NL"/>
        </w:rPr>
        <w:t>Assignment</w:t>
      </w:r>
      <w:proofErr w:type="spellEnd"/>
      <w:r w:rsidRPr="002604CB">
        <w:rPr>
          <w:rFonts w:ascii="Verdana" w:hAnsi="Verdana"/>
          <w:sz w:val="18"/>
          <w:szCs w:val="18"/>
          <w:lang w:val="nl-NL"/>
        </w:rPr>
        <w:t xml:space="preserve"> Country</w:t>
      </w:r>
    </w:p>
    <w:p w:rsidR="002604CB" w:rsidRPr="002604CB" w:rsidRDefault="002604CB" w:rsidP="002604CB">
      <w:pPr>
        <w:numPr>
          <w:ilvl w:val="0"/>
          <w:numId w:val="1"/>
        </w:numPr>
        <w:rPr>
          <w:rFonts w:ascii="Verdana" w:hAnsi="Verdana"/>
          <w:sz w:val="18"/>
          <w:szCs w:val="18"/>
          <w:lang w:val="nl-NL"/>
        </w:rPr>
      </w:pPr>
      <w:r w:rsidRPr="002604CB">
        <w:rPr>
          <w:rFonts w:ascii="Verdana" w:hAnsi="Verdana"/>
          <w:sz w:val="18"/>
          <w:szCs w:val="18"/>
          <w:lang w:val="nl-NL"/>
        </w:rPr>
        <w:t>SL - Sierra Leone</w:t>
      </w:r>
    </w:p>
    <w:p w:rsidR="002604CB" w:rsidRPr="002604CB" w:rsidRDefault="002604CB" w:rsidP="002604CB">
      <w:pPr>
        <w:rPr>
          <w:rFonts w:ascii="Verdana" w:hAnsi="Verdana"/>
          <w:sz w:val="18"/>
          <w:szCs w:val="18"/>
          <w:lang w:val="nl-NL"/>
        </w:rPr>
      </w:pPr>
      <w:proofErr w:type="spellStart"/>
      <w:r w:rsidRPr="002604CB">
        <w:rPr>
          <w:rFonts w:ascii="Verdana" w:hAnsi="Verdana"/>
          <w:sz w:val="18"/>
          <w:szCs w:val="18"/>
          <w:lang w:val="nl-NL"/>
        </w:rPr>
        <w:t>Funding</w:t>
      </w:r>
      <w:proofErr w:type="spellEnd"/>
      <w:r w:rsidRPr="002604CB">
        <w:rPr>
          <w:rFonts w:ascii="Verdana" w:hAnsi="Verdana"/>
          <w:sz w:val="18"/>
          <w:szCs w:val="18"/>
          <w:lang w:val="nl-NL"/>
        </w:rPr>
        <w:t xml:space="preserve"> Sources</w:t>
      </w:r>
    </w:p>
    <w:p w:rsidR="002604CB" w:rsidRPr="002604CB" w:rsidRDefault="002604CB" w:rsidP="002604CB">
      <w:pPr>
        <w:rPr>
          <w:rFonts w:ascii="Verdana" w:hAnsi="Verdana"/>
          <w:sz w:val="18"/>
          <w:szCs w:val="18"/>
        </w:rPr>
      </w:pPr>
      <w:r w:rsidRPr="002604CB">
        <w:rPr>
          <w:rFonts w:ascii="Verdana" w:hAnsi="Verdana"/>
          <w:sz w:val="18"/>
          <w:szCs w:val="18"/>
        </w:rPr>
        <w:t xml:space="preserve">The World Bank Group intends to finance the assignment/services under: </w:t>
      </w:r>
    </w:p>
    <w:p w:rsidR="002604CB" w:rsidRPr="002604CB" w:rsidRDefault="002604CB" w:rsidP="002604CB">
      <w:pPr>
        <w:numPr>
          <w:ilvl w:val="0"/>
          <w:numId w:val="2"/>
        </w:numPr>
        <w:rPr>
          <w:rFonts w:ascii="Verdana" w:hAnsi="Verdana"/>
          <w:sz w:val="18"/>
          <w:szCs w:val="18"/>
          <w:lang w:val="nl-NL"/>
        </w:rPr>
      </w:pPr>
      <w:r w:rsidRPr="002604CB">
        <w:rPr>
          <w:rFonts w:ascii="Verdana" w:hAnsi="Verdana"/>
          <w:sz w:val="18"/>
          <w:szCs w:val="18"/>
          <w:lang w:val="nl-NL"/>
        </w:rPr>
        <w:t>BB - BANK BUDGET</w:t>
      </w:r>
    </w:p>
    <w:p w:rsidR="002604CB" w:rsidRPr="002604CB" w:rsidRDefault="002604CB" w:rsidP="002604CB">
      <w:pPr>
        <w:numPr>
          <w:ilvl w:val="0"/>
          <w:numId w:val="2"/>
        </w:numPr>
        <w:rPr>
          <w:rFonts w:ascii="Verdana" w:hAnsi="Verdana"/>
          <w:sz w:val="18"/>
          <w:szCs w:val="18"/>
        </w:rPr>
      </w:pPr>
      <w:r w:rsidRPr="002604CB">
        <w:rPr>
          <w:rFonts w:ascii="Verdana" w:hAnsi="Verdana"/>
          <w:sz w:val="18"/>
          <w:szCs w:val="18"/>
        </w:rPr>
        <w:t>TF0A4057 - Development of GFF Investment Case and National Health Financing Strategy</w:t>
      </w:r>
    </w:p>
    <w:p w:rsidR="002604CB" w:rsidRPr="002604CB" w:rsidRDefault="002604CB" w:rsidP="002604CB">
      <w:pPr>
        <w:rPr>
          <w:rFonts w:ascii="Verdana" w:hAnsi="Verdana"/>
          <w:sz w:val="18"/>
          <w:szCs w:val="18"/>
        </w:rPr>
      </w:pPr>
      <w:r w:rsidRPr="002604CB">
        <w:rPr>
          <w:rFonts w:ascii="Verdana" w:hAnsi="Verdana"/>
          <w:sz w:val="18"/>
          <w:szCs w:val="18"/>
        </w:rPr>
        <w:t>Individual/Firm</w:t>
      </w:r>
    </w:p>
    <w:p w:rsidR="002604CB" w:rsidRPr="002604CB" w:rsidRDefault="002604CB" w:rsidP="002604CB">
      <w:pPr>
        <w:rPr>
          <w:rFonts w:ascii="Verdana" w:hAnsi="Verdana"/>
          <w:sz w:val="18"/>
          <w:szCs w:val="18"/>
        </w:rPr>
      </w:pPr>
      <w:r w:rsidRPr="002604CB">
        <w:rPr>
          <w:rFonts w:ascii="Verdana" w:hAnsi="Verdana"/>
          <w:sz w:val="18"/>
          <w:szCs w:val="18"/>
        </w:rPr>
        <w:t xml:space="preserve">The consultant will be an individual. The consultant will be a firm. </w:t>
      </w:r>
    </w:p>
    <w:p w:rsidR="002604CB" w:rsidRPr="002604CB" w:rsidRDefault="002604CB" w:rsidP="002604CB">
      <w:pPr>
        <w:rPr>
          <w:rFonts w:ascii="Verdana" w:hAnsi="Verdana"/>
          <w:sz w:val="18"/>
          <w:szCs w:val="18"/>
          <w:lang w:val="nl-NL"/>
        </w:rPr>
      </w:pPr>
      <w:proofErr w:type="spellStart"/>
      <w:r w:rsidRPr="002604CB">
        <w:rPr>
          <w:rFonts w:ascii="Verdana" w:hAnsi="Verdana"/>
          <w:sz w:val="18"/>
          <w:szCs w:val="18"/>
          <w:lang w:val="nl-NL"/>
        </w:rPr>
        <w:t>Assignment</w:t>
      </w:r>
      <w:proofErr w:type="spellEnd"/>
      <w:r w:rsidRPr="002604CB">
        <w:rPr>
          <w:rFonts w:ascii="Verdana" w:hAnsi="Verdana"/>
          <w:sz w:val="18"/>
          <w:szCs w:val="18"/>
          <w:lang w:val="nl-NL"/>
        </w:rPr>
        <w:t xml:space="preserve"> </w:t>
      </w:r>
      <w:proofErr w:type="spellStart"/>
      <w:r w:rsidRPr="002604CB">
        <w:rPr>
          <w:rFonts w:ascii="Verdana" w:hAnsi="Verdana"/>
          <w:sz w:val="18"/>
          <w:szCs w:val="18"/>
          <w:lang w:val="nl-NL"/>
        </w:rPr>
        <w:t>Description</w:t>
      </w:r>
      <w:proofErr w:type="spellEnd"/>
      <w:r w:rsidRPr="002604CB">
        <w:rPr>
          <w:rFonts w:ascii="Verdana" w:hAnsi="Verdana"/>
          <w:sz w:val="18"/>
          <w:szCs w:val="18"/>
          <w:lang w:val="nl-NL"/>
        </w:rPr>
        <w:t xml:space="preserve"> </w:t>
      </w:r>
    </w:p>
    <w:p w:rsidR="002604CB" w:rsidRPr="002604CB" w:rsidRDefault="002604CB" w:rsidP="002604CB">
      <w:pPr>
        <w:rPr>
          <w:rFonts w:ascii="Verdana" w:hAnsi="Verdana"/>
          <w:sz w:val="18"/>
          <w:szCs w:val="18"/>
          <w:lang w:val="nl-NL"/>
        </w:rPr>
      </w:pPr>
      <w:r w:rsidRPr="002604CB">
        <w:rPr>
          <w:rFonts w:ascii="Verdana" w:hAnsi="Verdana"/>
          <w:sz w:val="18"/>
          <w:szCs w:val="18"/>
        </w:rPr>
        <w:t>SELECTION FOR CONSULTANTS BY THE WORLD BANK GROUP</w:t>
      </w:r>
      <w:r w:rsidRPr="002604CB">
        <w:rPr>
          <w:rFonts w:ascii="Verdana" w:hAnsi="Verdana"/>
          <w:sz w:val="18"/>
          <w:szCs w:val="18"/>
        </w:rPr>
        <w:br/>
      </w:r>
      <w:r w:rsidRPr="002604CB">
        <w:rPr>
          <w:rFonts w:ascii="Verdana" w:hAnsi="Verdana"/>
          <w:sz w:val="18"/>
          <w:szCs w:val="18"/>
        </w:rPr>
        <w:br/>
        <w:t>REQUEST FOR EXPRESSIONS OF INTEREST</w:t>
      </w:r>
      <w:r w:rsidRPr="002604CB">
        <w:rPr>
          <w:rFonts w:ascii="Verdana" w:hAnsi="Verdana"/>
          <w:sz w:val="18"/>
          <w:szCs w:val="18"/>
        </w:rPr>
        <w:br/>
      </w:r>
      <w:r w:rsidRPr="002604CB">
        <w:rPr>
          <w:rFonts w:ascii="Verdana" w:hAnsi="Verdana"/>
          <w:sz w:val="18"/>
          <w:szCs w:val="18"/>
        </w:rPr>
        <w:br/>
        <w:t>Electronic Submissions through World Bank Group eConsultant2</w:t>
      </w:r>
      <w:r w:rsidRPr="002604CB">
        <w:rPr>
          <w:rFonts w:ascii="Verdana" w:hAnsi="Verdana"/>
          <w:sz w:val="18"/>
          <w:szCs w:val="18"/>
        </w:rPr>
        <w:br/>
        <w:t>https://wbgeconsult2.worldbank.org/wbgec/index.html</w:t>
      </w:r>
      <w:r w:rsidRPr="002604CB">
        <w:rPr>
          <w:rFonts w:ascii="Verdana" w:hAnsi="Verdana"/>
          <w:sz w:val="18"/>
          <w:szCs w:val="18"/>
        </w:rPr>
        <w:br/>
      </w:r>
      <w:r w:rsidRPr="002604CB">
        <w:rPr>
          <w:rFonts w:ascii="Verdana" w:hAnsi="Verdana"/>
          <w:sz w:val="18"/>
          <w:szCs w:val="18"/>
        </w:rPr>
        <w:br/>
        <w:t>ASSIGNMENT OVERVIEW</w:t>
      </w:r>
      <w:r w:rsidRPr="002604CB">
        <w:rPr>
          <w:rFonts w:ascii="Verdana" w:hAnsi="Verdana"/>
          <w:sz w:val="18"/>
          <w:szCs w:val="18"/>
        </w:rPr>
        <w:br/>
      </w:r>
      <w:r w:rsidRPr="002604CB">
        <w:rPr>
          <w:rFonts w:ascii="Verdana" w:hAnsi="Verdana"/>
          <w:sz w:val="18"/>
          <w:szCs w:val="18"/>
        </w:rPr>
        <w:br/>
        <w:t>Assignment Title: 1248837 - exploring options for a back-up supply system for essential medicines in Sierra Leone</w:t>
      </w:r>
      <w:r w:rsidRPr="002604CB">
        <w:rPr>
          <w:rFonts w:ascii="Verdana" w:hAnsi="Verdana"/>
          <w:sz w:val="18"/>
          <w:szCs w:val="18"/>
        </w:rPr>
        <w:br/>
      </w:r>
      <w:r w:rsidRPr="002604CB">
        <w:rPr>
          <w:rFonts w:ascii="Verdana" w:hAnsi="Verdana"/>
          <w:sz w:val="18"/>
          <w:szCs w:val="18"/>
        </w:rPr>
        <w:br/>
        <w:t>Assignment Countries:</w:t>
      </w:r>
      <w:r w:rsidRPr="002604CB">
        <w:rPr>
          <w:rFonts w:ascii="Verdana" w:hAnsi="Verdana"/>
          <w:sz w:val="18"/>
          <w:szCs w:val="18"/>
        </w:rPr>
        <w:br/>
        <w:t>- Sierra Leone</w:t>
      </w:r>
      <w:r w:rsidRPr="002604CB">
        <w:rPr>
          <w:rFonts w:ascii="Verdana" w:hAnsi="Verdana"/>
          <w:sz w:val="18"/>
          <w:szCs w:val="18"/>
        </w:rPr>
        <w:br/>
      </w:r>
      <w:r w:rsidRPr="002604CB">
        <w:rPr>
          <w:rFonts w:ascii="Verdana" w:hAnsi="Verdana"/>
          <w:sz w:val="18"/>
          <w:szCs w:val="18"/>
        </w:rPr>
        <w:br/>
        <w:t>ASSIGNMENT DESCRIPTION</w:t>
      </w:r>
      <w:r w:rsidRPr="002604CB">
        <w:rPr>
          <w:rFonts w:ascii="Verdana" w:hAnsi="Verdana"/>
          <w:sz w:val="18"/>
          <w:szCs w:val="18"/>
        </w:rPr>
        <w:br/>
      </w:r>
      <w:r w:rsidRPr="002604CB">
        <w:rPr>
          <w:rFonts w:ascii="Verdana" w:hAnsi="Verdana"/>
          <w:sz w:val="18"/>
          <w:szCs w:val="18"/>
        </w:rPr>
        <w:br/>
        <w:t xml:space="preserve">It is for the development of a tentative business plan for a back-up medicines supply system for public health facilities in the </w:t>
      </w:r>
      <w:proofErr w:type="spellStart"/>
      <w:r w:rsidRPr="002604CB">
        <w:rPr>
          <w:rFonts w:ascii="Verdana" w:hAnsi="Verdana"/>
          <w:sz w:val="18"/>
          <w:szCs w:val="18"/>
        </w:rPr>
        <w:t>Kailahun</w:t>
      </w:r>
      <w:proofErr w:type="spellEnd"/>
      <w:r w:rsidRPr="002604CB">
        <w:rPr>
          <w:rFonts w:ascii="Verdana" w:hAnsi="Verdana"/>
          <w:sz w:val="18"/>
          <w:szCs w:val="18"/>
        </w:rPr>
        <w:t xml:space="preserve"> and </w:t>
      </w:r>
      <w:proofErr w:type="spellStart"/>
      <w:r w:rsidRPr="002604CB">
        <w:rPr>
          <w:rFonts w:ascii="Verdana" w:hAnsi="Verdana"/>
          <w:sz w:val="18"/>
          <w:szCs w:val="18"/>
        </w:rPr>
        <w:t>Koinadugu</w:t>
      </w:r>
      <w:proofErr w:type="spellEnd"/>
      <w:r w:rsidRPr="002604CB">
        <w:rPr>
          <w:rFonts w:ascii="Verdana" w:hAnsi="Verdana"/>
          <w:sz w:val="18"/>
          <w:szCs w:val="18"/>
        </w:rPr>
        <w:t xml:space="preserve"> districts.</w:t>
      </w:r>
      <w:r w:rsidRPr="002604CB">
        <w:rPr>
          <w:rFonts w:ascii="Verdana" w:hAnsi="Verdana"/>
          <w:sz w:val="18"/>
          <w:szCs w:val="18"/>
        </w:rPr>
        <w:br/>
      </w:r>
      <w:r w:rsidRPr="002604CB">
        <w:rPr>
          <w:rFonts w:ascii="Verdana" w:hAnsi="Verdana"/>
          <w:sz w:val="18"/>
          <w:szCs w:val="18"/>
        </w:rPr>
        <w:br/>
      </w:r>
      <w:r w:rsidRPr="002604CB">
        <w:rPr>
          <w:rFonts w:ascii="Verdana" w:hAnsi="Verdana"/>
          <w:sz w:val="18"/>
          <w:szCs w:val="18"/>
        </w:rPr>
        <w:lastRenderedPageBreak/>
        <w:t>The consultant is expected to conduct interviews with stakeholders (including those in the two districts) and review existing documentation from various sources, with the goal of:</w:t>
      </w:r>
      <w:r w:rsidRPr="002604CB">
        <w:rPr>
          <w:rFonts w:ascii="Verdana" w:hAnsi="Verdana"/>
          <w:sz w:val="18"/>
          <w:szCs w:val="18"/>
        </w:rPr>
        <w:br/>
        <w:t xml:space="preserve">1, </w:t>
      </w:r>
      <w:proofErr w:type="spellStart"/>
      <w:r w:rsidRPr="002604CB">
        <w:rPr>
          <w:rFonts w:ascii="Verdana" w:hAnsi="Verdana"/>
          <w:sz w:val="18"/>
          <w:szCs w:val="18"/>
        </w:rPr>
        <w:t>dentifying</w:t>
      </w:r>
      <w:proofErr w:type="spellEnd"/>
      <w:r w:rsidRPr="002604CB">
        <w:rPr>
          <w:rFonts w:ascii="Verdana" w:hAnsi="Verdana"/>
          <w:sz w:val="18"/>
          <w:szCs w:val="18"/>
        </w:rPr>
        <w:t xml:space="preserve"> the list of medicines that is offered through the back-up system</w:t>
      </w:r>
      <w:r w:rsidRPr="002604CB">
        <w:rPr>
          <w:rFonts w:ascii="Verdana" w:hAnsi="Verdana"/>
          <w:sz w:val="18"/>
          <w:szCs w:val="18"/>
        </w:rPr>
        <w:br/>
        <w:t>2, Identifying the manufacturers of these medicines that are already licensed in Sierra Leone and verifying the quality standards</w:t>
      </w:r>
      <w:r w:rsidRPr="002604CB">
        <w:rPr>
          <w:rFonts w:ascii="Verdana" w:hAnsi="Verdana"/>
          <w:sz w:val="18"/>
          <w:szCs w:val="18"/>
        </w:rPr>
        <w:br/>
        <w:t xml:space="preserve">3, Identifying potential service providers for the </w:t>
      </w:r>
      <w:proofErr w:type="spellStart"/>
      <w:r w:rsidRPr="002604CB">
        <w:rPr>
          <w:rFonts w:ascii="Verdana" w:hAnsi="Verdana"/>
          <w:sz w:val="18"/>
          <w:szCs w:val="18"/>
        </w:rPr>
        <w:t>back up</w:t>
      </w:r>
      <w:proofErr w:type="spellEnd"/>
      <w:r w:rsidRPr="002604CB">
        <w:rPr>
          <w:rFonts w:ascii="Verdana" w:hAnsi="Verdana"/>
          <w:sz w:val="18"/>
          <w:szCs w:val="18"/>
        </w:rPr>
        <w:t xml:space="preserve"> system </w:t>
      </w:r>
      <w:r w:rsidRPr="002604CB">
        <w:rPr>
          <w:rFonts w:ascii="Verdana" w:hAnsi="Verdana"/>
          <w:sz w:val="18"/>
          <w:szCs w:val="18"/>
        </w:rPr>
        <w:br/>
        <w:t xml:space="preserve">4, Quantifying the potential demand based on the best possible assumptions of consumption/need and availability in the public supply chain </w:t>
      </w:r>
      <w:r w:rsidRPr="002604CB">
        <w:rPr>
          <w:rFonts w:ascii="Verdana" w:hAnsi="Verdana"/>
          <w:sz w:val="18"/>
          <w:szCs w:val="18"/>
        </w:rPr>
        <w:br/>
        <w:t>5, Comparing pros and cons of different pricing/compensation models for a contract with private importers</w:t>
      </w:r>
      <w:r w:rsidRPr="002604CB">
        <w:rPr>
          <w:rFonts w:ascii="Verdana" w:hAnsi="Verdana"/>
          <w:sz w:val="18"/>
          <w:szCs w:val="18"/>
        </w:rPr>
        <w:br/>
        <w:t>6, Addressing issues of financing for buffer stock</w:t>
      </w:r>
      <w:r w:rsidRPr="002604CB">
        <w:rPr>
          <w:rFonts w:ascii="Verdana" w:hAnsi="Verdana"/>
          <w:sz w:val="18"/>
          <w:szCs w:val="18"/>
        </w:rPr>
        <w:br/>
        <w:t>7, Finding solutions to ensure timely payment.</w:t>
      </w:r>
      <w:r w:rsidRPr="002604CB">
        <w:rPr>
          <w:rFonts w:ascii="Verdana" w:hAnsi="Verdana"/>
          <w:sz w:val="18"/>
          <w:szCs w:val="18"/>
        </w:rPr>
        <w:br/>
      </w:r>
      <w:r w:rsidRPr="002604CB">
        <w:rPr>
          <w:rFonts w:ascii="Verdana" w:hAnsi="Verdana"/>
          <w:sz w:val="18"/>
          <w:szCs w:val="18"/>
        </w:rPr>
        <w:br/>
        <w:t>Based on the findings, a business plan is expected.</w:t>
      </w:r>
      <w:r w:rsidRPr="002604CB">
        <w:rPr>
          <w:rFonts w:ascii="Verdana" w:hAnsi="Verdana"/>
          <w:sz w:val="18"/>
          <w:szCs w:val="18"/>
        </w:rPr>
        <w:br/>
      </w:r>
      <w:r w:rsidRPr="002604CB">
        <w:rPr>
          <w:rFonts w:ascii="Verdana" w:hAnsi="Verdana"/>
          <w:sz w:val="18"/>
          <w:szCs w:val="18"/>
        </w:rPr>
        <w:br/>
        <w:t>FUNDING SOURCE</w:t>
      </w:r>
      <w:r w:rsidRPr="002604CB">
        <w:rPr>
          <w:rFonts w:ascii="Verdana" w:hAnsi="Verdana"/>
          <w:sz w:val="18"/>
          <w:szCs w:val="18"/>
        </w:rPr>
        <w:br/>
      </w:r>
      <w:r w:rsidRPr="002604CB">
        <w:rPr>
          <w:rFonts w:ascii="Verdana" w:hAnsi="Verdana"/>
          <w:sz w:val="18"/>
          <w:szCs w:val="18"/>
        </w:rPr>
        <w:br/>
        <w:t>The World Bank Group intends to finance the assignment / services described below under the following:</w:t>
      </w:r>
      <w:r w:rsidRPr="002604CB">
        <w:rPr>
          <w:rFonts w:ascii="Verdana" w:hAnsi="Verdana"/>
          <w:sz w:val="18"/>
          <w:szCs w:val="18"/>
        </w:rPr>
        <w:br/>
        <w:t>- Development of GFF Investment Case and National Health Financing Strategy</w:t>
      </w:r>
      <w:r w:rsidRPr="002604CB">
        <w:rPr>
          <w:rFonts w:ascii="Verdana" w:hAnsi="Verdana"/>
          <w:sz w:val="18"/>
          <w:szCs w:val="18"/>
        </w:rPr>
        <w:br/>
      </w:r>
      <w:r w:rsidRPr="002604CB">
        <w:rPr>
          <w:rFonts w:ascii="Verdana" w:hAnsi="Verdana"/>
          <w:sz w:val="18"/>
          <w:szCs w:val="18"/>
        </w:rPr>
        <w:br/>
        <w:t>ELIGIBILITY</w:t>
      </w:r>
      <w:r w:rsidRPr="002604CB">
        <w:rPr>
          <w:rFonts w:ascii="Verdana" w:hAnsi="Verdana"/>
          <w:sz w:val="18"/>
          <w:szCs w:val="18"/>
        </w:rPr>
        <w:br/>
      </w:r>
      <w:r w:rsidRPr="002604CB">
        <w:rPr>
          <w:rFonts w:ascii="Verdana" w:hAnsi="Verdana"/>
          <w:sz w:val="18"/>
          <w:szCs w:val="18"/>
        </w:rPr>
        <w:br/>
      </w:r>
      <w:proofErr w:type="spellStart"/>
      <w:r w:rsidRPr="002604CB">
        <w:rPr>
          <w:rFonts w:ascii="Verdana" w:hAnsi="Verdana"/>
          <w:sz w:val="18"/>
          <w:szCs w:val="18"/>
        </w:rPr>
        <w:t>Eligibility</w:t>
      </w:r>
      <w:proofErr w:type="spellEnd"/>
      <w:r w:rsidRPr="002604CB">
        <w:rPr>
          <w:rFonts w:ascii="Verdana" w:hAnsi="Verdana"/>
          <w:sz w:val="18"/>
          <w:szCs w:val="18"/>
        </w:rPr>
        <w:t xml:space="preserve"> restrictions apply:</w:t>
      </w:r>
      <w:r w:rsidRPr="002604CB">
        <w:rPr>
          <w:rFonts w:ascii="Verdana" w:hAnsi="Verdana"/>
          <w:sz w:val="18"/>
          <w:szCs w:val="18"/>
        </w:rPr>
        <w:br/>
        <w:t xml:space="preserve">Officials from </w:t>
      </w:r>
      <w:proofErr w:type="spellStart"/>
      <w:r w:rsidRPr="002604CB">
        <w:rPr>
          <w:rFonts w:ascii="Verdana" w:hAnsi="Verdana"/>
          <w:sz w:val="18"/>
          <w:szCs w:val="18"/>
        </w:rPr>
        <w:t>MoHS</w:t>
      </w:r>
      <w:proofErr w:type="spellEnd"/>
      <w:r w:rsidRPr="002604CB">
        <w:rPr>
          <w:rFonts w:ascii="Verdana" w:hAnsi="Verdana"/>
          <w:sz w:val="18"/>
          <w:szCs w:val="18"/>
        </w:rPr>
        <w:t xml:space="preserve"> are restricted from providing this consultancy</w:t>
      </w:r>
      <w:r w:rsidRPr="002604CB">
        <w:rPr>
          <w:rFonts w:ascii="Verdana" w:hAnsi="Verdana"/>
          <w:sz w:val="18"/>
          <w:szCs w:val="18"/>
        </w:rPr>
        <w:br/>
      </w:r>
      <w:r w:rsidRPr="002604CB">
        <w:rPr>
          <w:rFonts w:ascii="Verdana" w:hAnsi="Verdana"/>
          <w:sz w:val="18"/>
          <w:szCs w:val="18"/>
        </w:rPr>
        <w:br/>
        <w:t>INDIVIDUAL / FIRM PROFILE</w:t>
      </w:r>
      <w:r w:rsidRPr="002604CB">
        <w:rPr>
          <w:rFonts w:ascii="Verdana" w:hAnsi="Verdana"/>
          <w:sz w:val="18"/>
          <w:szCs w:val="18"/>
        </w:rPr>
        <w:br/>
        <w:t xml:space="preserve">The consultant should be an individual. </w:t>
      </w:r>
      <w:r w:rsidRPr="002604CB">
        <w:rPr>
          <w:rFonts w:ascii="Verdana" w:hAnsi="Verdana"/>
          <w:sz w:val="18"/>
          <w:szCs w:val="18"/>
        </w:rPr>
        <w:br/>
      </w:r>
      <w:r w:rsidRPr="002604CB">
        <w:rPr>
          <w:rFonts w:ascii="Verdana" w:hAnsi="Verdana"/>
          <w:sz w:val="18"/>
          <w:szCs w:val="18"/>
        </w:rPr>
        <w:br/>
        <w:t>SUBMISSION REQUIREMENTS</w:t>
      </w:r>
      <w:r w:rsidRPr="002604CB">
        <w:rPr>
          <w:rFonts w:ascii="Verdana" w:hAnsi="Verdana"/>
          <w:sz w:val="18"/>
          <w:szCs w:val="18"/>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2604CB">
        <w:rPr>
          <w:rFonts w:ascii="Verdana" w:hAnsi="Verdana"/>
          <w:sz w:val="18"/>
          <w:szCs w:val="18"/>
        </w:rPr>
        <w:br/>
      </w:r>
      <w:r w:rsidRPr="002604CB">
        <w:rPr>
          <w:rFonts w:ascii="Verdana" w:hAnsi="Verdana"/>
          <w:sz w:val="18"/>
          <w:szCs w:val="18"/>
        </w:rPr>
        <w:br/>
        <w:t>Interested consultants are hereby invited to submit expressions of interest.</w:t>
      </w:r>
      <w:r w:rsidRPr="002604CB">
        <w:rPr>
          <w:rFonts w:ascii="Verdana" w:hAnsi="Verdana"/>
          <w:sz w:val="18"/>
          <w:szCs w:val="18"/>
        </w:rPr>
        <w:br/>
      </w:r>
      <w:r w:rsidRPr="002604CB">
        <w:rPr>
          <w:rFonts w:ascii="Verdana" w:hAnsi="Verdana"/>
          <w:sz w:val="18"/>
          <w:szCs w:val="18"/>
        </w:rPr>
        <w:br/>
        <w:t>Expressions of Interest should be submitted, in English, electronically through World Bank Group eConsultant2 (https://wbgeconsult2.worldbank.org/wbgec/index.html)</w:t>
      </w:r>
      <w:r w:rsidRPr="002604CB">
        <w:rPr>
          <w:rFonts w:ascii="Verdana" w:hAnsi="Verdana"/>
          <w:sz w:val="18"/>
          <w:szCs w:val="18"/>
        </w:rPr>
        <w:br/>
      </w:r>
      <w:r w:rsidRPr="002604CB">
        <w:rPr>
          <w:rFonts w:ascii="Verdana" w:hAnsi="Verdana"/>
          <w:sz w:val="18"/>
          <w:szCs w:val="18"/>
        </w:rPr>
        <w:br/>
        <w:t>NOTES</w:t>
      </w:r>
      <w:r w:rsidRPr="002604CB">
        <w:rPr>
          <w:rFonts w:ascii="Verdana" w:hAnsi="Verdana"/>
          <w:sz w:val="18"/>
          <w:szCs w:val="18"/>
        </w:rPr>
        <w:br/>
        <w:t>Following this invitation for Expression of Interest, qualified individual(s) will be contacted. Shortlisting and selection will be subject to the availability of funding.</w:t>
      </w:r>
      <w:r w:rsidRPr="002604CB">
        <w:rPr>
          <w:rFonts w:ascii="Verdana" w:hAnsi="Verdana"/>
          <w:sz w:val="18"/>
          <w:szCs w:val="18"/>
        </w:rPr>
        <w:br/>
      </w:r>
      <w:r w:rsidRPr="002604CB">
        <w:rPr>
          <w:rFonts w:ascii="Verdana" w:hAnsi="Verdana"/>
          <w:sz w:val="18"/>
          <w:szCs w:val="18"/>
        </w:rPr>
        <w:br/>
        <w:t>Criteria for shortlisting:</w:t>
      </w:r>
      <w:r w:rsidRPr="002604CB">
        <w:rPr>
          <w:rFonts w:ascii="Verdana" w:hAnsi="Verdana"/>
          <w:sz w:val="18"/>
          <w:szCs w:val="18"/>
        </w:rPr>
        <w:br/>
        <w:t>1. Track records for the similar assignment in the last 10 years;</w:t>
      </w:r>
      <w:r w:rsidRPr="002604CB">
        <w:rPr>
          <w:rFonts w:ascii="Verdana" w:hAnsi="Verdana"/>
          <w:sz w:val="18"/>
          <w:szCs w:val="18"/>
        </w:rPr>
        <w:br/>
        <w:t xml:space="preserve">2. </w:t>
      </w:r>
      <w:proofErr w:type="spellStart"/>
      <w:r w:rsidRPr="002604CB">
        <w:rPr>
          <w:rFonts w:ascii="Verdana" w:hAnsi="Verdana"/>
          <w:sz w:val="18"/>
          <w:szCs w:val="18"/>
          <w:lang w:val="nl-NL"/>
        </w:rPr>
        <w:t>Experience</w:t>
      </w:r>
      <w:proofErr w:type="spellEnd"/>
      <w:r w:rsidRPr="002604CB">
        <w:rPr>
          <w:rFonts w:ascii="Verdana" w:hAnsi="Verdana"/>
          <w:sz w:val="18"/>
          <w:szCs w:val="18"/>
          <w:lang w:val="nl-NL"/>
        </w:rPr>
        <w:t xml:space="preserve"> in </w:t>
      </w:r>
      <w:proofErr w:type="spellStart"/>
      <w:r w:rsidRPr="002604CB">
        <w:rPr>
          <w:rFonts w:ascii="Verdana" w:hAnsi="Verdana"/>
          <w:sz w:val="18"/>
          <w:szCs w:val="18"/>
          <w:lang w:val="nl-NL"/>
        </w:rPr>
        <w:t>working</w:t>
      </w:r>
      <w:proofErr w:type="spellEnd"/>
      <w:r w:rsidRPr="002604CB">
        <w:rPr>
          <w:rFonts w:ascii="Verdana" w:hAnsi="Verdana"/>
          <w:sz w:val="18"/>
          <w:szCs w:val="18"/>
          <w:lang w:val="nl-NL"/>
        </w:rPr>
        <w:t xml:space="preserve"> in FCV </w:t>
      </w:r>
      <w:proofErr w:type="spellStart"/>
      <w:r w:rsidRPr="002604CB">
        <w:rPr>
          <w:rFonts w:ascii="Verdana" w:hAnsi="Verdana"/>
          <w:sz w:val="18"/>
          <w:szCs w:val="18"/>
          <w:lang w:val="nl-NL"/>
        </w:rPr>
        <w:t>countries</w:t>
      </w:r>
      <w:proofErr w:type="spellEnd"/>
      <w:r w:rsidRPr="002604CB">
        <w:rPr>
          <w:rFonts w:ascii="Verdana" w:hAnsi="Verdana"/>
          <w:sz w:val="18"/>
          <w:szCs w:val="18"/>
          <w:lang w:val="nl-NL"/>
        </w:rPr>
        <w:t xml:space="preserve">; </w:t>
      </w:r>
      <w:r w:rsidRPr="002604CB">
        <w:rPr>
          <w:rFonts w:ascii="Verdana" w:hAnsi="Verdana"/>
          <w:sz w:val="18"/>
          <w:szCs w:val="18"/>
          <w:lang w:val="nl-NL"/>
        </w:rPr>
        <w:br/>
        <w:t xml:space="preserve">3. </w:t>
      </w:r>
      <w:proofErr w:type="spellStart"/>
      <w:r w:rsidRPr="002604CB">
        <w:rPr>
          <w:rFonts w:ascii="Verdana" w:hAnsi="Verdana"/>
          <w:sz w:val="18"/>
          <w:szCs w:val="18"/>
          <w:lang w:val="nl-NL"/>
        </w:rPr>
        <w:t>education</w:t>
      </w:r>
      <w:proofErr w:type="spellEnd"/>
      <w:r w:rsidRPr="002604CB">
        <w:rPr>
          <w:rFonts w:ascii="Verdana" w:hAnsi="Verdana"/>
          <w:sz w:val="18"/>
          <w:szCs w:val="18"/>
          <w:lang w:val="nl-NL"/>
        </w:rPr>
        <w:t xml:space="preserve"> </w:t>
      </w:r>
      <w:proofErr w:type="spellStart"/>
      <w:r w:rsidRPr="002604CB">
        <w:rPr>
          <w:rFonts w:ascii="Verdana" w:hAnsi="Verdana"/>
          <w:sz w:val="18"/>
          <w:szCs w:val="18"/>
          <w:lang w:val="nl-NL"/>
        </w:rPr>
        <w:t>attainment</w:t>
      </w:r>
      <w:proofErr w:type="spellEnd"/>
      <w:r w:rsidRPr="002604CB">
        <w:rPr>
          <w:rFonts w:ascii="Verdana" w:hAnsi="Verdana"/>
          <w:sz w:val="18"/>
          <w:szCs w:val="18"/>
          <w:lang w:val="nl-NL"/>
        </w:rPr>
        <w:t>;</w:t>
      </w:r>
    </w:p>
    <w:p w:rsidR="002604CB" w:rsidRPr="002604CB" w:rsidRDefault="002604CB" w:rsidP="002604CB">
      <w:pPr>
        <w:rPr>
          <w:rFonts w:ascii="Verdana" w:hAnsi="Verdana"/>
          <w:sz w:val="18"/>
          <w:szCs w:val="18"/>
          <w:lang w:val="nl-NL"/>
        </w:rPr>
      </w:pPr>
      <w:proofErr w:type="spellStart"/>
      <w:r w:rsidRPr="002604CB">
        <w:rPr>
          <w:rFonts w:ascii="Verdana" w:hAnsi="Verdana"/>
          <w:sz w:val="18"/>
          <w:szCs w:val="18"/>
          <w:lang w:val="nl-NL"/>
        </w:rPr>
        <w:t>Attachments</w:t>
      </w:r>
      <w:proofErr w:type="spellEnd"/>
    </w:p>
    <w:p w:rsidR="002604CB" w:rsidRPr="002604CB" w:rsidRDefault="002604CB" w:rsidP="002604CB">
      <w:pPr>
        <w:numPr>
          <w:ilvl w:val="0"/>
          <w:numId w:val="3"/>
        </w:numPr>
        <w:rPr>
          <w:rFonts w:ascii="Verdana" w:hAnsi="Verdana"/>
          <w:sz w:val="18"/>
          <w:szCs w:val="18"/>
          <w:lang w:val="nl-NL"/>
        </w:rPr>
      </w:pPr>
      <w:hyperlink r:id="rId5" w:tgtFrame="hidden_util_frame" w:history="1">
        <w:proofErr w:type="spellStart"/>
        <w:r w:rsidRPr="002604CB">
          <w:rPr>
            <w:rStyle w:val="Hyperlink"/>
            <w:rFonts w:ascii="Verdana" w:hAnsi="Verdana"/>
            <w:sz w:val="18"/>
            <w:szCs w:val="18"/>
            <w:lang w:val="nl-NL"/>
          </w:rPr>
          <w:t>Optional</w:t>
        </w:r>
        <w:proofErr w:type="spellEnd"/>
        <w:r w:rsidRPr="002604CB">
          <w:rPr>
            <w:rStyle w:val="Hyperlink"/>
            <w:rFonts w:ascii="Verdana" w:hAnsi="Verdana"/>
            <w:sz w:val="18"/>
            <w:szCs w:val="18"/>
            <w:lang w:val="nl-NL"/>
          </w:rPr>
          <w:t xml:space="preserve"> TOR File</w:t>
        </w:r>
      </w:hyperlink>
    </w:p>
    <w:p w:rsidR="002604CB" w:rsidRPr="002604CB" w:rsidRDefault="002604CB" w:rsidP="002604CB">
      <w:pPr>
        <w:rPr>
          <w:rFonts w:ascii="Verdana" w:hAnsi="Verdana"/>
          <w:sz w:val="18"/>
          <w:szCs w:val="18"/>
          <w:lang w:val="nl-NL"/>
        </w:rPr>
      </w:pPr>
      <w:proofErr w:type="spellStart"/>
      <w:r w:rsidRPr="002604CB">
        <w:rPr>
          <w:rFonts w:ascii="Verdana" w:hAnsi="Verdana"/>
          <w:sz w:val="18"/>
          <w:szCs w:val="18"/>
          <w:lang w:val="nl-NL"/>
        </w:rPr>
        <w:t>Qualification</w:t>
      </w:r>
      <w:proofErr w:type="spellEnd"/>
      <w:r w:rsidRPr="002604CB">
        <w:rPr>
          <w:rFonts w:ascii="Verdana" w:hAnsi="Verdana"/>
          <w:sz w:val="18"/>
          <w:szCs w:val="18"/>
          <w:lang w:val="nl-NL"/>
        </w:rPr>
        <w:t xml:space="preserve"> Criteria </w:t>
      </w:r>
    </w:p>
    <w:p w:rsidR="002604CB" w:rsidRPr="002604CB" w:rsidRDefault="002604CB" w:rsidP="002604CB">
      <w:pPr>
        <w:numPr>
          <w:ilvl w:val="0"/>
          <w:numId w:val="4"/>
        </w:numPr>
        <w:rPr>
          <w:rFonts w:ascii="Verdana" w:hAnsi="Verdana"/>
          <w:sz w:val="18"/>
          <w:szCs w:val="18"/>
        </w:rPr>
      </w:pPr>
      <w:r w:rsidRPr="002604CB">
        <w:rPr>
          <w:rFonts w:ascii="Verdana" w:hAnsi="Verdana"/>
          <w:b/>
          <w:bCs/>
          <w:sz w:val="18"/>
          <w:szCs w:val="18"/>
        </w:rPr>
        <w:lastRenderedPageBreak/>
        <w:t>1.</w:t>
      </w:r>
      <w:r w:rsidRPr="002604CB">
        <w:rPr>
          <w:rFonts w:ascii="Verdana" w:hAnsi="Verdana"/>
          <w:sz w:val="18"/>
          <w:szCs w:val="18"/>
        </w:rPr>
        <w:t xml:space="preserve"> Provide information showing that they are qualified in the field of the assignment.</w:t>
      </w:r>
    </w:p>
    <w:p w:rsidR="002604CB" w:rsidRPr="002604CB" w:rsidRDefault="002604CB" w:rsidP="002604CB">
      <w:pPr>
        <w:numPr>
          <w:ilvl w:val="0"/>
          <w:numId w:val="4"/>
        </w:numPr>
        <w:rPr>
          <w:rFonts w:ascii="Verdana" w:hAnsi="Verdana"/>
          <w:sz w:val="18"/>
          <w:szCs w:val="18"/>
        </w:rPr>
      </w:pPr>
      <w:r w:rsidRPr="002604CB">
        <w:rPr>
          <w:rFonts w:ascii="Verdana" w:hAnsi="Verdana"/>
          <w:b/>
          <w:bCs/>
          <w:sz w:val="18"/>
          <w:szCs w:val="18"/>
        </w:rPr>
        <w:t>2.</w:t>
      </w:r>
      <w:r w:rsidRPr="002604CB">
        <w:rPr>
          <w:rFonts w:ascii="Verdana" w:hAnsi="Verdana"/>
          <w:sz w:val="18"/>
          <w:szCs w:val="18"/>
        </w:rPr>
        <w:t xml:space="preserve"> Provide information on the technical and managerial capabilities of the firm.</w:t>
      </w:r>
    </w:p>
    <w:p w:rsidR="002604CB" w:rsidRPr="002604CB" w:rsidRDefault="002604CB" w:rsidP="002604CB">
      <w:pPr>
        <w:numPr>
          <w:ilvl w:val="0"/>
          <w:numId w:val="4"/>
        </w:numPr>
        <w:rPr>
          <w:rFonts w:ascii="Verdana" w:hAnsi="Verdana"/>
          <w:sz w:val="18"/>
          <w:szCs w:val="18"/>
        </w:rPr>
      </w:pPr>
      <w:r w:rsidRPr="002604CB">
        <w:rPr>
          <w:rFonts w:ascii="Verdana" w:hAnsi="Verdana"/>
          <w:b/>
          <w:bCs/>
          <w:sz w:val="18"/>
          <w:szCs w:val="18"/>
        </w:rPr>
        <w:t>3.</w:t>
      </w:r>
      <w:r w:rsidRPr="002604CB">
        <w:rPr>
          <w:rFonts w:ascii="Verdana" w:hAnsi="Verdana"/>
          <w:sz w:val="18"/>
          <w:szCs w:val="18"/>
        </w:rPr>
        <w:t xml:space="preserve"> Provide information on their core business and years in business.</w:t>
      </w:r>
    </w:p>
    <w:p w:rsidR="002604CB" w:rsidRPr="002604CB" w:rsidRDefault="002604CB" w:rsidP="002604CB">
      <w:pPr>
        <w:numPr>
          <w:ilvl w:val="0"/>
          <w:numId w:val="4"/>
        </w:numPr>
        <w:rPr>
          <w:rFonts w:ascii="Verdana" w:hAnsi="Verdana"/>
          <w:sz w:val="18"/>
          <w:szCs w:val="18"/>
        </w:rPr>
      </w:pPr>
      <w:r w:rsidRPr="002604CB">
        <w:rPr>
          <w:rFonts w:ascii="Verdana" w:hAnsi="Verdana"/>
          <w:b/>
          <w:bCs/>
          <w:sz w:val="18"/>
          <w:szCs w:val="18"/>
        </w:rPr>
        <w:t>4.</w:t>
      </w:r>
      <w:r w:rsidRPr="002604CB">
        <w:rPr>
          <w:rFonts w:ascii="Verdana" w:hAnsi="Verdana"/>
          <w:sz w:val="18"/>
          <w:szCs w:val="18"/>
        </w:rPr>
        <w:t xml:space="preserve"> Provide information on the qualifications of key staff.</w:t>
      </w:r>
    </w:p>
    <w:p w:rsidR="002604CB" w:rsidRPr="002604CB" w:rsidRDefault="002604CB" w:rsidP="002604CB">
      <w:pPr>
        <w:rPr>
          <w:rFonts w:ascii="Verdana" w:hAnsi="Verdana"/>
          <w:sz w:val="18"/>
          <w:szCs w:val="18"/>
          <w:lang w:val="nl-NL"/>
        </w:rPr>
      </w:pPr>
      <w:r w:rsidRPr="002604CB">
        <w:rPr>
          <w:rFonts w:ascii="Verdana" w:hAnsi="Verdana"/>
          <w:sz w:val="18"/>
          <w:szCs w:val="18"/>
          <w:lang w:val="nl-NL"/>
        </w:rPr>
        <w:t xml:space="preserve">* - </w:t>
      </w:r>
      <w:proofErr w:type="spellStart"/>
      <w:r w:rsidRPr="002604CB">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7FAB"/>
    <w:multiLevelType w:val="multilevel"/>
    <w:tmpl w:val="2142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EF7EB9"/>
    <w:multiLevelType w:val="multilevel"/>
    <w:tmpl w:val="B79E9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395DEF"/>
    <w:multiLevelType w:val="multilevel"/>
    <w:tmpl w:val="A510E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8F6D79"/>
    <w:multiLevelType w:val="multilevel"/>
    <w:tmpl w:val="2EB8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4CB"/>
    <w:rsid w:val="002604CB"/>
    <w:rsid w:val="0079208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1EF67"/>
  <w15:chartTrackingRefBased/>
  <w15:docId w15:val="{8A59FF99-D68A-4829-9864-4EA2FD07E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04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473979">
      <w:bodyDiv w:val="1"/>
      <w:marLeft w:val="0"/>
      <w:marRight w:val="0"/>
      <w:marTop w:val="0"/>
      <w:marBottom w:val="0"/>
      <w:divBdr>
        <w:top w:val="none" w:sz="0" w:space="0" w:color="auto"/>
        <w:left w:val="none" w:sz="0" w:space="0" w:color="auto"/>
        <w:bottom w:val="none" w:sz="0" w:space="0" w:color="auto"/>
        <w:right w:val="none" w:sz="0" w:space="0" w:color="auto"/>
      </w:divBdr>
      <w:divsChild>
        <w:div w:id="467868735">
          <w:marLeft w:val="0"/>
          <w:marRight w:val="0"/>
          <w:marTop w:val="0"/>
          <w:marBottom w:val="0"/>
          <w:divBdr>
            <w:top w:val="none" w:sz="0" w:space="0" w:color="auto"/>
            <w:left w:val="none" w:sz="0" w:space="0" w:color="auto"/>
            <w:bottom w:val="none" w:sz="0" w:space="0" w:color="auto"/>
            <w:right w:val="none" w:sz="0" w:space="0" w:color="auto"/>
          </w:divBdr>
        </w:div>
        <w:div w:id="2018968058">
          <w:marLeft w:val="0"/>
          <w:marRight w:val="0"/>
          <w:marTop w:val="0"/>
          <w:marBottom w:val="0"/>
          <w:divBdr>
            <w:top w:val="none" w:sz="0" w:space="0" w:color="auto"/>
            <w:left w:val="none" w:sz="0" w:space="0" w:color="auto"/>
            <w:bottom w:val="none" w:sz="0" w:space="0" w:color="auto"/>
            <w:right w:val="none" w:sz="0" w:space="0" w:color="auto"/>
          </w:divBdr>
          <w:divsChild>
            <w:div w:id="2026127364">
              <w:marLeft w:val="0"/>
              <w:marRight w:val="0"/>
              <w:marTop w:val="0"/>
              <w:marBottom w:val="0"/>
              <w:divBdr>
                <w:top w:val="none" w:sz="0" w:space="0" w:color="auto"/>
                <w:left w:val="none" w:sz="0" w:space="0" w:color="auto"/>
                <w:bottom w:val="none" w:sz="0" w:space="0" w:color="auto"/>
                <w:right w:val="none" w:sz="0" w:space="0" w:color="auto"/>
              </w:divBdr>
              <w:divsChild>
                <w:div w:id="445733187">
                  <w:marLeft w:val="0"/>
                  <w:marRight w:val="0"/>
                  <w:marTop w:val="0"/>
                  <w:marBottom w:val="0"/>
                  <w:divBdr>
                    <w:top w:val="none" w:sz="0" w:space="0" w:color="auto"/>
                    <w:left w:val="none" w:sz="0" w:space="0" w:color="auto"/>
                    <w:bottom w:val="none" w:sz="0" w:space="0" w:color="auto"/>
                    <w:right w:val="none" w:sz="0" w:space="0" w:color="auto"/>
                  </w:divBdr>
                </w:div>
              </w:divsChild>
            </w:div>
            <w:div w:id="162622816">
              <w:marLeft w:val="0"/>
              <w:marRight w:val="0"/>
              <w:marTop w:val="0"/>
              <w:marBottom w:val="0"/>
              <w:divBdr>
                <w:top w:val="none" w:sz="0" w:space="0" w:color="auto"/>
                <w:left w:val="none" w:sz="0" w:space="0" w:color="auto"/>
                <w:bottom w:val="none" w:sz="0" w:space="0" w:color="auto"/>
                <w:right w:val="none" w:sz="0" w:space="0" w:color="auto"/>
              </w:divBdr>
              <w:divsChild>
                <w:div w:id="1757050548">
                  <w:marLeft w:val="0"/>
                  <w:marRight w:val="0"/>
                  <w:marTop w:val="0"/>
                  <w:marBottom w:val="0"/>
                  <w:divBdr>
                    <w:top w:val="none" w:sz="0" w:space="0" w:color="auto"/>
                    <w:left w:val="none" w:sz="0" w:space="0" w:color="auto"/>
                    <w:bottom w:val="none" w:sz="0" w:space="0" w:color="auto"/>
                    <w:right w:val="none" w:sz="0" w:space="0" w:color="auto"/>
                  </w:divBdr>
                </w:div>
                <w:div w:id="348799254">
                  <w:marLeft w:val="0"/>
                  <w:marRight w:val="0"/>
                  <w:marTop w:val="0"/>
                  <w:marBottom w:val="0"/>
                  <w:divBdr>
                    <w:top w:val="none" w:sz="0" w:space="0" w:color="auto"/>
                    <w:left w:val="none" w:sz="0" w:space="0" w:color="auto"/>
                    <w:bottom w:val="none" w:sz="0" w:space="0" w:color="auto"/>
                    <w:right w:val="none" w:sz="0" w:space="0" w:color="auto"/>
                  </w:divBdr>
                </w:div>
              </w:divsChild>
            </w:div>
            <w:div w:id="371153301">
              <w:marLeft w:val="0"/>
              <w:marRight w:val="0"/>
              <w:marTop w:val="0"/>
              <w:marBottom w:val="0"/>
              <w:divBdr>
                <w:top w:val="none" w:sz="0" w:space="0" w:color="auto"/>
                <w:left w:val="none" w:sz="0" w:space="0" w:color="auto"/>
                <w:bottom w:val="none" w:sz="0" w:space="0" w:color="auto"/>
                <w:right w:val="none" w:sz="0" w:space="0" w:color="auto"/>
              </w:divBdr>
              <w:divsChild>
                <w:div w:id="469981341">
                  <w:marLeft w:val="0"/>
                  <w:marRight w:val="0"/>
                  <w:marTop w:val="0"/>
                  <w:marBottom w:val="0"/>
                  <w:divBdr>
                    <w:top w:val="none" w:sz="0" w:space="0" w:color="auto"/>
                    <w:left w:val="none" w:sz="0" w:space="0" w:color="auto"/>
                    <w:bottom w:val="none" w:sz="0" w:space="0" w:color="auto"/>
                    <w:right w:val="none" w:sz="0" w:space="0" w:color="auto"/>
                  </w:divBdr>
                </w:div>
                <w:div w:id="676349397">
                  <w:marLeft w:val="0"/>
                  <w:marRight w:val="0"/>
                  <w:marTop w:val="0"/>
                  <w:marBottom w:val="0"/>
                  <w:divBdr>
                    <w:top w:val="none" w:sz="0" w:space="0" w:color="auto"/>
                    <w:left w:val="none" w:sz="0" w:space="0" w:color="auto"/>
                    <w:bottom w:val="none" w:sz="0" w:space="0" w:color="auto"/>
                    <w:right w:val="none" w:sz="0" w:space="0" w:color="auto"/>
                  </w:divBdr>
                </w:div>
              </w:divsChild>
            </w:div>
            <w:div w:id="296229227">
              <w:marLeft w:val="0"/>
              <w:marRight w:val="0"/>
              <w:marTop w:val="0"/>
              <w:marBottom w:val="0"/>
              <w:divBdr>
                <w:top w:val="none" w:sz="0" w:space="0" w:color="auto"/>
                <w:left w:val="none" w:sz="0" w:space="0" w:color="auto"/>
                <w:bottom w:val="none" w:sz="0" w:space="0" w:color="auto"/>
                <w:right w:val="none" w:sz="0" w:space="0" w:color="auto"/>
              </w:divBdr>
              <w:divsChild>
                <w:div w:id="1445887046">
                  <w:marLeft w:val="0"/>
                  <w:marRight w:val="0"/>
                  <w:marTop w:val="0"/>
                  <w:marBottom w:val="0"/>
                  <w:divBdr>
                    <w:top w:val="none" w:sz="0" w:space="0" w:color="auto"/>
                    <w:left w:val="none" w:sz="0" w:space="0" w:color="auto"/>
                    <w:bottom w:val="none" w:sz="0" w:space="0" w:color="auto"/>
                    <w:right w:val="none" w:sz="0" w:space="0" w:color="auto"/>
                  </w:divBdr>
                </w:div>
                <w:div w:id="637078082">
                  <w:marLeft w:val="0"/>
                  <w:marRight w:val="0"/>
                  <w:marTop w:val="0"/>
                  <w:marBottom w:val="0"/>
                  <w:divBdr>
                    <w:top w:val="none" w:sz="0" w:space="0" w:color="auto"/>
                    <w:left w:val="none" w:sz="0" w:space="0" w:color="auto"/>
                    <w:bottom w:val="none" w:sz="0" w:space="0" w:color="auto"/>
                    <w:right w:val="none" w:sz="0" w:space="0" w:color="auto"/>
                  </w:divBdr>
                </w:div>
              </w:divsChild>
            </w:div>
            <w:div w:id="247277094">
              <w:marLeft w:val="0"/>
              <w:marRight w:val="0"/>
              <w:marTop w:val="0"/>
              <w:marBottom w:val="0"/>
              <w:divBdr>
                <w:top w:val="none" w:sz="0" w:space="0" w:color="auto"/>
                <w:left w:val="none" w:sz="0" w:space="0" w:color="auto"/>
                <w:bottom w:val="none" w:sz="0" w:space="0" w:color="auto"/>
                <w:right w:val="none" w:sz="0" w:space="0" w:color="auto"/>
              </w:divBdr>
              <w:divsChild>
                <w:div w:id="887183070">
                  <w:marLeft w:val="0"/>
                  <w:marRight w:val="0"/>
                  <w:marTop w:val="0"/>
                  <w:marBottom w:val="0"/>
                  <w:divBdr>
                    <w:top w:val="none" w:sz="0" w:space="0" w:color="auto"/>
                    <w:left w:val="none" w:sz="0" w:space="0" w:color="auto"/>
                    <w:bottom w:val="none" w:sz="0" w:space="0" w:color="auto"/>
                    <w:right w:val="none" w:sz="0" w:space="0" w:color="auto"/>
                  </w:divBdr>
                </w:div>
                <w:div w:id="787701830">
                  <w:marLeft w:val="0"/>
                  <w:marRight w:val="0"/>
                  <w:marTop w:val="0"/>
                  <w:marBottom w:val="0"/>
                  <w:divBdr>
                    <w:top w:val="none" w:sz="0" w:space="0" w:color="auto"/>
                    <w:left w:val="none" w:sz="0" w:space="0" w:color="auto"/>
                    <w:bottom w:val="none" w:sz="0" w:space="0" w:color="auto"/>
                    <w:right w:val="none" w:sz="0" w:space="0" w:color="auto"/>
                  </w:divBdr>
                </w:div>
              </w:divsChild>
            </w:div>
            <w:div w:id="396241917">
              <w:marLeft w:val="0"/>
              <w:marRight w:val="0"/>
              <w:marTop w:val="0"/>
              <w:marBottom w:val="0"/>
              <w:divBdr>
                <w:top w:val="none" w:sz="0" w:space="0" w:color="auto"/>
                <w:left w:val="none" w:sz="0" w:space="0" w:color="auto"/>
                <w:bottom w:val="none" w:sz="0" w:space="0" w:color="auto"/>
                <w:right w:val="none" w:sz="0" w:space="0" w:color="auto"/>
              </w:divBdr>
              <w:divsChild>
                <w:div w:id="268583028">
                  <w:marLeft w:val="0"/>
                  <w:marRight w:val="0"/>
                  <w:marTop w:val="0"/>
                  <w:marBottom w:val="0"/>
                  <w:divBdr>
                    <w:top w:val="none" w:sz="0" w:space="0" w:color="auto"/>
                    <w:left w:val="none" w:sz="0" w:space="0" w:color="auto"/>
                    <w:bottom w:val="none" w:sz="0" w:space="0" w:color="auto"/>
                    <w:right w:val="none" w:sz="0" w:space="0" w:color="auto"/>
                  </w:divBdr>
                </w:div>
                <w:div w:id="1556505431">
                  <w:marLeft w:val="0"/>
                  <w:marRight w:val="0"/>
                  <w:marTop w:val="0"/>
                  <w:marBottom w:val="0"/>
                  <w:divBdr>
                    <w:top w:val="none" w:sz="0" w:space="0" w:color="auto"/>
                    <w:left w:val="none" w:sz="0" w:space="0" w:color="auto"/>
                    <w:bottom w:val="none" w:sz="0" w:space="0" w:color="auto"/>
                    <w:right w:val="none" w:sz="0" w:space="0" w:color="auto"/>
                  </w:divBdr>
                </w:div>
              </w:divsChild>
            </w:div>
            <w:div w:id="2040163015">
              <w:marLeft w:val="0"/>
              <w:marRight w:val="0"/>
              <w:marTop w:val="0"/>
              <w:marBottom w:val="0"/>
              <w:divBdr>
                <w:top w:val="none" w:sz="0" w:space="0" w:color="auto"/>
                <w:left w:val="none" w:sz="0" w:space="0" w:color="auto"/>
                <w:bottom w:val="none" w:sz="0" w:space="0" w:color="auto"/>
                <w:right w:val="none" w:sz="0" w:space="0" w:color="auto"/>
              </w:divBdr>
              <w:divsChild>
                <w:div w:id="463548272">
                  <w:marLeft w:val="0"/>
                  <w:marRight w:val="0"/>
                  <w:marTop w:val="0"/>
                  <w:marBottom w:val="0"/>
                  <w:divBdr>
                    <w:top w:val="none" w:sz="0" w:space="0" w:color="auto"/>
                    <w:left w:val="none" w:sz="0" w:space="0" w:color="auto"/>
                    <w:bottom w:val="none" w:sz="0" w:space="0" w:color="auto"/>
                    <w:right w:val="none" w:sz="0" w:space="0" w:color="auto"/>
                  </w:divBdr>
                </w:div>
                <w:div w:id="326445936">
                  <w:marLeft w:val="0"/>
                  <w:marRight w:val="0"/>
                  <w:marTop w:val="0"/>
                  <w:marBottom w:val="0"/>
                  <w:divBdr>
                    <w:top w:val="none" w:sz="0" w:space="0" w:color="auto"/>
                    <w:left w:val="none" w:sz="0" w:space="0" w:color="auto"/>
                    <w:bottom w:val="none" w:sz="0" w:space="0" w:color="auto"/>
                    <w:right w:val="none" w:sz="0" w:space="0" w:color="auto"/>
                  </w:divBdr>
                </w:div>
              </w:divsChild>
            </w:div>
            <w:div w:id="870188489">
              <w:marLeft w:val="0"/>
              <w:marRight w:val="0"/>
              <w:marTop w:val="0"/>
              <w:marBottom w:val="0"/>
              <w:divBdr>
                <w:top w:val="none" w:sz="0" w:space="0" w:color="auto"/>
                <w:left w:val="none" w:sz="0" w:space="0" w:color="auto"/>
                <w:bottom w:val="none" w:sz="0" w:space="0" w:color="auto"/>
                <w:right w:val="none" w:sz="0" w:space="0" w:color="auto"/>
              </w:divBdr>
              <w:divsChild>
                <w:div w:id="2129472805">
                  <w:marLeft w:val="0"/>
                  <w:marRight w:val="0"/>
                  <w:marTop w:val="0"/>
                  <w:marBottom w:val="0"/>
                  <w:divBdr>
                    <w:top w:val="none" w:sz="0" w:space="0" w:color="auto"/>
                    <w:left w:val="none" w:sz="0" w:space="0" w:color="auto"/>
                    <w:bottom w:val="none" w:sz="0" w:space="0" w:color="auto"/>
                    <w:right w:val="none" w:sz="0" w:space="0" w:color="auto"/>
                  </w:divBdr>
                </w:div>
                <w:div w:id="2060854596">
                  <w:marLeft w:val="0"/>
                  <w:marRight w:val="0"/>
                  <w:marTop w:val="0"/>
                  <w:marBottom w:val="0"/>
                  <w:divBdr>
                    <w:top w:val="none" w:sz="0" w:space="0" w:color="auto"/>
                    <w:left w:val="none" w:sz="0" w:space="0" w:color="auto"/>
                    <w:bottom w:val="none" w:sz="0" w:space="0" w:color="auto"/>
                    <w:right w:val="none" w:sz="0" w:space="0" w:color="auto"/>
                  </w:divBdr>
                </w:div>
              </w:divsChild>
            </w:div>
            <w:div w:id="91518287">
              <w:marLeft w:val="0"/>
              <w:marRight w:val="0"/>
              <w:marTop w:val="0"/>
              <w:marBottom w:val="0"/>
              <w:divBdr>
                <w:top w:val="none" w:sz="0" w:space="0" w:color="auto"/>
                <w:left w:val="none" w:sz="0" w:space="0" w:color="auto"/>
                <w:bottom w:val="none" w:sz="0" w:space="0" w:color="auto"/>
                <w:right w:val="none" w:sz="0" w:space="0" w:color="auto"/>
              </w:divBdr>
            </w:div>
            <w:div w:id="369182408">
              <w:marLeft w:val="0"/>
              <w:marRight w:val="0"/>
              <w:marTop w:val="0"/>
              <w:marBottom w:val="0"/>
              <w:divBdr>
                <w:top w:val="none" w:sz="0" w:space="0" w:color="auto"/>
                <w:left w:val="none" w:sz="0" w:space="0" w:color="auto"/>
                <w:bottom w:val="none" w:sz="0" w:space="0" w:color="auto"/>
                <w:right w:val="none" w:sz="0" w:space="0" w:color="auto"/>
              </w:divBdr>
              <w:divsChild>
                <w:div w:id="465122923">
                  <w:marLeft w:val="0"/>
                  <w:marRight w:val="0"/>
                  <w:marTop w:val="0"/>
                  <w:marBottom w:val="0"/>
                  <w:divBdr>
                    <w:top w:val="none" w:sz="0" w:space="0" w:color="auto"/>
                    <w:left w:val="none" w:sz="0" w:space="0" w:color="auto"/>
                    <w:bottom w:val="none" w:sz="0" w:space="0" w:color="auto"/>
                    <w:right w:val="none" w:sz="0" w:space="0" w:color="auto"/>
                  </w:divBdr>
                </w:div>
                <w:div w:id="97892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6cb3ad9-098e-431b-b057-adab352e455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3B31C060</Template>
  <TotalTime>2</TotalTime>
  <Pages>3</Pages>
  <Words>630</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2017-08-07T14:27:00Z</dcterms:created>
  <dcterms:modified xsi:type="dcterms:W3CDTF">2017-08-07T15:06:00Z</dcterms:modified>
</cp:coreProperties>
</file>