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4845" w:rsidRPr="00734845" w:rsidRDefault="006F567D" w:rsidP="00734845">
      <w:pPr>
        <w:rPr>
          <w:rFonts w:ascii="Verdana" w:hAnsi="Verdana"/>
          <w:sz w:val="18"/>
          <w:szCs w:val="18"/>
        </w:rPr>
      </w:pPr>
      <w:r>
        <w:rPr>
          <w:rFonts w:ascii="Verdana" w:hAnsi="Verdana"/>
          <w:sz w:val="18"/>
          <w:szCs w:val="18"/>
        </w:rPr>
        <w:t>R</w:t>
      </w:r>
      <w:r w:rsidR="00734845" w:rsidRPr="00734845">
        <w:rPr>
          <w:rFonts w:ascii="Verdana" w:hAnsi="Verdana"/>
          <w:sz w:val="18"/>
          <w:szCs w:val="18"/>
        </w:rPr>
        <w:t>equest for expression of interest for selection # 1249009</w:t>
      </w:r>
    </w:p>
    <w:p w:rsidR="00734845" w:rsidRPr="00734845" w:rsidRDefault="00734845" w:rsidP="00734845">
      <w:pPr>
        <w:rPr>
          <w:rFonts w:ascii="Verdana" w:hAnsi="Verdana"/>
          <w:sz w:val="18"/>
          <w:szCs w:val="18"/>
        </w:rPr>
      </w:pPr>
      <w:r w:rsidRPr="00734845">
        <w:rPr>
          <w:rFonts w:ascii="Verdana" w:hAnsi="Verdana"/>
          <w:sz w:val="18"/>
          <w:szCs w:val="18"/>
        </w:rPr>
        <w:t xml:space="preserve">Selection Information </w:t>
      </w:r>
    </w:p>
    <w:p w:rsidR="00734845" w:rsidRPr="00734845" w:rsidRDefault="00734845" w:rsidP="00734845">
      <w:pPr>
        <w:rPr>
          <w:rFonts w:ascii="Verdana" w:hAnsi="Verdana"/>
          <w:sz w:val="18"/>
          <w:szCs w:val="18"/>
        </w:rPr>
      </w:pPr>
      <w:r w:rsidRPr="00734845">
        <w:rPr>
          <w:rFonts w:ascii="Verdana" w:hAnsi="Verdana"/>
          <w:sz w:val="18"/>
          <w:szCs w:val="18"/>
        </w:rPr>
        <w:t>Assignment Title</w:t>
      </w:r>
    </w:p>
    <w:p w:rsidR="00734845" w:rsidRPr="00734845" w:rsidRDefault="00734845" w:rsidP="00734845">
      <w:pPr>
        <w:rPr>
          <w:rFonts w:ascii="Verdana" w:hAnsi="Verdana"/>
          <w:sz w:val="18"/>
          <w:szCs w:val="18"/>
        </w:rPr>
      </w:pPr>
      <w:bookmarkStart w:id="0" w:name="_GoBack"/>
      <w:r w:rsidRPr="00734845">
        <w:rPr>
          <w:rFonts w:ascii="Verdana" w:hAnsi="Verdana"/>
          <w:sz w:val="18"/>
          <w:szCs w:val="18"/>
        </w:rPr>
        <w:t>Detailed village mapping for off-grid rural electrification in Tanzania</w:t>
      </w:r>
    </w:p>
    <w:bookmarkEnd w:id="0"/>
    <w:p w:rsidR="00734845" w:rsidRPr="00734845" w:rsidRDefault="00734845" w:rsidP="00734845">
      <w:pPr>
        <w:rPr>
          <w:rFonts w:ascii="Verdana" w:hAnsi="Verdana"/>
          <w:sz w:val="18"/>
          <w:szCs w:val="18"/>
        </w:rPr>
      </w:pPr>
      <w:r w:rsidRPr="00734845">
        <w:rPr>
          <w:rFonts w:ascii="Verdana" w:hAnsi="Verdana"/>
          <w:sz w:val="18"/>
          <w:szCs w:val="18"/>
        </w:rPr>
        <w:t>Publication Date</w:t>
      </w:r>
    </w:p>
    <w:p w:rsidR="00734845" w:rsidRPr="00734845" w:rsidRDefault="00734845" w:rsidP="00734845">
      <w:pPr>
        <w:rPr>
          <w:rFonts w:ascii="Verdana" w:hAnsi="Verdana"/>
          <w:sz w:val="18"/>
          <w:szCs w:val="18"/>
        </w:rPr>
      </w:pPr>
      <w:r w:rsidRPr="00734845">
        <w:rPr>
          <w:rFonts w:ascii="Verdana" w:hAnsi="Verdana"/>
          <w:sz w:val="18"/>
          <w:szCs w:val="18"/>
        </w:rPr>
        <w:t> 09-Aug-2017</w:t>
      </w:r>
    </w:p>
    <w:p w:rsidR="00734845" w:rsidRPr="00734845" w:rsidRDefault="00734845" w:rsidP="00734845">
      <w:pPr>
        <w:rPr>
          <w:rFonts w:ascii="Verdana" w:hAnsi="Verdana"/>
          <w:sz w:val="18"/>
          <w:szCs w:val="18"/>
        </w:rPr>
      </w:pPr>
      <w:r w:rsidRPr="00734845">
        <w:rPr>
          <w:rFonts w:ascii="Verdana" w:hAnsi="Verdana"/>
          <w:sz w:val="18"/>
          <w:szCs w:val="18"/>
        </w:rPr>
        <w:t>Expression of Interest Deadline</w:t>
      </w:r>
    </w:p>
    <w:p w:rsidR="00734845" w:rsidRPr="00734845" w:rsidRDefault="00734845" w:rsidP="00734845">
      <w:pPr>
        <w:rPr>
          <w:rFonts w:ascii="Verdana" w:hAnsi="Verdana"/>
          <w:sz w:val="18"/>
          <w:szCs w:val="18"/>
        </w:rPr>
      </w:pPr>
      <w:r w:rsidRPr="00734845">
        <w:rPr>
          <w:rFonts w:ascii="Verdana" w:hAnsi="Verdana"/>
          <w:sz w:val="18"/>
          <w:szCs w:val="18"/>
        </w:rPr>
        <w:t> 05-Sep-2017 at 11:59:59 PM (Eastern Time – Washington D.C.)</w:t>
      </w:r>
    </w:p>
    <w:p w:rsidR="00734845" w:rsidRPr="00734845" w:rsidRDefault="00734845" w:rsidP="00734845">
      <w:pPr>
        <w:rPr>
          <w:rFonts w:ascii="Verdana" w:hAnsi="Verdana"/>
          <w:sz w:val="18"/>
          <w:szCs w:val="18"/>
        </w:rPr>
      </w:pPr>
      <w:r w:rsidRPr="00734845">
        <w:rPr>
          <w:rFonts w:ascii="Verdana" w:hAnsi="Verdana"/>
          <w:sz w:val="18"/>
          <w:szCs w:val="18"/>
        </w:rPr>
        <w:t>Language of Notice</w:t>
      </w:r>
    </w:p>
    <w:p w:rsidR="00734845" w:rsidRPr="00734845" w:rsidRDefault="00734845" w:rsidP="00734845">
      <w:pPr>
        <w:rPr>
          <w:rFonts w:ascii="Verdana" w:hAnsi="Verdana"/>
          <w:sz w:val="18"/>
          <w:szCs w:val="18"/>
        </w:rPr>
      </w:pPr>
      <w:r w:rsidRPr="00734845">
        <w:rPr>
          <w:rFonts w:ascii="Verdana" w:hAnsi="Verdana"/>
          <w:sz w:val="18"/>
          <w:szCs w:val="18"/>
        </w:rPr>
        <w:t> English</w:t>
      </w:r>
    </w:p>
    <w:p w:rsidR="00734845" w:rsidRPr="00734845" w:rsidRDefault="00734845" w:rsidP="00734845">
      <w:pPr>
        <w:rPr>
          <w:rFonts w:ascii="Verdana" w:hAnsi="Verdana"/>
          <w:sz w:val="18"/>
          <w:szCs w:val="18"/>
        </w:rPr>
      </w:pPr>
      <w:r w:rsidRPr="00734845">
        <w:rPr>
          <w:rFonts w:ascii="Verdana" w:hAnsi="Verdana"/>
          <w:sz w:val="18"/>
          <w:szCs w:val="18"/>
        </w:rPr>
        <w:t xml:space="preserve">Selection Notice </w:t>
      </w:r>
    </w:p>
    <w:p w:rsidR="00734845" w:rsidRPr="00734845" w:rsidRDefault="00734845" w:rsidP="00734845">
      <w:pPr>
        <w:rPr>
          <w:rFonts w:ascii="Verdana" w:hAnsi="Verdana"/>
          <w:sz w:val="18"/>
          <w:szCs w:val="18"/>
          <w:lang w:val="nl-NL"/>
        </w:rPr>
      </w:pPr>
      <w:proofErr w:type="spellStart"/>
      <w:r w:rsidRPr="00734845">
        <w:rPr>
          <w:rFonts w:ascii="Verdana" w:hAnsi="Verdana"/>
          <w:sz w:val="18"/>
          <w:szCs w:val="18"/>
          <w:lang w:val="nl-NL"/>
        </w:rPr>
        <w:t>Assignment</w:t>
      </w:r>
      <w:proofErr w:type="spellEnd"/>
      <w:r w:rsidRPr="00734845">
        <w:rPr>
          <w:rFonts w:ascii="Verdana" w:hAnsi="Verdana"/>
          <w:sz w:val="18"/>
          <w:szCs w:val="18"/>
          <w:lang w:val="nl-NL"/>
        </w:rPr>
        <w:t xml:space="preserve"> Country</w:t>
      </w:r>
    </w:p>
    <w:p w:rsidR="00734845" w:rsidRPr="00734845" w:rsidRDefault="00734845" w:rsidP="00734845">
      <w:pPr>
        <w:numPr>
          <w:ilvl w:val="0"/>
          <w:numId w:val="1"/>
        </w:numPr>
        <w:rPr>
          <w:rFonts w:ascii="Verdana" w:hAnsi="Verdana"/>
          <w:sz w:val="18"/>
          <w:szCs w:val="18"/>
          <w:lang w:val="nl-NL"/>
        </w:rPr>
      </w:pPr>
      <w:r w:rsidRPr="00734845">
        <w:rPr>
          <w:rFonts w:ascii="Verdana" w:hAnsi="Verdana"/>
          <w:sz w:val="18"/>
          <w:szCs w:val="18"/>
          <w:lang w:val="nl-NL"/>
        </w:rPr>
        <w:t>TZ - Tanzania</w:t>
      </w:r>
    </w:p>
    <w:p w:rsidR="00734845" w:rsidRPr="00734845" w:rsidRDefault="00734845" w:rsidP="00734845">
      <w:pPr>
        <w:rPr>
          <w:rFonts w:ascii="Verdana" w:hAnsi="Verdana"/>
          <w:sz w:val="18"/>
          <w:szCs w:val="18"/>
          <w:lang w:val="nl-NL"/>
        </w:rPr>
      </w:pPr>
      <w:proofErr w:type="spellStart"/>
      <w:r w:rsidRPr="00734845">
        <w:rPr>
          <w:rFonts w:ascii="Verdana" w:hAnsi="Verdana"/>
          <w:sz w:val="18"/>
          <w:szCs w:val="18"/>
          <w:lang w:val="nl-NL"/>
        </w:rPr>
        <w:t>Funding</w:t>
      </w:r>
      <w:proofErr w:type="spellEnd"/>
      <w:r w:rsidRPr="00734845">
        <w:rPr>
          <w:rFonts w:ascii="Verdana" w:hAnsi="Verdana"/>
          <w:sz w:val="18"/>
          <w:szCs w:val="18"/>
          <w:lang w:val="nl-NL"/>
        </w:rPr>
        <w:t xml:space="preserve"> Sources</w:t>
      </w:r>
    </w:p>
    <w:p w:rsidR="00734845" w:rsidRPr="00734845" w:rsidRDefault="00734845" w:rsidP="00734845">
      <w:pPr>
        <w:rPr>
          <w:rFonts w:ascii="Verdana" w:hAnsi="Verdana"/>
          <w:sz w:val="18"/>
          <w:szCs w:val="18"/>
        </w:rPr>
      </w:pPr>
      <w:r w:rsidRPr="00734845">
        <w:rPr>
          <w:rFonts w:ascii="Verdana" w:hAnsi="Verdana"/>
          <w:sz w:val="18"/>
          <w:szCs w:val="18"/>
        </w:rPr>
        <w:t xml:space="preserve">The World Bank Group intends to finance the assignment/services under: </w:t>
      </w:r>
    </w:p>
    <w:p w:rsidR="00734845" w:rsidRPr="00734845" w:rsidRDefault="00734845" w:rsidP="00734845">
      <w:pPr>
        <w:numPr>
          <w:ilvl w:val="0"/>
          <w:numId w:val="2"/>
        </w:numPr>
        <w:rPr>
          <w:rFonts w:ascii="Verdana" w:hAnsi="Verdana"/>
          <w:sz w:val="18"/>
          <w:szCs w:val="18"/>
        </w:rPr>
      </w:pPr>
      <w:r w:rsidRPr="00734845">
        <w:rPr>
          <w:rFonts w:ascii="Verdana" w:hAnsi="Verdana"/>
          <w:sz w:val="18"/>
          <w:szCs w:val="18"/>
        </w:rPr>
        <w:t>TF0A5568 - SCF SREP Tanzania Mini-Grids AS Phase II</w:t>
      </w:r>
    </w:p>
    <w:p w:rsidR="00734845" w:rsidRPr="00734845" w:rsidRDefault="00734845" w:rsidP="00734845">
      <w:pPr>
        <w:numPr>
          <w:ilvl w:val="0"/>
          <w:numId w:val="2"/>
        </w:numPr>
        <w:rPr>
          <w:rFonts w:ascii="Verdana" w:hAnsi="Verdana"/>
          <w:sz w:val="18"/>
          <w:szCs w:val="18"/>
          <w:lang w:val="nl-NL"/>
        </w:rPr>
      </w:pPr>
      <w:r w:rsidRPr="00734845">
        <w:rPr>
          <w:rFonts w:ascii="Verdana" w:hAnsi="Verdana"/>
          <w:sz w:val="18"/>
          <w:szCs w:val="18"/>
          <w:lang w:val="nl-NL"/>
        </w:rPr>
        <w:t>BB - BANK BUDGET</w:t>
      </w:r>
    </w:p>
    <w:p w:rsidR="00734845" w:rsidRPr="00734845" w:rsidRDefault="00734845" w:rsidP="00734845">
      <w:pPr>
        <w:rPr>
          <w:rFonts w:ascii="Verdana" w:hAnsi="Verdana"/>
          <w:sz w:val="18"/>
          <w:szCs w:val="18"/>
          <w:lang w:val="nl-NL"/>
        </w:rPr>
      </w:pPr>
      <w:proofErr w:type="spellStart"/>
      <w:r w:rsidRPr="00734845">
        <w:rPr>
          <w:rFonts w:ascii="Verdana" w:hAnsi="Verdana"/>
          <w:sz w:val="18"/>
          <w:szCs w:val="18"/>
          <w:lang w:val="nl-NL"/>
        </w:rPr>
        <w:t>Individual</w:t>
      </w:r>
      <w:proofErr w:type="spellEnd"/>
      <w:r w:rsidRPr="00734845">
        <w:rPr>
          <w:rFonts w:ascii="Verdana" w:hAnsi="Verdana"/>
          <w:sz w:val="18"/>
          <w:szCs w:val="18"/>
          <w:lang w:val="nl-NL"/>
        </w:rPr>
        <w:t>/</w:t>
      </w:r>
      <w:proofErr w:type="spellStart"/>
      <w:r w:rsidRPr="00734845">
        <w:rPr>
          <w:rFonts w:ascii="Verdana" w:hAnsi="Verdana"/>
          <w:sz w:val="18"/>
          <w:szCs w:val="18"/>
          <w:lang w:val="nl-NL"/>
        </w:rPr>
        <w:t>Firm</w:t>
      </w:r>
      <w:proofErr w:type="spellEnd"/>
    </w:p>
    <w:p w:rsidR="00734845" w:rsidRPr="00734845" w:rsidRDefault="00734845" w:rsidP="00734845">
      <w:pPr>
        <w:rPr>
          <w:rFonts w:ascii="Verdana" w:hAnsi="Verdana"/>
          <w:sz w:val="18"/>
          <w:szCs w:val="18"/>
        </w:rPr>
      </w:pPr>
      <w:r w:rsidRPr="00734845">
        <w:rPr>
          <w:rFonts w:ascii="Verdana" w:hAnsi="Verdana"/>
          <w:sz w:val="18"/>
          <w:szCs w:val="18"/>
        </w:rPr>
        <w:t xml:space="preserve">The consultant will be a firm. </w:t>
      </w:r>
    </w:p>
    <w:p w:rsidR="00734845" w:rsidRPr="00734845" w:rsidRDefault="00734845" w:rsidP="00734845">
      <w:pPr>
        <w:rPr>
          <w:rFonts w:ascii="Verdana" w:hAnsi="Verdana"/>
          <w:sz w:val="18"/>
          <w:szCs w:val="18"/>
          <w:lang w:val="nl-NL"/>
        </w:rPr>
      </w:pPr>
      <w:proofErr w:type="spellStart"/>
      <w:r w:rsidRPr="00734845">
        <w:rPr>
          <w:rFonts w:ascii="Verdana" w:hAnsi="Verdana"/>
          <w:sz w:val="18"/>
          <w:szCs w:val="18"/>
          <w:lang w:val="nl-NL"/>
        </w:rPr>
        <w:t>Assignment</w:t>
      </w:r>
      <w:proofErr w:type="spellEnd"/>
      <w:r w:rsidRPr="00734845">
        <w:rPr>
          <w:rFonts w:ascii="Verdana" w:hAnsi="Verdana"/>
          <w:sz w:val="18"/>
          <w:szCs w:val="18"/>
          <w:lang w:val="nl-NL"/>
        </w:rPr>
        <w:t xml:space="preserve"> </w:t>
      </w:r>
      <w:proofErr w:type="spellStart"/>
      <w:r w:rsidRPr="00734845">
        <w:rPr>
          <w:rFonts w:ascii="Verdana" w:hAnsi="Verdana"/>
          <w:sz w:val="18"/>
          <w:szCs w:val="18"/>
          <w:lang w:val="nl-NL"/>
        </w:rPr>
        <w:t>Description</w:t>
      </w:r>
      <w:proofErr w:type="spellEnd"/>
      <w:r w:rsidRPr="00734845">
        <w:rPr>
          <w:rFonts w:ascii="Verdana" w:hAnsi="Verdana"/>
          <w:sz w:val="18"/>
          <w:szCs w:val="18"/>
          <w:lang w:val="nl-NL"/>
        </w:rPr>
        <w:t xml:space="preserve"> </w:t>
      </w:r>
    </w:p>
    <w:p w:rsidR="00734845" w:rsidRPr="00734845" w:rsidRDefault="00734845" w:rsidP="00734845">
      <w:pPr>
        <w:rPr>
          <w:rFonts w:ascii="Verdana" w:hAnsi="Verdana"/>
          <w:sz w:val="18"/>
          <w:szCs w:val="18"/>
        </w:rPr>
      </w:pPr>
      <w:r w:rsidRPr="00734845">
        <w:rPr>
          <w:rFonts w:ascii="Verdana" w:hAnsi="Verdana"/>
          <w:sz w:val="18"/>
          <w:szCs w:val="18"/>
        </w:rPr>
        <w:t>SELECTION FOR CONSULTANTS BY THE WORLD BANK GROUP</w:t>
      </w:r>
      <w:r w:rsidRPr="00734845">
        <w:rPr>
          <w:rFonts w:ascii="Verdana" w:hAnsi="Verdana"/>
          <w:sz w:val="18"/>
          <w:szCs w:val="18"/>
        </w:rPr>
        <w:br/>
      </w:r>
      <w:r w:rsidRPr="00734845">
        <w:rPr>
          <w:rFonts w:ascii="Verdana" w:hAnsi="Verdana"/>
          <w:sz w:val="18"/>
          <w:szCs w:val="18"/>
        </w:rPr>
        <w:br/>
        <w:t>REQUEST FOR EXPRESSIONS OF INTEREST</w:t>
      </w:r>
      <w:r w:rsidRPr="00734845">
        <w:rPr>
          <w:rFonts w:ascii="Verdana" w:hAnsi="Verdana"/>
          <w:sz w:val="18"/>
          <w:szCs w:val="18"/>
        </w:rPr>
        <w:br/>
      </w:r>
      <w:r w:rsidRPr="00734845">
        <w:rPr>
          <w:rFonts w:ascii="Verdana" w:hAnsi="Verdana"/>
          <w:sz w:val="18"/>
          <w:szCs w:val="18"/>
        </w:rPr>
        <w:br/>
        <w:t>Electronic Submissions through World Bank Group eConsultant2</w:t>
      </w:r>
      <w:r w:rsidRPr="00734845">
        <w:rPr>
          <w:rFonts w:ascii="Verdana" w:hAnsi="Verdana"/>
          <w:sz w:val="18"/>
          <w:szCs w:val="18"/>
        </w:rPr>
        <w:br/>
        <w:t>https://wbgeconsult2.worldbank.org/wbgec/index.html</w:t>
      </w:r>
      <w:r w:rsidRPr="00734845">
        <w:rPr>
          <w:rFonts w:ascii="Verdana" w:hAnsi="Verdana"/>
          <w:sz w:val="18"/>
          <w:szCs w:val="18"/>
        </w:rPr>
        <w:br/>
      </w:r>
      <w:r w:rsidRPr="00734845">
        <w:rPr>
          <w:rFonts w:ascii="Verdana" w:hAnsi="Verdana"/>
          <w:sz w:val="18"/>
          <w:szCs w:val="18"/>
        </w:rPr>
        <w:br/>
        <w:t>ASSIGNMENT OVERVIEW</w:t>
      </w:r>
      <w:r w:rsidRPr="00734845">
        <w:rPr>
          <w:rFonts w:ascii="Verdana" w:hAnsi="Verdana"/>
          <w:sz w:val="18"/>
          <w:szCs w:val="18"/>
        </w:rPr>
        <w:br/>
      </w:r>
      <w:r w:rsidRPr="00734845">
        <w:rPr>
          <w:rFonts w:ascii="Verdana" w:hAnsi="Verdana"/>
          <w:sz w:val="18"/>
          <w:szCs w:val="18"/>
        </w:rPr>
        <w:br/>
        <w:t>Assignment Title: 1249009 - Detailed village mapping for off-grid rural electrification in Tanzania</w:t>
      </w:r>
      <w:r w:rsidRPr="00734845">
        <w:rPr>
          <w:rFonts w:ascii="Verdana" w:hAnsi="Verdana"/>
          <w:sz w:val="18"/>
          <w:szCs w:val="18"/>
        </w:rPr>
        <w:br/>
      </w:r>
      <w:r w:rsidRPr="00734845">
        <w:rPr>
          <w:rFonts w:ascii="Verdana" w:hAnsi="Verdana"/>
          <w:sz w:val="18"/>
          <w:szCs w:val="18"/>
        </w:rPr>
        <w:br/>
        <w:t>Assignment Countries:</w:t>
      </w:r>
      <w:r w:rsidRPr="00734845">
        <w:rPr>
          <w:rFonts w:ascii="Verdana" w:hAnsi="Verdana"/>
          <w:sz w:val="18"/>
          <w:szCs w:val="18"/>
        </w:rPr>
        <w:br/>
        <w:t>- Tanzania</w:t>
      </w:r>
      <w:r w:rsidRPr="00734845">
        <w:rPr>
          <w:rFonts w:ascii="Verdana" w:hAnsi="Verdana"/>
          <w:sz w:val="18"/>
          <w:szCs w:val="18"/>
        </w:rPr>
        <w:br/>
      </w:r>
      <w:r w:rsidRPr="00734845">
        <w:rPr>
          <w:rFonts w:ascii="Verdana" w:hAnsi="Verdana"/>
          <w:sz w:val="18"/>
          <w:szCs w:val="18"/>
        </w:rPr>
        <w:br/>
        <w:t>ASSIGNMENT DESCRIPTION</w:t>
      </w:r>
      <w:r w:rsidRPr="00734845">
        <w:rPr>
          <w:rFonts w:ascii="Verdana" w:hAnsi="Verdana"/>
          <w:sz w:val="18"/>
          <w:szCs w:val="18"/>
        </w:rPr>
        <w:br/>
      </w:r>
      <w:r w:rsidRPr="00734845">
        <w:rPr>
          <w:rFonts w:ascii="Verdana" w:hAnsi="Verdana"/>
          <w:sz w:val="18"/>
          <w:szCs w:val="18"/>
        </w:rPr>
        <w:br/>
        <w:t>Among other areas, IFCs Energy &amp; Water Advisory supports the development of distributed energy services companies (DESCOs) in emerging markets that use a range of technologies, broadly falling into the categories of standalone solar home systems, micro grids and mini-grids, to provide energy services. The lack of detailed, as well as accurate, data on the market for energy services has been identified by many DESCOs as a major barrier to their scale-up.</w:t>
      </w:r>
      <w:r w:rsidRPr="00734845">
        <w:rPr>
          <w:rFonts w:ascii="Verdana" w:hAnsi="Verdana"/>
          <w:sz w:val="18"/>
          <w:szCs w:val="18"/>
        </w:rPr>
        <w:br/>
      </w:r>
      <w:r w:rsidRPr="00734845">
        <w:rPr>
          <w:rFonts w:ascii="Verdana" w:hAnsi="Verdana"/>
          <w:sz w:val="18"/>
          <w:szCs w:val="18"/>
        </w:rPr>
        <w:lastRenderedPageBreak/>
        <w:br/>
        <w:t>IFC is seeking to develop new datasets that will enable faster and more accurate market analysis for mini-grid DESCOs operating in Tanzania. These datasets will help identify interesting markets for mini-grid DESCOs, and center around improved village mapping, including precise household locations and shapes, village infrastructure and indicators for ability to pay and productive use. The villages to be mapped will be prioritized by a parallel project.</w:t>
      </w:r>
      <w:r w:rsidRPr="00734845">
        <w:rPr>
          <w:rFonts w:ascii="Verdana" w:hAnsi="Verdana"/>
          <w:sz w:val="18"/>
          <w:szCs w:val="18"/>
        </w:rPr>
        <w:br/>
      </w:r>
      <w:r w:rsidRPr="00734845">
        <w:rPr>
          <w:rFonts w:ascii="Verdana" w:hAnsi="Verdana"/>
          <w:sz w:val="18"/>
          <w:szCs w:val="18"/>
        </w:rPr>
        <w:br/>
        <w:t xml:space="preserve">The project is expected to include mapping using satellite imagery, along with engagements in Tanzania to collect detailed indicators on village potentials. The selection committee will take into consideration the use of local Tanzanian consortium members or contractors in these activities. However, approaches that differ from these two points will still be considered. These datasets should be of sufficient quality to allow detailed assessment of mini-grid potential in villages, and in addition be useful to other rural energy actors and in wider development objectives. The datasets should be uploaded to </w:t>
      </w:r>
      <w:proofErr w:type="spellStart"/>
      <w:r w:rsidRPr="00734845">
        <w:rPr>
          <w:rFonts w:ascii="Verdana" w:hAnsi="Verdana"/>
          <w:sz w:val="18"/>
          <w:szCs w:val="18"/>
        </w:rPr>
        <w:t>OpenStreetMap</w:t>
      </w:r>
      <w:proofErr w:type="spellEnd"/>
      <w:r w:rsidRPr="00734845">
        <w:rPr>
          <w:rFonts w:ascii="Verdana" w:hAnsi="Verdana"/>
          <w:sz w:val="18"/>
          <w:szCs w:val="18"/>
        </w:rPr>
        <w:t xml:space="preserve"> and will also be made available on the platform developed in the parallel project.</w:t>
      </w:r>
      <w:r w:rsidRPr="00734845">
        <w:rPr>
          <w:rFonts w:ascii="Verdana" w:hAnsi="Verdana"/>
          <w:sz w:val="18"/>
          <w:szCs w:val="18"/>
        </w:rPr>
        <w:br/>
      </w:r>
      <w:r w:rsidRPr="00734845">
        <w:rPr>
          <w:rFonts w:ascii="Verdana" w:hAnsi="Verdana"/>
          <w:sz w:val="18"/>
          <w:szCs w:val="18"/>
        </w:rPr>
        <w:br/>
        <w:t xml:space="preserve">IFC is seeking the services of a specialist firm to develop this data; to ensure its quality and accuracy; and to upload and maintain it on </w:t>
      </w:r>
      <w:proofErr w:type="spellStart"/>
      <w:r w:rsidRPr="00734845">
        <w:rPr>
          <w:rFonts w:ascii="Verdana" w:hAnsi="Verdana"/>
          <w:sz w:val="18"/>
          <w:szCs w:val="18"/>
        </w:rPr>
        <w:t>OpenStreetMap</w:t>
      </w:r>
      <w:proofErr w:type="spellEnd"/>
      <w:r w:rsidRPr="00734845">
        <w:rPr>
          <w:rFonts w:ascii="Verdana" w:hAnsi="Verdana"/>
          <w:sz w:val="18"/>
          <w:szCs w:val="18"/>
        </w:rPr>
        <w:t xml:space="preserve"> and other platforms.</w:t>
      </w:r>
      <w:r w:rsidRPr="00734845">
        <w:rPr>
          <w:rFonts w:ascii="Verdana" w:hAnsi="Verdana"/>
          <w:sz w:val="18"/>
          <w:szCs w:val="18"/>
        </w:rPr>
        <w:br/>
      </w:r>
      <w:r w:rsidRPr="00734845">
        <w:rPr>
          <w:rFonts w:ascii="Verdana" w:hAnsi="Verdana"/>
          <w:sz w:val="18"/>
          <w:szCs w:val="18"/>
        </w:rPr>
        <w:br/>
        <w:t>FUNDING SOURCE</w:t>
      </w:r>
      <w:r w:rsidRPr="00734845">
        <w:rPr>
          <w:rFonts w:ascii="Verdana" w:hAnsi="Verdana"/>
          <w:sz w:val="18"/>
          <w:szCs w:val="18"/>
        </w:rPr>
        <w:br/>
      </w:r>
      <w:r w:rsidRPr="00734845">
        <w:rPr>
          <w:rFonts w:ascii="Verdana" w:hAnsi="Verdana"/>
          <w:sz w:val="18"/>
          <w:szCs w:val="18"/>
        </w:rPr>
        <w:br/>
        <w:t>The World Bank Group intends to finance the assignment / services described below under the following:</w:t>
      </w:r>
      <w:r w:rsidRPr="00734845">
        <w:rPr>
          <w:rFonts w:ascii="Verdana" w:hAnsi="Verdana"/>
          <w:sz w:val="18"/>
          <w:szCs w:val="18"/>
        </w:rPr>
        <w:br/>
        <w:t>- SCF SREP Tanzania Mini-Grids AS Phase II</w:t>
      </w:r>
      <w:r w:rsidRPr="00734845">
        <w:rPr>
          <w:rFonts w:ascii="Verdana" w:hAnsi="Verdana"/>
          <w:sz w:val="18"/>
          <w:szCs w:val="18"/>
        </w:rPr>
        <w:br/>
        <w:t>- BANK BUDGET</w:t>
      </w:r>
      <w:r w:rsidRPr="00734845">
        <w:rPr>
          <w:rFonts w:ascii="Verdana" w:hAnsi="Verdana"/>
          <w:sz w:val="18"/>
          <w:szCs w:val="18"/>
        </w:rPr>
        <w:br/>
      </w:r>
      <w:r w:rsidRPr="00734845">
        <w:rPr>
          <w:rFonts w:ascii="Verdana" w:hAnsi="Verdana"/>
          <w:sz w:val="18"/>
          <w:szCs w:val="18"/>
        </w:rPr>
        <w:br/>
        <w:t>ELIGIBILITY</w:t>
      </w:r>
      <w:r w:rsidRPr="00734845">
        <w:rPr>
          <w:rFonts w:ascii="Verdana" w:hAnsi="Verdana"/>
          <w:sz w:val="18"/>
          <w:szCs w:val="18"/>
        </w:rPr>
        <w:br/>
      </w:r>
      <w:r w:rsidRPr="00734845">
        <w:rPr>
          <w:rFonts w:ascii="Verdana" w:hAnsi="Verdana"/>
          <w:sz w:val="18"/>
          <w:szCs w:val="18"/>
        </w:rPr>
        <w:br/>
      </w:r>
      <w:proofErr w:type="spellStart"/>
      <w:r w:rsidRPr="00734845">
        <w:rPr>
          <w:rFonts w:ascii="Verdana" w:hAnsi="Verdana"/>
          <w:sz w:val="18"/>
          <w:szCs w:val="18"/>
        </w:rPr>
        <w:t>Eligibility</w:t>
      </w:r>
      <w:proofErr w:type="spellEnd"/>
      <w:r w:rsidRPr="00734845">
        <w:rPr>
          <w:rFonts w:ascii="Verdana" w:hAnsi="Verdana"/>
          <w:sz w:val="18"/>
          <w:szCs w:val="18"/>
        </w:rPr>
        <w:t xml:space="preserve"> restrictions apply:</w:t>
      </w:r>
      <w:r w:rsidRPr="00734845">
        <w:rPr>
          <w:rFonts w:ascii="Verdana" w:hAnsi="Verdana"/>
          <w:sz w:val="18"/>
          <w:szCs w:val="18"/>
        </w:rPr>
        <w:br/>
        <w:t>[Please type list of restrictions]</w:t>
      </w:r>
      <w:r w:rsidRPr="00734845">
        <w:rPr>
          <w:rFonts w:ascii="Verdana" w:hAnsi="Verdana"/>
          <w:sz w:val="18"/>
          <w:szCs w:val="18"/>
        </w:rPr>
        <w:br/>
      </w:r>
      <w:r w:rsidRPr="00734845">
        <w:rPr>
          <w:rFonts w:ascii="Verdana" w:hAnsi="Verdana"/>
          <w:sz w:val="18"/>
          <w:szCs w:val="18"/>
        </w:rPr>
        <w:br/>
        <w:t>INDIVIDUAL / FIRM PROFILE</w:t>
      </w:r>
      <w:r w:rsidRPr="00734845">
        <w:rPr>
          <w:rFonts w:ascii="Verdana" w:hAnsi="Verdana"/>
          <w:sz w:val="18"/>
          <w:szCs w:val="18"/>
        </w:rPr>
        <w:br/>
        <w:t xml:space="preserve">The consultant will be a firm. </w:t>
      </w:r>
      <w:r w:rsidRPr="00734845">
        <w:rPr>
          <w:rFonts w:ascii="Verdana" w:hAnsi="Verdana"/>
          <w:sz w:val="18"/>
          <w:szCs w:val="18"/>
        </w:rPr>
        <w:br/>
      </w:r>
      <w:r w:rsidRPr="00734845">
        <w:rPr>
          <w:rFonts w:ascii="Verdana" w:hAnsi="Verdana"/>
          <w:sz w:val="18"/>
          <w:szCs w:val="18"/>
        </w:rPr>
        <w:br/>
        <w:t>SUBMISSION REQUIREMENTS</w:t>
      </w:r>
      <w:r w:rsidRPr="00734845">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34845">
        <w:rPr>
          <w:rFonts w:ascii="Verdana" w:hAnsi="Verdana"/>
          <w:sz w:val="18"/>
          <w:szCs w:val="18"/>
        </w:rPr>
        <w:br/>
      </w:r>
      <w:r w:rsidRPr="00734845">
        <w:rPr>
          <w:rFonts w:ascii="Verdana" w:hAnsi="Verdana"/>
          <w:sz w:val="18"/>
          <w:szCs w:val="18"/>
        </w:rPr>
        <w:br/>
        <w:t>Interested firms are hereby invited to submit expressions of interest.</w:t>
      </w:r>
      <w:r w:rsidRPr="00734845">
        <w:rPr>
          <w:rFonts w:ascii="Verdana" w:hAnsi="Verdana"/>
          <w:sz w:val="18"/>
          <w:szCs w:val="18"/>
        </w:rPr>
        <w:br/>
      </w:r>
      <w:r w:rsidRPr="00734845">
        <w:rPr>
          <w:rFonts w:ascii="Verdana" w:hAnsi="Verdana"/>
          <w:sz w:val="18"/>
          <w:szCs w:val="18"/>
        </w:rPr>
        <w:br/>
        <w:t>Expressions of Interest should be submitted, in English, electronically through World Bank Group eConsultant2 (https://wbgeconsult2.worldbank.org/wbgec/index.html)</w:t>
      </w:r>
      <w:r w:rsidRPr="00734845">
        <w:rPr>
          <w:rFonts w:ascii="Verdana" w:hAnsi="Verdana"/>
          <w:sz w:val="18"/>
          <w:szCs w:val="18"/>
        </w:rPr>
        <w:br/>
      </w:r>
      <w:r w:rsidRPr="00734845">
        <w:rPr>
          <w:rFonts w:ascii="Verdana" w:hAnsi="Verdana"/>
          <w:sz w:val="18"/>
          <w:szCs w:val="18"/>
        </w:rPr>
        <w:br/>
        <w:t>NOTES</w:t>
      </w:r>
      <w:r w:rsidRPr="00734845">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734845">
        <w:rPr>
          <w:rFonts w:ascii="Verdana" w:hAnsi="Verdana"/>
          <w:sz w:val="18"/>
          <w:szCs w:val="18"/>
        </w:rPr>
        <w:br/>
      </w:r>
      <w:r w:rsidRPr="00734845">
        <w:rPr>
          <w:rFonts w:ascii="Verdana" w:hAnsi="Verdana"/>
          <w:sz w:val="18"/>
          <w:szCs w:val="18"/>
        </w:rPr>
        <w:br/>
        <w:t>Only those firms which have been shortlisted will receive notification. No debrief will be provided to firms which have not been shortlisted.</w:t>
      </w:r>
    </w:p>
    <w:p w:rsidR="00734845" w:rsidRPr="00734845" w:rsidRDefault="00734845" w:rsidP="00734845">
      <w:pPr>
        <w:rPr>
          <w:rFonts w:ascii="Verdana" w:hAnsi="Verdana"/>
          <w:sz w:val="18"/>
          <w:szCs w:val="18"/>
          <w:lang w:val="nl-NL"/>
        </w:rPr>
      </w:pPr>
      <w:proofErr w:type="spellStart"/>
      <w:r w:rsidRPr="00734845">
        <w:rPr>
          <w:rFonts w:ascii="Verdana" w:hAnsi="Verdana"/>
          <w:sz w:val="18"/>
          <w:szCs w:val="18"/>
          <w:lang w:val="nl-NL"/>
        </w:rPr>
        <w:t>Qualification</w:t>
      </w:r>
      <w:proofErr w:type="spellEnd"/>
      <w:r w:rsidRPr="00734845">
        <w:rPr>
          <w:rFonts w:ascii="Verdana" w:hAnsi="Verdana"/>
          <w:sz w:val="18"/>
          <w:szCs w:val="18"/>
          <w:lang w:val="nl-NL"/>
        </w:rPr>
        <w:t xml:space="preserve"> Criteria </w:t>
      </w:r>
    </w:p>
    <w:p w:rsidR="00734845" w:rsidRPr="00734845" w:rsidRDefault="00734845" w:rsidP="00734845">
      <w:pPr>
        <w:numPr>
          <w:ilvl w:val="0"/>
          <w:numId w:val="3"/>
        </w:numPr>
        <w:rPr>
          <w:rFonts w:ascii="Verdana" w:hAnsi="Verdana"/>
          <w:sz w:val="18"/>
          <w:szCs w:val="18"/>
          <w:lang w:val="nl-NL"/>
        </w:rPr>
      </w:pPr>
      <w:r w:rsidRPr="00734845">
        <w:rPr>
          <w:rFonts w:ascii="Verdana" w:hAnsi="Verdana"/>
          <w:b/>
          <w:bCs/>
          <w:sz w:val="18"/>
          <w:szCs w:val="18"/>
        </w:rPr>
        <w:lastRenderedPageBreak/>
        <w:t>1.</w:t>
      </w:r>
      <w:r w:rsidRPr="00734845">
        <w:rPr>
          <w:rFonts w:ascii="Verdana" w:hAnsi="Verdana"/>
          <w:sz w:val="18"/>
          <w:szCs w:val="18"/>
        </w:rPr>
        <w:t xml:space="preserve"> Provide information showing that they are qualified in the field of the assignment. </w:t>
      </w:r>
      <w:r w:rsidRPr="00734845">
        <w:rPr>
          <w:rFonts w:ascii="Verdana" w:hAnsi="Verdana"/>
          <w:sz w:val="18"/>
          <w:szCs w:val="18"/>
          <w:lang w:val="nl-NL"/>
        </w:rPr>
        <w:t>*</w:t>
      </w:r>
    </w:p>
    <w:p w:rsidR="00734845" w:rsidRPr="00734845" w:rsidRDefault="00734845" w:rsidP="00734845">
      <w:pPr>
        <w:numPr>
          <w:ilvl w:val="0"/>
          <w:numId w:val="3"/>
        </w:numPr>
        <w:rPr>
          <w:rFonts w:ascii="Verdana" w:hAnsi="Verdana"/>
          <w:sz w:val="18"/>
          <w:szCs w:val="18"/>
          <w:lang w:val="nl-NL"/>
        </w:rPr>
      </w:pPr>
      <w:r w:rsidRPr="00734845">
        <w:rPr>
          <w:rFonts w:ascii="Verdana" w:hAnsi="Verdana"/>
          <w:b/>
          <w:bCs/>
          <w:sz w:val="18"/>
          <w:szCs w:val="18"/>
        </w:rPr>
        <w:t>2.</w:t>
      </w:r>
      <w:r w:rsidRPr="00734845">
        <w:rPr>
          <w:rFonts w:ascii="Verdana" w:hAnsi="Verdana"/>
          <w:sz w:val="18"/>
          <w:szCs w:val="18"/>
        </w:rPr>
        <w:t xml:space="preserve"> Provide information on the technical and managerial capabilities of the firm. </w:t>
      </w:r>
      <w:r w:rsidRPr="00734845">
        <w:rPr>
          <w:rFonts w:ascii="Verdana" w:hAnsi="Verdana"/>
          <w:sz w:val="18"/>
          <w:szCs w:val="18"/>
          <w:lang w:val="nl-NL"/>
        </w:rPr>
        <w:t>*</w:t>
      </w:r>
    </w:p>
    <w:p w:rsidR="00734845" w:rsidRPr="00734845" w:rsidRDefault="00734845" w:rsidP="00734845">
      <w:pPr>
        <w:numPr>
          <w:ilvl w:val="0"/>
          <w:numId w:val="3"/>
        </w:numPr>
        <w:rPr>
          <w:rFonts w:ascii="Verdana" w:hAnsi="Verdana"/>
          <w:sz w:val="18"/>
          <w:szCs w:val="18"/>
          <w:lang w:val="nl-NL"/>
        </w:rPr>
      </w:pPr>
      <w:r w:rsidRPr="00734845">
        <w:rPr>
          <w:rFonts w:ascii="Verdana" w:hAnsi="Verdana"/>
          <w:b/>
          <w:bCs/>
          <w:sz w:val="18"/>
          <w:szCs w:val="18"/>
        </w:rPr>
        <w:t>3.</w:t>
      </w:r>
      <w:r w:rsidRPr="00734845">
        <w:rPr>
          <w:rFonts w:ascii="Verdana" w:hAnsi="Verdana"/>
          <w:sz w:val="18"/>
          <w:szCs w:val="18"/>
        </w:rPr>
        <w:t xml:space="preserve"> Provide information on their core business and years in business. </w:t>
      </w:r>
      <w:r w:rsidRPr="00734845">
        <w:rPr>
          <w:rFonts w:ascii="Verdana" w:hAnsi="Verdana"/>
          <w:sz w:val="18"/>
          <w:szCs w:val="18"/>
          <w:lang w:val="nl-NL"/>
        </w:rPr>
        <w:t>*</w:t>
      </w:r>
    </w:p>
    <w:p w:rsidR="00734845" w:rsidRPr="00734845" w:rsidRDefault="00734845" w:rsidP="00734845">
      <w:pPr>
        <w:numPr>
          <w:ilvl w:val="0"/>
          <w:numId w:val="3"/>
        </w:numPr>
        <w:rPr>
          <w:rFonts w:ascii="Verdana" w:hAnsi="Verdana"/>
          <w:sz w:val="18"/>
          <w:szCs w:val="18"/>
          <w:lang w:val="nl-NL"/>
        </w:rPr>
      </w:pPr>
      <w:r w:rsidRPr="00734845">
        <w:rPr>
          <w:rFonts w:ascii="Verdana" w:hAnsi="Verdana"/>
          <w:b/>
          <w:bCs/>
          <w:sz w:val="18"/>
          <w:szCs w:val="18"/>
        </w:rPr>
        <w:t>4.</w:t>
      </w:r>
      <w:r w:rsidRPr="00734845">
        <w:rPr>
          <w:rFonts w:ascii="Verdana" w:hAnsi="Verdana"/>
          <w:sz w:val="18"/>
          <w:szCs w:val="18"/>
        </w:rPr>
        <w:t xml:space="preserve"> Provide information on the qualifications of key staff. </w:t>
      </w:r>
      <w:r w:rsidRPr="00734845">
        <w:rPr>
          <w:rFonts w:ascii="Verdana" w:hAnsi="Verdana"/>
          <w:sz w:val="18"/>
          <w:szCs w:val="18"/>
          <w:lang w:val="nl-NL"/>
        </w:rPr>
        <w:t>*</w:t>
      </w:r>
    </w:p>
    <w:p w:rsidR="00734845" w:rsidRPr="00734845" w:rsidRDefault="00734845" w:rsidP="00734845">
      <w:pPr>
        <w:rPr>
          <w:rFonts w:ascii="Verdana" w:hAnsi="Verdana"/>
          <w:sz w:val="18"/>
          <w:szCs w:val="18"/>
          <w:lang w:val="nl-NL"/>
        </w:rPr>
      </w:pPr>
      <w:r w:rsidRPr="00734845">
        <w:rPr>
          <w:rFonts w:ascii="Verdana" w:hAnsi="Verdana"/>
          <w:sz w:val="18"/>
          <w:szCs w:val="18"/>
          <w:lang w:val="nl-NL"/>
        </w:rPr>
        <w:t xml:space="preserve">* - </w:t>
      </w:r>
      <w:proofErr w:type="spellStart"/>
      <w:r w:rsidRPr="00734845">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65154"/>
    <w:multiLevelType w:val="multilevel"/>
    <w:tmpl w:val="B574B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AF73EE"/>
    <w:multiLevelType w:val="multilevel"/>
    <w:tmpl w:val="9712F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D242D7"/>
    <w:multiLevelType w:val="multilevel"/>
    <w:tmpl w:val="E3EA1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845"/>
    <w:rsid w:val="00617775"/>
    <w:rsid w:val="006F567D"/>
    <w:rsid w:val="0073484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A62F8"/>
  <w15:chartTrackingRefBased/>
  <w15:docId w15:val="{90C4267D-12A7-4DCD-B35C-AD5733594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5773756">
      <w:bodyDiv w:val="1"/>
      <w:marLeft w:val="0"/>
      <w:marRight w:val="0"/>
      <w:marTop w:val="0"/>
      <w:marBottom w:val="0"/>
      <w:divBdr>
        <w:top w:val="none" w:sz="0" w:space="0" w:color="auto"/>
        <w:left w:val="none" w:sz="0" w:space="0" w:color="auto"/>
        <w:bottom w:val="none" w:sz="0" w:space="0" w:color="auto"/>
        <w:right w:val="none" w:sz="0" w:space="0" w:color="auto"/>
      </w:divBdr>
      <w:divsChild>
        <w:div w:id="1724795940">
          <w:marLeft w:val="0"/>
          <w:marRight w:val="0"/>
          <w:marTop w:val="0"/>
          <w:marBottom w:val="0"/>
          <w:divBdr>
            <w:top w:val="none" w:sz="0" w:space="0" w:color="auto"/>
            <w:left w:val="none" w:sz="0" w:space="0" w:color="auto"/>
            <w:bottom w:val="none" w:sz="0" w:space="0" w:color="auto"/>
            <w:right w:val="none" w:sz="0" w:space="0" w:color="auto"/>
          </w:divBdr>
        </w:div>
        <w:div w:id="1639844992">
          <w:marLeft w:val="0"/>
          <w:marRight w:val="0"/>
          <w:marTop w:val="0"/>
          <w:marBottom w:val="0"/>
          <w:divBdr>
            <w:top w:val="none" w:sz="0" w:space="0" w:color="auto"/>
            <w:left w:val="none" w:sz="0" w:space="0" w:color="auto"/>
            <w:bottom w:val="none" w:sz="0" w:space="0" w:color="auto"/>
            <w:right w:val="none" w:sz="0" w:space="0" w:color="auto"/>
          </w:divBdr>
          <w:divsChild>
            <w:div w:id="1253123383">
              <w:marLeft w:val="0"/>
              <w:marRight w:val="0"/>
              <w:marTop w:val="0"/>
              <w:marBottom w:val="0"/>
              <w:divBdr>
                <w:top w:val="none" w:sz="0" w:space="0" w:color="auto"/>
                <w:left w:val="none" w:sz="0" w:space="0" w:color="auto"/>
                <w:bottom w:val="none" w:sz="0" w:space="0" w:color="auto"/>
                <w:right w:val="none" w:sz="0" w:space="0" w:color="auto"/>
              </w:divBdr>
              <w:divsChild>
                <w:div w:id="594481132">
                  <w:marLeft w:val="0"/>
                  <w:marRight w:val="0"/>
                  <w:marTop w:val="0"/>
                  <w:marBottom w:val="0"/>
                  <w:divBdr>
                    <w:top w:val="none" w:sz="0" w:space="0" w:color="auto"/>
                    <w:left w:val="none" w:sz="0" w:space="0" w:color="auto"/>
                    <w:bottom w:val="none" w:sz="0" w:space="0" w:color="auto"/>
                    <w:right w:val="none" w:sz="0" w:space="0" w:color="auto"/>
                  </w:divBdr>
                </w:div>
              </w:divsChild>
            </w:div>
            <w:div w:id="1194614496">
              <w:marLeft w:val="0"/>
              <w:marRight w:val="0"/>
              <w:marTop w:val="0"/>
              <w:marBottom w:val="0"/>
              <w:divBdr>
                <w:top w:val="none" w:sz="0" w:space="0" w:color="auto"/>
                <w:left w:val="none" w:sz="0" w:space="0" w:color="auto"/>
                <w:bottom w:val="none" w:sz="0" w:space="0" w:color="auto"/>
                <w:right w:val="none" w:sz="0" w:space="0" w:color="auto"/>
              </w:divBdr>
              <w:divsChild>
                <w:div w:id="1143280395">
                  <w:marLeft w:val="0"/>
                  <w:marRight w:val="0"/>
                  <w:marTop w:val="0"/>
                  <w:marBottom w:val="0"/>
                  <w:divBdr>
                    <w:top w:val="none" w:sz="0" w:space="0" w:color="auto"/>
                    <w:left w:val="none" w:sz="0" w:space="0" w:color="auto"/>
                    <w:bottom w:val="none" w:sz="0" w:space="0" w:color="auto"/>
                    <w:right w:val="none" w:sz="0" w:space="0" w:color="auto"/>
                  </w:divBdr>
                </w:div>
                <w:div w:id="683819731">
                  <w:marLeft w:val="0"/>
                  <w:marRight w:val="0"/>
                  <w:marTop w:val="0"/>
                  <w:marBottom w:val="0"/>
                  <w:divBdr>
                    <w:top w:val="none" w:sz="0" w:space="0" w:color="auto"/>
                    <w:left w:val="none" w:sz="0" w:space="0" w:color="auto"/>
                    <w:bottom w:val="none" w:sz="0" w:space="0" w:color="auto"/>
                    <w:right w:val="none" w:sz="0" w:space="0" w:color="auto"/>
                  </w:divBdr>
                </w:div>
              </w:divsChild>
            </w:div>
            <w:div w:id="1074741691">
              <w:marLeft w:val="0"/>
              <w:marRight w:val="0"/>
              <w:marTop w:val="0"/>
              <w:marBottom w:val="0"/>
              <w:divBdr>
                <w:top w:val="none" w:sz="0" w:space="0" w:color="auto"/>
                <w:left w:val="none" w:sz="0" w:space="0" w:color="auto"/>
                <w:bottom w:val="none" w:sz="0" w:space="0" w:color="auto"/>
                <w:right w:val="none" w:sz="0" w:space="0" w:color="auto"/>
              </w:divBdr>
              <w:divsChild>
                <w:div w:id="1223643072">
                  <w:marLeft w:val="0"/>
                  <w:marRight w:val="0"/>
                  <w:marTop w:val="0"/>
                  <w:marBottom w:val="0"/>
                  <w:divBdr>
                    <w:top w:val="none" w:sz="0" w:space="0" w:color="auto"/>
                    <w:left w:val="none" w:sz="0" w:space="0" w:color="auto"/>
                    <w:bottom w:val="none" w:sz="0" w:space="0" w:color="auto"/>
                    <w:right w:val="none" w:sz="0" w:space="0" w:color="auto"/>
                  </w:divBdr>
                </w:div>
                <w:div w:id="469053932">
                  <w:marLeft w:val="0"/>
                  <w:marRight w:val="0"/>
                  <w:marTop w:val="0"/>
                  <w:marBottom w:val="0"/>
                  <w:divBdr>
                    <w:top w:val="none" w:sz="0" w:space="0" w:color="auto"/>
                    <w:left w:val="none" w:sz="0" w:space="0" w:color="auto"/>
                    <w:bottom w:val="none" w:sz="0" w:space="0" w:color="auto"/>
                    <w:right w:val="none" w:sz="0" w:space="0" w:color="auto"/>
                  </w:divBdr>
                </w:div>
              </w:divsChild>
            </w:div>
            <w:div w:id="977565337">
              <w:marLeft w:val="0"/>
              <w:marRight w:val="0"/>
              <w:marTop w:val="0"/>
              <w:marBottom w:val="0"/>
              <w:divBdr>
                <w:top w:val="none" w:sz="0" w:space="0" w:color="auto"/>
                <w:left w:val="none" w:sz="0" w:space="0" w:color="auto"/>
                <w:bottom w:val="none" w:sz="0" w:space="0" w:color="auto"/>
                <w:right w:val="none" w:sz="0" w:space="0" w:color="auto"/>
              </w:divBdr>
              <w:divsChild>
                <w:div w:id="899630491">
                  <w:marLeft w:val="0"/>
                  <w:marRight w:val="0"/>
                  <w:marTop w:val="0"/>
                  <w:marBottom w:val="0"/>
                  <w:divBdr>
                    <w:top w:val="none" w:sz="0" w:space="0" w:color="auto"/>
                    <w:left w:val="none" w:sz="0" w:space="0" w:color="auto"/>
                    <w:bottom w:val="none" w:sz="0" w:space="0" w:color="auto"/>
                    <w:right w:val="none" w:sz="0" w:space="0" w:color="auto"/>
                  </w:divBdr>
                </w:div>
                <w:div w:id="1951082680">
                  <w:marLeft w:val="0"/>
                  <w:marRight w:val="0"/>
                  <w:marTop w:val="0"/>
                  <w:marBottom w:val="0"/>
                  <w:divBdr>
                    <w:top w:val="none" w:sz="0" w:space="0" w:color="auto"/>
                    <w:left w:val="none" w:sz="0" w:space="0" w:color="auto"/>
                    <w:bottom w:val="none" w:sz="0" w:space="0" w:color="auto"/>
                    <w:right w:val="none" w:sz="0" w:space="0" w:color="auto"/>
                  </w:divBdr>
                </w:div>
              </w:divsChild>
            </w:div>
            <w:div w:id="908423367">
              <w:marLeft w:val="0"/>
              <w:marRight w:val="0"/>
              <w:marTop w:val="0"/>
              <w:marBottom w:val="0"/>
              <w:divBdr>
                <w:top w:val="none" w:sz="0" w:space="0" w:color="auto"/>
                <w:left w:val="none" w:sz="0" w:space="0" w:color="auto"/>
                <w:bottom w:val="none" w:sz="0" w:space="0" w:color="auto"/>
                <w:right w:val="none" w:sz="0" w:space="0" w:color="auto"/>
              </w:divBdr>
              <w:divsChild>
                <w:div w:id="125508514">
                  <w:marLeft w:val="0"/>
                  <w:marRight w:val="0"/>
                  <w:marTop w:val="0"/>
                  <w:marBottom w:val="0"/>
                  <w:divBdr>
                    <w:top w:val="none" w:sz="0" w:space="0" w:color="auto"/>
                    <w:left w:val="none" w:sz="0" w:space="0" w:color="auto"/>
                    <w:bottom w:val="none" w:sz="0" w:space="0" w:color="auto"/>
                    <w:right w:val="none" w:sz="0" w:space="0" w:color="auto"/>
                  </w:divBdr>
                </w:div>
                <w:div w:id="761337535">
                  <w:marLeft w:val="0"/>
                  <w:marRight w:val="0"/>
                  <w:marTop w:val="0"/>
                  <w:marBottom w:val="0"/>
                  <w:divBdr>
                    <w:top w:val="none" w:sz="0" w:space="0" w:color="auto"/>
                    <w:left w:val="none" w:sz="0" w:space="0" w:color="auto"/>
                    <w:bottom w:val="none" w:sz="0" w:space="0" w:color="auto"/>
                    <w:right w:val="none" w:sz="0" w:space="0" w:color="auto"/>
                  </w:divBdr>
                </w:div>
              </w:divsChild>
            </w:div>
            <w:div w:id="1390882789">
              <w:marLeft w:val="0"/>
              <w:marRight w:val="0"/>
              <w:marTop w:val="0"/>
              <w:marBottom w:val="0"/>
              <w:divBdr>
                <w:top w:val="none" w:sz="0" w:space="0" w:color="auto"/>
                <w:left w:val="none" w:sz="0" w:space="0" w:color="auto"/>
                <w:bottom w:val="none" w:sz="0" w:space="0" w:color="auto"/>
                <w:right w:val="none" w:sz="0" w:space="0" w:color="auto"/>
              </w:divBdr>
              <w:divsChild>
                <w:div w:id="591822575">
                  <w:marLeft w:val="0"/>
                  <w:marRight w:val="0"/>
                  <w:marTop w:val="0"/>
                  <w:marBottom w:val="0"/>
                  <w:divBdr>
                    <w:top w:val="none" w:sz="0" w:space="0" w:color="auto"/>
                    <w:left w:val="none" w:sz="0" w:space="0" w:color="auto"/>
                    <w:bottom w:val="none" w:sz="0" w:space="0" w:color="auto"/>
                    <w:right w:val="none" w:sz="0" w:space="0" w:color="auto"/>
                  </w:divBdr>
                </w:div>
                <w:div w:id="1368528696">
                  <w:marLeft w:val="0"/>
                  <w:marRight w:val="0"/>
                  <w:marTop w:val="0"/>
                  <w:marBottom w:val="0"/>
                  <w:divBdr>
                    <w:top w:val="none" w:sz="0" w:space="0" w:color="auto"/>
                    <w:left w:val="none" w:sz="0" w:space="0" w:color="auto"/>
                    <w:bottom w:val="none" w:sz="0" w:space="0" w:color="auto"/>
                    <w:right w:val="none" w:sz="0" w:space="0" w:color="auto"/>
                  </w:divBdr>
                </w:div>
              </w:divsChild>
            </w:div>
            <w:div w:id="2006085047">
              <w:marLeft w:val="0"/>
              <w:marRight w:val="0"/>
              <w:marTop w:val="0"/>
              <w:marBottom w:val="0"/>
              <w:divBdr>
                <w:top w:val="none" w:sz="0" w:space="0" w:color="auto"/>
                <w:left w:val="none" w:sz="0" w:space="0" w:color="auto"/>
                <w:bottom w:val="none" w:sz="0" w:space="0" w:color="auto"/>
                <w:right w:val="none" w:sz="0" w:space="0" w:color="auto"/>
              </w:divBdr>
              <w:divsChild>
                <w:div w:id="100271341">
                  <w:marLeft w:val="0"/>
                  <w:marRight w:val="0"/>
                  <w:marTop w:val="0"/>
                  <w:marBottom w:val="0"/>
                  <w:divBdr>
                    <w:top w:val="none" w:sz="0" w:space="0" w:color="auto"/>
                    <w:left w:val="none" w:sz="0" w:space="0" w:color="auto"/>
                    <w:bottom w:val="none" w:sz="0" w:space="0" w:color="auto"/>
                    <w:right w:val="none" w:sz="0" w:space="0" w:color="auto"/>
                  </w:divBdr>
                </w:div>
                <w:div w:id="1722630619">
                  <w:marLeft w:val="0"/>
                  <w:marRight w:val="0"/>
                  <w:marTop w:val="0"/>
                  <w:marBottom w:val="0"/>
                  <w:divBdr>
                    <w:top w:val="none" w:sz="0" w:space="0" w:color="auto"/>
                    <w:left w:val="none" w:sz="0" w:space="0" w:color="auto"/>
                    <w:bottom w:val="none" w:sz="0" w:space="0" w:color="auto"/>
                    <w:right w:val="none" w:sz="0" w:space="0" w:color="auto"/>
                  </w:divBdr>
                </w:div>
              </w:divsChild>
            </w:div>
            <w:div w:id="401604797">
              <w:marLeft w:val="0"/>
              <w:marRight w:val="0"/>
              <w:marTop w:val="0"/>
              <w:marBottom w:val="0"/>
              <w:divBdr>
                <w:top w:val="none" w:sz="0" w:space="0" w:color="auto"/>
                <w:left w:val="none" w:sz="0" w:space="0" w:color="auto"/>
                <w:bottom w:val="none" w:sz="0" w:space="0" w:color="auto"/>
                <w:right w:val="none" w:sz="0" w:space="0" w:color="auto"/>
              </w:divBdr>
              <w:divsChild>
                <w:div w:id="900749187">
                  <w:marLeft w:val="0"/>
                  <w:marRight w:val="0"/>
                  <w:marTop w:val="0"/>
                  <w:marBottom w:val="0"/>
                  <w:divBdr>
                    <w:top w:val="none" w:sz="0" w:space="0" w:color="auto"/>
                    <w:left w:val="none" w:sz="0" w:space="0" w:color="auto"/>
                    <w:bottom w:val="none" w:sz="0" w:space="0" w:color="auto"/>
                    <w:right w:val="none" w:sz="0" w:space="0" w:color="auto"/>
                  </w:divBdr>
                </w:div>
                <w:div w:id="1395816403">
                  <w:marLeft w:val="0"/>
                  <w:marRight w:val="0"/>
                  <w:marTop w:val="0"/>
                  <w:marBottom w:val="0"/>
                  <w:divBdr>
                    <w:top w:val="none" w:sz="0" w:space="0" w:color="auto"/>
                    <w:left w:val="none" w:sz="0" w:space="0" w:color="auto"/>
                    <w:bottom w:val="none" w:sz="0" w:space="0" w:color="auto"/>
                    <w:right w:val="none" w:sz="0" w:space="0" w:color="auto"/>
                  </w:divBdr>
                </w:div>
              </w:divsChild>
            </w:div>
            <w:div w:id="1604267609">
              <w:marLeft w:val="0"/>
              <w:marRight w:val="0"/>
              <w:marTop w:val="0"/>
              <w:marBottom w:val="0"/>
              <w:divBdr>
                <w:top w:val="none" w:sz="0" w:space="0" w:color="auto"/>
                <w:left w:val="none" w:sz="0" w:space="0" w:color="auto"/>
                <w:bottom w:val="none" w:sz="0" w:space="0" w:color="auto"/>
                <w:right w:val="none" w:sz="0" w:space="0" w:color="auto"/>
              </w:divBdr>
            </w:div>
            <w:div w:id="905073979">
              <w:marLeft w:val="0"/>
              <w:marRight w:val="0"/>
              <w:marTop w:val="0"/>
              <w:marBottom w:val="0"/>
              <w:divBdr>
                <w:top w:val="none" w:sz="0" w:space="0" w:color="auto"/>
                <w:left w:val="none" w:sz="0" w:space="0" w:color="auto"/>
                <w:bottom w:val="none" w:sz="0" w:space="0" w:color="auto"/>
                <w:right w:val="none" w:sz="0" w:space="0" w:color="auto"/>
              </w:divBdr>
              <w:divsChild>
                <w:div w:id="80680525">
                  <w:marLeft w:val="0"/>
                  <w:marRight w:val="0"/>
                  <w:marTop w:val="0"/>
                  <w:marBottom w:val="0"/>
                  <w:divBdr>
                    <w:top w:val="none" w:sz="0" w:space="0" w:color="auto"/>
                    <w:left w:val="none" w:sz="0" w:space="0" w:color="auto"/>
                    <w:bottom w:val="none" w:sz="0" w:space="0" w:color="auto"/>
                    <w:right w:val="none" w:sz="0" w:space="0" w:color="auto"/>
                  </w:divBdr>
                </w:div>
                <w:div w:id="34802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75861D14</Template>
  <TotalTime>3</TotalTime>
  <Pages>3</Pages>
  <Words>705</Words>
  <Characters>3880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2017-08-10T13:52:00Z</dcterms:created>
  <dcterms:modified xsi:type="dcterms:W3CDTF">2017-08-10T14:44:00Z</dcterms:modified>
</cp:coreProperties>
</file>