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306F" w:rsidRPr="0023306F" w:rsidRDefault="0023306F" w:rsidP="0023306F">
      <w:pPr>
        <w:rPr>
          <w:rFonts w:ascii="Verdana" w:hAnsi="Verdana"/>
          <w:sz w:val="18"/>
          <w:szCs w:val="18"/>
        </w:rPr>
      </w:pPr>
      <w:r>
        <w:rPr>
          <w:rFonts w:ascii="Verdana" w:hAnsi="Verdana"/>
          <w:sz w:val="18"/>
          <w:szCs w:val="18"/>
        </w:rPr>
        <w:t>R</w:t>
      </w:r>
      <w:r w:rsidRPr="0023306F">
        <w:rPr>
          <w:rFonts w:ascii="Verdana" w:hAnsi="Verdana"/>
          <w:sz w:val="18"/>
          <w:szCs w:val="18"/>
        </w:rPr>
        <w:t>equest for expression of interest for selection # 1248869</w:t>
      </w:r>
    </w:p>
    <w:p w:rsidR="0023306F" w:rsidRPr="0023306F" w:rsidRDefault="0023306F" w:rsidP="0023306F">
      <w:pPr>
        <w:rPr>
          <w:rFonts w:ascii="Verdana" w:hAnsi="Verdana"/>
          <w:sz w:val="18"/>
          <w:szCs w:val="18"/>
        </w:rPr>
      </w:pPr>
      <w:r w:rsidRPr="0023306F">
        <w:rPr>
          <w:rFonts w:ascii="Verdana" w:hAnsi="Verdana"/>
          <w:sz w:val="18"/>
          <w:szCs w:val="18"/>
        </w:rPr>
        <w:t xml:space="preserve">Selection Information </w:t>
      </w:r>
    </w:p>
    <w:p w:rsidR="0023306F" w:rsidRPr="0023306F" w:rsidRDefault="0023306F" w:rsidP="0023306F">
      <w:pPr>
        <w:rPr>
          <w:rFonts w:ascii="Verdana" w:hAnsi="Verdana"/>
          <w:sz w:val="18"/>
          <w:szCs w:val="18"/>
        </w:rPr>
      </w:pPr>
      <w:r w:rsidRPr="0023306F">
        <w:rPr>
          <w:rFonts w:ascii="Verdana" w:hAnsi="Verdana"/>
          <w:sz w:val="18"/>
          <w:szCs w:val="18"/>
        </w:rPr>
        <w:t>Assignment Title</w:t>
      </w:r>
    </w:p>
    <w:p w:rsidR="0023306F" w:rsidRPr="0023306F" w:rsidRDefault="0023306F" w:rsidP="0023306F">
      <w:pPr>
        <w:rPr>
          <w:rFonts w:ascii="Verdana" w:hAnsi="Verdana"/>
          <w:sz w:val="18"/>
          <w:szCs w:val="18"/>
        </w:rPr>
      </w:pPr>
      <w:bookmarkStart w:id="0" w:name="_GoBack"/>
      <w:r w:rsidRPr="0023306F">
        <w:rPr>
          <w:rFonts w:ascii="Verdana" w:hAnsi="Verdana"/>
          <w:sz w:val="18"/>
          <w:szCs w:val="18"/>
        </w:rPr>
        <w:t>CASH TRANSFERS PROGRAM</w:t>
      </w:r>
    </w:p>
    <w:bookmarkEnd w:id="0"/>
    <w:p w:rsidR="0023306F" w:rsidRPr="0023306F" w:rsidRDefault="0023306F" w:rsidP="0023306F">
      <w:pPr>
        <w:rPr>
          <w:rFonts w:ascii="Verdana" w:hAnsi="Verdana"/>
          <w:sz w:val="18"/>
          <w:szCs w:val="18"/>
        </w:rPr>
      </w:pPr>
      <w:r w:rsidRPr="0023306F">
        <w:rPr>
          <w:rFonts w:ascii="Verdana" w:hAnsi="Verdana"/>
          <w:sz w:val="18"/>
          <w:szCs w:val="18"/>
        </w:rPr>
        <w:t>Publication Date</w:t>
      </w:r>
    </w:p>
    <w:p w:rsidR="0023306F" w:rsidRPr="0023306F" w:rsidRDefault="0023306F" w:rsidP="0023306F">
      <w:pPr>
        <w:rPr>
          <w:rFonts w:ascii="Verdana" w:hAnsi="Verdana"/>
          <w:sz w:val="18"/>
          <w:szCs w:val="18"/>
        </w:rPr>
      </w:pPr>
      <w:r w:rsidRPr="0023306F">
        <w:rPr>
          <w:rFonts w:ascii="Verdana" w:hAnsi="Verdana"/>
          <w:sz w:val="18"/>
          <w:szCs w:val="18"/>
        </w:rPr>
        <w:t> 07-Aug-2017</w:t>
      </w:r>
    </w:p>
    <w:p w:rsidR="0023306F" w:rsidRPr="0023306F" w:rsidRDefault="0023306F" w:rsidP="0023306F">
      <w:pPr>
        <w:rPr>
          <w:rFonts w:ascii="Verdana" w:hAnsi="Verdana"/>
          <w:sz w:val="18"/>
          <w:szCs w:val="18"/>
        </w:rPr>
      </w:pPr>
      <w:r w:rsidRPr="0023306F">
        <w:rPr>
          <w:rFonts w:ascii="Verdana" w:hAnsi="Verdana"/>
          <w:sz w:val="18"/>
          <w:szCs w:val="18"/>
        </w:rPr>
        <w:t>Expression of Interest Deadline</w:t>
      </w:r>
    </w:p>
    <w:p w:rsidR="0023306F" w:rsidRPr="0023306F" w:rsidRDefault="0023306F" w:rsidP="0023306F">
      <w:pPr>
        <w:rPr>
          <w:rFonts w:ascii="Verdana" w:hAnsi="Verdana"/>
          <w:sz w:val="18"/>
          <w:szCs w:val="18"/>
        </w:rPr>
      </w:pPr>
      <w:r w:rsidRPr="0023306F">
        <w:rPr>
          <w:rFonts w:ascii="Verdana" w:hAnsi="Verdana"/>
          <w:sz w:val="18"/>
          <w:szCs w:val="18"/>
        </w:rPr>
        <w:t> 14-Aug-2017 at 11:59:59 PM (Eastern Time – Washington D.C.)</w:t>
      </w:r>
    </w:p>
    <w:p w:rsidR="0023306F" w:rsidRPr="0023306F" w:rsidRDefault="0023306F" w:rsidP="0023306F">
      <w:pPr>
        <w:rPr>
          <w:rFonts w:ascii="Verdana" w:hAnsi="Verdana"/>
          <w:sz w:val="18"/>
          <w:szCs w:val="18"/>
        </w:rPr>
      </w:pPr>
      <w:r w:rsidRPr="0023306F">
        <w:rPr>
          <w:rFonts w:ascii="Verdana" w:hAnsi="Verdana"/>
          <w:sz w:val="18"/>
          <w:szCs w:val="18"/>
        </w:rPr>
        <w:t>Language of Notice</w:t>
      </w:r>
    </w:p>
    <w:p w:rsidR="0023306F" w:rsidRPr="0023306F" w:rsidRDefault="0023306F" w:rsidP="0023306F">
      <w:pPr>
        <w:rPr>
          <w:rFonts w:ascii="Verdana" w:hAnsi="Verdana"/>
          <w:sz w:val="18"/>
          <w:szCs w:val="18"/>
        </w:rPr>
      </w:pPr>
      <w:r w:rsidRPr="0023306F">
        <w:rPr>
          <w:rFonts w:ascii="Verdana" w:hAnsi="Verdana"/>
          <w:sz w:val="18"/>
          <w:szCs w:val="18"/>
        </w:rPr>
        <w:t> English</w:t>
      </w:r>
    </w:p>
    <w:p w:rsidR="0023306F" w:rsidRPr="0023306F" w:rsidRDefault="0023306F" w:rsidP="0023306F">
      <w:pPr>
        <w:rPr>
          <w:rFonts w:ascii="Verdana" w:hAnsi="Verdana"/>
          <w:sz w:val="18"/>
          <w:szCs w:val="18"/>
        </w:rPr>
      </w:pPr>
      <w:r w:rsidRPr="0023306F">
        <w:rPr>
          <w:rFonts w:ascii="Verdana" w:hAnsi="Verdana"/>
          <w:sz w:val="18"/>
          <w:szCs w:val="18"/>
        </w:rPr>
        <w:t xml:space="preserve">Selection Notice </w:t>
      </w:r>
    </w:p>
    <w:p w:rsidR="0023306F" w:rsidRPr="0023306F" w:rsidRDefault="0023306F" w:rsidP="0023306F">
      <w:pPr>
        <w:rPr>
          <w:rFonts w:ascii="Verdana" w:hAnsi="Verdana"/>
          <w:sz w:val="18"/>
          <w:szCs w:val="18"/>
          <w:lang w:val="nl-NL"/>
        </w:rPr>
      </w:pPr>
      <w:proofErr w:type="spellStart"/>
      <w:r w:rsidRPr="0023306F">
        <w:rPr>
          <w:rFonts w:ascii="Verdana" w:hAnsi="Verdana"/>
          <w:sz w:val="18"/>
          <w:szCs w:val="18"/>
          <w:lang w:val="nl-NL"/>
        </w:rPr>
        <w:t>Assignment</w:t>
      </w:r>
      <w:proofErr w:type="spellEnd"/>
      <w:r w:rsidRPr="0023306F">
        <w:rPr>
          <w:rFonts w:ascii="Verdana" w:hAnsi="Verdana"/>
          <w:sz w:val="18"/>
          <w:szCs w:val="18"/>
          <w:lang w:val="nl-NL"/>
        </w:rPr>
        <w:t xml:space="preserve"> Country</w:t>
      </w:r>
    </w:p>
    <w:p w:rsidR="0023306F" w:rsidRPr="0023306F" w:rsidRDefault="0023306F" w:rsidP="0023306F">
      <w:pPr>
        <w:numPr>
          <w:ilvl w:val="0"/>
          <w:numId w:val="1"/>
        </w:numPr>
        <w:rPr>
          <w:rFonts w:ascii="Verdana" w:hAnsi="Verdana"/>
          <w:sz w:val="18"/>
          <w:szCs w:val="18"/>
          <w:lang w:val="nl-NL"/>
        </w:rPr>
      </w:pPr>
      <w:r w:rsidRPr="0023306F">
        <w:rPr>
          <w:rFonts w:ascii="Verdana" w:hAnsi="Verdana"/>
          <w:sz w:val="18"/>
          <w:szCs w:val="18"/>
          <w:lang w:val="nl-NL"/>
        </w:rPr>
        <w:t xml:space="preserve">RY - Yemen, </w:t>
      </w:r>
      <w:proofErr w:type="spellStart"/>
      <w:r w:rsidRPr="0023306F">
        <w:rPr>
          <w:rFonts w:ascii="Verdana" w:hAnsi="Verdana"/>
          <w:sz w:val="18"/>
          <w:szCs w:val="18"/>
          <w:lang w:val="nl-NL"/>
        </w:rPr>
        <w:t>Republic</w:t>
      </w:r>
      <w:proofErr w:type="spellEnd"/>
      <w:r w:rsidRPr="0023306F">
        <w:rPr>
          <w:rFonts w:ascii="Verdana" w:hAnsi="Verdana"/>
          <w:sz w:val="18"/>
          <w:szCs w:val="18"/>
          <w:lang w:val="nl-NL"/>
        </w:rPr>
        <w:t xml:space="preserve"> of</w:t>
      </w:r>
    </w:p>
    <w:p w:rsidR="0023306F" w:rsidRPr="0023306F" w:rsidRDefault="0023306F" w:rsidP="0023306F">
      <w:pPr>
        <w:rPr>
          <w:rFonts w:ascii="Verdana" w:hAnsi="Verdana"/>
          <w:sz w:val="18"/>
          <w:szCs w:val="18"/>
          <w:lang w:val="nl-NL"/>
        </w:rPr>
      </w:pPr>
      <w:proofErr w:type="spellStart"/>
      <w:r w:rsidRPr="0023306F">
        <w:rPr>
          <w:rFonts w:ascii="Verdana" w:hAnsi="Verdana"/>
          <w:sz w:val="18"/>
          <w:szCs w:val="18"/>
          <w:lang w:val="nl-NL"/>
        </w:rPr>
        <w:t>Funding</w:t>
      </w:r>
      <w:proofErr w:type="spellEnd"/>
      <w:r w:rsidRPr="0023306F">
        <w:rPr>
          <w:rFonts w:ascii="Verdana" w:hAnsi="Verdana"/>
          <w:sz w:val="18"/>
          <w:szCs w:val="18"/>
          <w:lang w:val="nl-NL"/>
        </w:rPr>
        <w:t xml:space="preserve"> Sources</w:t>
      </w:r>
    </w:p>
    <w:p w:rsidR="0023306F" w:rsidRPr="0023306F" w:rsidRDefault="0023306F" w:rsidP="0023306F">
      <w:pPr>
        <w:rPr>
          <w:rFonts w:ascii="Verdana" w:hAnsi="Verdana"/>
          <w:sz w:val="18"/>
          <w:szCs w:val="18"/>
        </w:rPr>
      </w:pPr>
      <w:r w:rsidRPr="0023306F">
        <w:rPr>
          <w:rFonts w:ascii="Verdana" w:hAnsi="Verdana"/>
          <w:sz w:val="18"/>
          <w:szCs w:val="18"/>
        </w:rPr>
        <w:t xml:space="preserve">The World Bank Group intends to finance the assignment/services under: </w:t>
      </w:r>
    </w:p>
    <w:p w:rsidR="0023306F" w:rsidRPr="0023306F" w:rsidRDefault="0023306F" w:rsidP="0023306F">
      <w:pPr>
        <w:numPr>
          <w:ilvl w:val="0"/>
          <w:numId w:val="2"/>
        </w:numPr>
        <w:rPr>
          <w:rFonts w:ascii="Verdana" w:hAnsi="Verdana"/>
          <w:sz w:val="18"/>
          <w:szCs w:val="18"/>
          <w:lang w:val="nl-NL"/>
        </w:rPr>
      </w:pPr>
      <w:r w:rsidRPr="0023306F">
        <w:rPr>
          <w:rFonts w:ascii="Verdana" w:hAnsi="Verdana"/>
          <w:sz w:val="18"/>
          <w:szCs w:val="18"/>
          <w:lang w:val="nl-NL"/>
        </w:rPr>
        <w:t xml:space="preserve">TF0A3206 - Crisis support </w:t>
      </w:r>
      <w:proofErr w:type="spellStart"/>
      <w:r w:rsidRPr="0023306F">
        <w:rPr>
          <w:rFonts w:ascii="Verdana" w:hAnsi="Verdana"/>
          <w:sz w:val="18"/>
          <w:szCs w:val="18"/>
          <w:lang w:val="nl-NL"/>
        </w:rPr>
        <w:t>to</w:t>
      </w:r>
      <w:proofErr w:type="spellEnd"/>
      <w:r w:rsidRPr="0023306F">
        <w:rPr>
          <w:rFonts w:ascii="Verdana" w:hAnsi="Verdana"/>
          <w:sz w:val="18"/>
          <w:szCs w:val="18"/>
          <w:lang w:val="nl-NL"/>
        </w:rPr>
        <w:t xml:space="preserve"> </w:t>
      </w:r>
      <w:proofErr w:type="spellStart"/>
      <w:r w:rsidRPr="0023306F">
        <w:rPr>
          <w:rFonts w:ascii="Verdana" w:hAnsi="Verdana"/>
          <w:sz w:val="18"/>
          <w:szCs w:val="18"/>
          <w:lang w:val="nl-NL"/>
        </w:rPr>
        <w:t>Microfinance</w:t>
      </w:r>
      <w:proofErr w:type="spellEnd"/>
      <w:r w:rsidRPr="0023306F">
        <w:rPr>
          <w:rFonts w:ascii="Verdana" w:hAnsi="Verdana"/>
          <w:sz w:val="18"/>
          <w:szCs w:val="18"/>
          <w:lang w:val="nl-NL"/>
        </w:rPr>
        <w:t xml:space="preserve"> </w:t>
      </w:r>
      <w:proofErr w:type="spellStart"/>
      <w:r w:rsidRPr="0023306F">
        <w:rPr>
          <w:rFonts w:ascii="Verdana" w:hAnsi="Verdana"/>
          <w:sz w:val="18"/>
          <w:szCs w:val="18"/>
          <w:lang w:val="nl-NL"/>
        </w:rPr>
        <w:t>institutions</w:t>
      </w:r>
      <w:proofErr w:type="spellEnd"/>
    </w:p>
    <w:p w:rsidR="0023306F" w:rsidRPr="0023306F" w:rsidRDefault="0023306F" w:rsidP="0023306F">
      <w:pPr>
        <w:numPr>
          <w:ilvl w:val="0"/>
          <w:numId w:val="2"/>
        </w:numPr>
        <w:rPr>
          <w:rFonts w:ascii="Verdana" w:hAnsi="Verdana"/>
          <w:sz w:val="18"/>
          <w:szCs w:val="18"/>
          <w:lang w:val="nl-NL"/>
        </w:rPr>
      </w:pPr>
      <w:r w:rsidRPr="0023306F">
        <w:rPr>
          <w:rFonts w:ascii="Verdana" w:hAnsi="Verdana"/>
          <w:sz w:val="18"/>
          <w:szCs w:val="18"/>
          <w:lang w:val="nl-NL"/>
        </w:rPr>
        <w:t>BB - BANK BUDGET</w:t>
      </w:r>
    </w:p>
    <w:p w:rsidR="0023306F" w:rsidRPr="0023306F" w:rsidRDefault="0023306F" w:rsidP="0023306F">
      <w:pPr>
        <w:rPr>
          <w:rFonts w:ascii="Verdana" w:hAnsi="Verdana"/>
          <w:sz w:val="18"/>
          <w:szCs w:val="18"/>
          <w:lang w:val="nl-NL"/>
        </w:rPr>
      </w:pPr>
      <w:proofErr w:type="spellStart"/>
      <w:r w:rsidRPr="0023306F">
        <w:rPr>
          <w:rFonts w:ascii="Verdana" w:hAnsi="Verdana"/>
          <w:sz w:val="18"/>
          <w:szCs w:val="18"/>
          <w:lang w:val="nl-NL"/>
        </w:rPr>
        <w:t>Individual</w:t>
      </w:r>
      <w:proofErr w:type="spellEnd"/>
      <w:r w:rsidRPr="0023306F">
        <w:rPr>
          <w:rFonts w:ascii="Verdana" w:hAnsi="Verdana"/>
          <w:sz w:val="18"/>
          <w:szCs w:val="18"/>
          <w:lang w:val="nl-NL"/>
        </w:rPr>
        <w:t>/</w:t>
      </w:r>
      <w:proofErr w:type="spellStart"/>
      <w:r w:rsidRPr="0023306F">
        <w:rPr>
          <w:rFonts w:ascii="Verdana" w:hAnsi="Verdana"/>
          <w:sz w:val="18"/>
          <w:szCs w:val="18"/>
          <w:lang w:val="nl-NL"/>
        </w:rPr>
        <w:t>Firm</w:t>
      </w:r>
      <w:proofErr w:type="spellEnd"/>
    </w:p>
    <w:p w:rsidR="0023306F" w:rsidRPr="0023306F" w:rsidRDefault="0023306F" w:rsidP="0023306F">
      <w:pPr>
        <w:rPr>
          <w:rFonts w:ascii="Verdana" w:hAnsi="Verdana"/>
          <w:sz w:val="18"/>
          <w:szCs w:val="18"/>
        </w:rPr>
      </w:pPr>
      <w:r w:rsidRPr="0023306F">
        <w:rPr>
          <w:rFonts w:ascii="Verdana" w:hAnsi="Verdana"/>
          <w:sz w:val="18"/>
          <w:szCs w:val="18"/>
        </w:rPr>
        <w:t xml:space="preserve">The consultant will be a firm. </w:t>
      </w:r>
    </w:p>
    <w:p w:rsidR="0023306F" w:rsidRPr="0023306F" w:rsidRDefault="0023306F" w:rsidP="0023306F">
      <w:pPr>
        <w:rPr>
          <w:rFonts w:ascii="Verdana" w:hAnsi="Verdana"/>
          <w:sz w:val="18"/>
          <w:szCs w:val="18"/>
          <w:lang w:val="nl-NL"/>
        </w:rPr>
      </w:pPr>
      <w:proofErr w:type="spellStart"/>
      <w:r w:rsidRPr="0023306F">
        <w:rPr>
          <w:rFonts w:ascii="Verdana" w:hAnsi="Verdana"/>
          <w:sz w:val="18"/>
          <w:szCs w:val="18"/>
          <w:lang w:val="nl-NL"/>
        </w:rPr>
        <w:t>Assignment</w:t>
      </w:r>
      <w:proofErr w:type="spellEnd"/>
      <w:r w:rsidRPr="0023306F">
        <w:rPr>
          <w:rFonts w:ascii="Verdana" w:hAnsi="Verdana"/>
          <w:sz w:val="18"/>
          <w:szCs w:val="18"/>
          <w:lang w:val="nl-NL"/>
        </w:rPr>
        <w:t xml:space="preserve"> </w:t>
      </w:r>
      <w:proofErr w:type="spellStart"/>
      <w:r w:rsidRPr="0023306F">
        <w:rPr>
          <w:rFonts w:ascii="Verdana" w:hAnsi="Verdana"/>
          <w:sz w:val="18"/>
          <w:szCs w:val="18"/>
          <w:lang w:val="nl-NL"/>
        </w:rPr>
        <w:t>Description</w:t>
      </w:r>
      <w:proofErr w:type="spellEnd"/>
      <w:r w:rsidRPr="0023306F">
        <w:rPr>
          <w:rFonts w:ascii="Verdana" w:hAnsi="Verdana"/>
          <w:sz w:val="18"/>
          <w:szCs w:val="18"/>
          <w:lang w:val="nl-NL"/>
        </w:rPr>
        <w:t xml:space="preserve"> </w:t>
      </w:r>
    </w:p>
    <w:p w:rsidR="0023306F" w:rsidRPr="0023306F" w:rsidRDefault="0023306F" w:rsidP="0023306F">
      <w:pPr>
        <w:rPr>
          <w:rFonts w:ascii="Verdana" w:hAnsi="Verdana"/>
          <w:sz w:val="18"/>
          <w:szCs w:val="18"/>
        </w:rPr>
      </w:pPr>
      <w:r w:rsidRPr="0023306F">
        <w:rPr>
          <w:rFonts w:ascii="Verdana" w:hAnsi="Verdana"/>
          <w:sz w:val="18"/>
          <w:szCs w:val="18"/>
        </w:rPr>
        <w:t>SELECTION FOR CONSULTANTS BY THE WORLD BANK GROUP</w:t>
      </w:r>
      <w:r w:rsidRPr="0023306F">
        <w:rPr>
          <w:rFonts w:ascii="Verdana" w:hAnsi="Verdana"/>
          <w:sz w:val="18"/>
          <w:szCs w:val="18"/>
        </w:rPr>
        <w:br/>
      </w:r>
      <w:r w:rsidRPr="0023306F">
        <w:rPr>
          <w:rFonts w:ascii="Verdana" w:hAnsi="Verdana"/>
          <w:sz w:val="18"/>
          <w:szCs w:val="18"/>
        </w:rPr>
        <w:br/>
        <w:t>REQUEST FOR EXPRESSIONS OF INTEREST</w:t>
      </w:r>
      <w:r w:rsidRPr="0023306F">
        <w:rPr>
          <w:rFonts w:ascii="Verdana" w:hAnsi="Verdana"/>
          <w:sz w:val="18"/>
          <w:szCs w:val="18"/>
        </w:rPr>
        <w:br/>
      </w:r>
      <w:r w:rsidRPr="0023306F">
        <w:rPr>
          <w:rFonts w:ascii="Verdana" w:hAnsi="Verdana"/>
          <w:sz w:val="18"/>
          <w:szCs w:val="18"/>
        </w:rPr>
        <w:br/>
        <w:t>Electronic Submissions through World Bank Group eConsultant2</w:t>
      </w:r>
      <w:r w:rsidRPr="0023306F">
        <w:rPr>
          <w:rFonts w:ascii="Verdana" w:hAnsi="Verdana"/>
          <w:sz w:val="18"/>
          <w:szCs w:val="18"/>
        </w:rPr>
        <w:br/>
        <w:t>https://wbgeconsult2.worldbank.org/wbgec/index.html</w:t>
      </w:r>
      <w:r w:rsidRPr="0023306F">
        <w:rPr>
          <w:rFonts w:ascii="Verdana" w:hAnsi="Verdana"/>
          <w:sz w:val="18"/>
          <w:szCs w:val="18"/>
        </w:rPr>
        <w:br/>
      </w:r>
      <w:r w:rsidRPr="0023306F">
        <w:rPr>
          <w:rFonts w:ascii="Verdana" w:hAnsi="Verdana"/>
          <w:sz w:val="18"/>
          <w:szCs w:val="18"/>
        </w:rPr>
        <w:br/>
        <w:t>ASSIGNMENT OVERVIEW</w:t>
      </w:r>
      <w:r w:rsidRPr="0023306F">
        <w:rPr>
          <w:rFonts w:ascii="Verdana" w:hAnsi="Verdana"/>
          <w:sz w:val="18"/>
          <w:szCs w:val="18"/>
        </w:rPr>
        <w:br/>
      </w:r>
      <w:r w:rsidRPr="0023306F">
        <w:rPr>
          <w:rFonts w:ascii="Verdana" w:hAnsi="Verdana"/>
          <w:sz w:val="18"/>
          <w:szCs w:val="18"/>
        </w:rPr>
        <w:br/>
        <w:t>Assignment Title: 1248869 - CASH TRANSFERS PROGRAM</w:t>
      </w:r>
      <w:r w:rsidRPr="0023306F">
        <w:rPr>
          <w:rFonts w:ascii="Verdana" w:hAnsi="Verdana"/>
          <w:sz w:val="18"/>
          <w:szCs w:val="18"/>
        </w:rPr>
        <w:br/>
      </w:r>
      <w:r w:rsidRPr="0023306F">
        <w:rPr>
          <w:rFonts w:ascii="Verdana" w:hAnsi="Verdana"/>
          <w:sz w:val="18"/>
          <w:szCs w:val="18"/>
        </w:rPr>
        <w:br/>
        <w:t>Assignment Countries:</w:t>
      </w:r>
      <w:r w:rsidRPr="0023306F">
        <w:rPr>
          <w:rFonts w:ascii="Verdana" w:hAnsi="Verdana"/>
          <w:sz w:val="18"/>
          <w:szCs w:val="18"/>
        </w:rPr>
        <w:br/>
        <w:t>- Yemen, Republic of</w:t>
      </w:r>
      <w:r w:rsidRPr="0023306F">
        <w:rPr>
          <w:rFonts w:ascii="Verdana" w:hAnsi="Verdana"/>
          <w:sz w:val="18"/>
          <w:szCs w:val="18"/>
        </w:rPr>
        <w:br/>
      </w:r>
      <w:r w:rsidRPr="0023306F">
        <w:rPr>
          <w:rFonts w:ascii="Verdana" w:hAnsi="Verdana"/>
          <w:sz w:val="18"/>
          <w:szCs w:val="18"/>
        </w:rPr>
        <w:br/>
        <w:t>ASSIGNMENT DESCRIPTION</w:t>
      </w:r>
      <w:r w:rsidRPr="0023306F">
        <w:rPr>
          <w:rFonts w:ascii="Verdana" w:hAnsi="Verdana"/>
          <w:sz w:val="18"/>
          <w:szCs w:val="18"/>
        </w:rPr>
        <w:br/>
      </w:r>
      <w:r w:rsidRPr="0023306F">
        <w:rPr>
          <w:rFonts w:ascii="Verdana" w:hAnsi="Verdana"/>
          <w:sz w:val="18"/>
          <w:szCs w:val="18"/>
        </w:rPr>
        <w:br/>
        <w:t xml:space="preserve">The IFC Advisory Services MENA Microfinance Team is seeking a consulting firm to support a Yemeni MFI in assessing institutional readiness to expand its cash transfers line of business. The firm will be expected to use their previous experience in the cash transfers space and surveying clients and staff to review the current set up and cash transfer/agent banking mechanism, to identify gaps and areas for improvement as well as to develop a six-month action plan and overall strategy in these areas that </w:t>
      </w:r>
      <w:r w:rsidRPr="0023306F">
        <w:rPr>
          <w:rFonts w:ascii="Verdana" w:hAnsi="Verdana"/>
          <w:sz w:val="18"/>
          <w:szCs w:val="18"/>
        </w:rPr>
        <w:lastRenderedPageBreak/>
        <w:t>covers crisis and post-crisis operations.</w:t>
      </w:r>
      <w:r w:rsidRPr="0023306F">
        <w:rPr>
          <w:rFonts w:ascii="Verdana" w:hAnsi="Verdana"/>
          <w:sz w:val="18"/>
          <w:szCs w:val="18"/>
        </w:rPr>
        <w:br/>
      </w:r>
      <w:r w:rsidRPr="0023306F">
        <w:rPr>
          <w:rFonts w:ascii="Verdana" w:hAnsi="Verdana"/>
          <w:sz w:val="18"/>
          <w:szCs w:val="18"/>
        </w:rPr>
        <w:br/>
        <w:t>INDIVIDUAL / FIRM PROFILE</w:t>
      </w:r>
      <w:r w:rsidRPr="0023306F">
        <w:rPr>
          <w:rFonts w:ascii="Verdana" w:hAnsi="Verdana"/>
          <w:sz w:val="18"/>
          <w:szCs w:val="18"/>
        </w:rPr>
        <w:br/>
        <w:t xml:space="preserve">The consultant will be a firm. </w:t>
      </w:r>
      <w:r w:rsidRPr="0023306F">
        <w:rPr>
          <w:rFonts w:ascii="Verdana" w:hAnsi="Verdana"/>
          <w:sz w:val="18"/>
          <w:szCs w:val="18"/>
        </w:rPr>
        <w:br/>
      </w:r>
      <w:r w:rsidRPr="0023306F">
        <w:rPr>
          <w:rFonts w:ascii="Verdana" w:hAnsi="Verdana"/>
          <w:sz w:val="18"/>
          <w:szCs w:val="18"/>
        </w:rPr>
        <w:br/>
        <w:t>SUBMISSION REQUIREMENTS</w:t>
      </w:r>
      <w:r w:rsidRPr="0023306F">
        <w:rPr>
          <w:rFonts w:ascii="Verdana" w:hAnsi="Verdana"/>
          <w:sz w:val="18"/>
          <w:szCs w:val="18"/>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23306F">
        <w:rPr>
          <w:rFonts w:ascii="Verdana" w:hAnsi="Verdana"/>
          <w:sz w:val="18"/>
          <w:szCs w:val="18"/>
        </w:rPr>
        <w:br/>
      </w:r>
      <w:r w:rsidRPr="0023306F">
        <w:rPr>
          <w:rFonts w:ascii="Verdana" w:hAnsi="Verdana"/>
          <w:sz w:val="18"/>
          <w:szCs w:val="18"/>
        </w:rPr>
        <w:br/>
        <w:t>Interested firms are hereby invited to submit expressions of interest.</w:t>
      </w:r>
      <w:r w:rsidRPr="0023306F">
        <w:rPr>
          <w:rFonts w:ascii="Verdana" w:hAnsi="Verdana"/>
          <w:sz w:val="18"/>
          <w:szCs w:val="18"/>
        </w:rPr>
        <w:br/>
      </w:r>
      <w:r w:rsidRPr="0023306F">
        <w:rPr>
          <w:rFonts w:ascii="Verdana" w:hAnsi="Verdana"/>
          <w:sz w:val="18"/>
          <w:szCs w:val="18"/>
        </w:rPr>
        <w:br/>
        <w:t>Expressions of Interest should be submitted, in English, electronically through World Bank Group eConsultant2 (https://wbgeconsult2.worldbank.org/wbgec/index.html)</w:t>
      </w:r>
      <w:r w:rsidRPr="0023306F">
        <w:rPr>
          <w:rFonts w:ascii="Verdana" w:hAnsi="Verdana"/>
          <w:sz w:val="18"/>
          <w:szCs w:val="18"/>
        </w:rPr>
        <w:br/>
      </w:r>
      <w:r w:rsidRPr="0023306F">
        <w:rPr>
          <w:rFonts w:ascii="Verdana" w:hAnsi="Verdana"/>
          <w:sz w:val="18"/>
          <w:szCs w:val="18"/>
        </w:rPr>
        <w:br/>
        <w:t>NOTES</w:t>
      </w:r>
      <w:r w:rsidRPr="0023306F">
        <w:rPr>
          <w:rFonts w:ascii="Verdana" w:hAnsi="Verdana"/>
          <w:sz w:val="18"/>
          <w:szCs w:val="18"/>
        </w:rPr>
        <w:br/>
        <w:t>Following this invitation for Expression of Interest, a shortlist of qualified firms will be formally invited to submit proposals. Shortlisting and selection will be subject to the availability of funding.</w:t>
      </w:r>
      <w:r w:rsidRPr="0023306F">
        <w:rPr>
          <w:rFonts w:ascii="Verdana" w:hAnsi="Verdana"/>
          <w:sz w:val="18"/>
          <w:szCs w:val="18"/>
        </w:rPr>
        <w:br/>
      </w:r>
      <w:r w:rsidRPr="0023306F">
        <w:rPr>
          <w:rFonts w:ascii="Verdana" w:hAnsi="Verdana"/>
          <w:sz w:val="18"/>
          <w:szCs w:val="18"/>
        </w:rPr>
        <w:br/>
        <w:t>Only those firms which have been shortlisted will receive notification. No debrief will be provided to firms which have not been shortlisted.</w:t>
      </w:r>
    </w:p>
    <w:p w:rsidR="0023306F" w:rsidRPr="0023306F" w:rsidRDefault="0023306F" w:rsidP="0023306F">
      <w:pPr>
        <w:rPr>
          <w:rFonts w:ascii="Verdana" w:hAnsi="Verdana"/>
          <w:sz w:val="18"/>
          <w:szCs w:val="18"/>
          <w:lang w:val="nl-NL"/>
        </w:rPr>
      </w:pPr>
      <w:proofErr w:type="spellStart"/>
      <w:r w:rsidRPr="0023306F">
        <w:rPr>
          <w:rFonts w:ascii="Verdana" w:hAnsi="Verdana"/>
          <w:sz w:val="18"/>
          <w:szCs w:val="18"/>
          <w:lang w:val="nl-NL"/>
        </w:rPr>
        <w:t>Qualification</w:t>
      </w:r>
      <w:proofErr w:type="spellEnd"/>
      <w:r w:rsidRPr="0023306F">
        <w:rPr>
          <w:rFonts w:ascii="Verdana" w:hAnsi="Verdana"/>
          <w:sz w:val="18"/>
          <w:szCs w:val="18"/>
          <w:lang w:val="nl-NL"/>
        </w:rPr>
        <w:t xml:space="preserve"> Criteria </w:t>
      </w:r>
    </w:p>
    <w:p w:rsidR="0023306F" w:rsidRPr="0023306F" w:rsidRDefault="0023306F" w:rsidP="0023306F">
      <w:pPr>
        <w:numPr>
          <w:ilvl w:val="0"/>
          <w:numId w:val="3"/>
        </w:numPr>
        <w:rPr>
          <w:rFonts w:ascii="Verdana" w:hAnsi="Verdana"/>
          <w:sz w:val="18"/>
          <w:szCs w:val="18"/>
        </w:rPr>
      </w:pPr>
      <w:r w:rsidRPr="0023306F">
        <w:rPr>
          <w:rFonts w:ascii="Verdana" w:hAnsi="Verdana"/>
          <w:b/>
          <w:bCs/>
          <w:sz w:val="18"/>
          <w:szCs w:val="18"/>
        </w:rPr>
        <w:t>1.</w:t>
      </w:r>
      <w:r w:rsidRPr="0023306F">
        <w:rPr>
          <w:rFonts w:ascii="Verdana" w:hAnsi="Verdana"/>
          <w:sz w:val="18"/>
          <w:szCs w:val="18"/>
        </w:rPr>
        <w:t xml:space="preserve"> Provide evidence that the firm has a minimum of 8-10 years of relevant experience (cash transfers, agent banking) as well as experience working with microfinance institutions *</w:t>
      </w:r>
    </w:p>
    <w:p w:rsidR="0023306F" w:rsidRPr="0023306F" w:rsidRDefault="0023306F" w:rsidP="0023306F">
      <w:pPr>
        <w:numPr>
          <w:ilvl w:val="0"/>
          <w:numId w:val="3"/>
        </w:numPr>
        <w:rPr>
          <w:rFonts w:ascii="Verdana" w:hAnsi="Verdana"/>
          <w:sz w:val="18"/>
          <w:szCs w:val="18"/>
        </w:rPr>
      </w:pPr>
      <w:r w:rsidRPr="0023306F">
        <w:rPr>
          <w:rFonts w:ascii="Verdana" w:hAnsi="Verdana"/>
          <w:b/>
          <w:bCs/>
          <w:sz w:val="18"/>
          <w:szCs w:val="18"/>
        </w:rPr>
        <w:t>2.</w:t>
      </w:r>
      <w:r w:rsidRPr="0023306F">
        <w:rPr>
          <w:rFonts w:ascii="Verdana" w:hAnsi="Verdana"/>
          <w:sz w:val="18"/>
          <w:szCs w:val="18"/>
        </w:rPr>
        <w:t xml:space="preserve"> Provide evidence that the firm possess international experience, and strong familiarity with international sound market practices and global trends in cash transfers/ agent banking *</w:t>
      </w:r>
    </w:p>
    <w:p w:rsidR="0023306F" w:rsidRPr="0023306F" w:rsidRDefault="0023306F" w:rsidP="0023306F">
      <w:pPr>
        <w:numPr>
          <w:ilvl w:val="0"/>
          <w:numId w:val="3"/>
        </w:numPr>
        <w:rPr>
          <w:rFonts w:ascii="Verdana" w:hAnsi="Verdana"/>
          <w:sz w:val="18"/>
          <w:szCs w:val="18"/>
        </w:rPr>
      </w:pPr>
      <w:r w:rsidRPr="0023306F">
        <w:rPr>
          <w:rFonts w:ascii="Verdana" w:hAnsi="Verdana"/>
          <w:b/>
          <w:bCs/>
          <w:sz w:val="18"/>
          <w:szCs w:val="18"/>
        </w:rPr>
        <w:t>3.</w:t>
      </w:r>
      <w:r w:rsidRPr="0023306F">
        <w:rPr>
          <w:rFonts w:ascii="Verdana" w:hAnsi="Verdana"/>
          <w:sz w:val="18"/>
          <w:szCs w:val="18"/>
        </w:rPr>
        <w:t xml:space="preserve"> Prior experience in Middle East/North Africa desirable, or at least in countries/regions similar to the MENA context</w:t>
      </w:r>
    </w:p>
    <w:p w:rsidR="0023306F" w:rsidRPr="0023306F" w:rsidRDefault="0023306F" w:rsidP="0023306F">
      <w:pPr>
        <w:numPr>
          <w:ilvl w:val="0"/>
          <w:numId w:val="3"/>
        </w:numPr>
        <w:rPr>
          <w:rFonts w:ascii="Verdana" w:hAnsi="Verdana"/>
          <w:sz w:val="18"/>
          <w:szCs w:val="18"/>
        </w:rPr>
      </w:pPr>
      <w:r w:rsidRPr="0023306F">
        <w:rPr>
          <w:rFonts w:ascii="Verdana" w:hAnsi="Verdana"/>
          <w:b/>
          <w:bCs/>
          <w:sz w:val="18"/>
          <w:szCs w:val="18"/>
        </w:rPr>
        <w:t>4.</w:t>
      </w:r>
      <w:r w:rsidRPr="0023306F">
        <w:rPr>
          <w:rFonts w:ascii="Verdana" w:hAnsi="Verdana"/>
          <w:sz w:val="18"/>
          <w:szCs w:val="18"/>
        </w:rPr>
        <w:t xml:space="preserve"> Provide credentials with similar projects; as practitioner and/or as consultant</w:t>
      </w:r>
    </w:p>
    <w:p w:rsidR="0023306F" w:rsidRPr="0023306F" w:rsidRDefault="0023306F" w:rsidP="0023306F">
      <w:pPr>
        <w:numPr>
          <w:ilvl w:val="0"/>
          <w:numId w:val="3"/>
        </w:numPr>
        <w:rPr>
          <w:rFonts w:ascii="Verdana" w:hAnsi="Verdana"/>
          <w:sz w:val="18"/>
          <w:szCs w:val="18"/>
        </w:rPr>
      </w:pPr>
      <w:r w:rsidRPr="0023306F">
        <w:rPr>
          <w:rFonts w:ascii="Verdana" w:hAnsi="Verdana"/>
          <w:b/>
          <w:bCs/>
          <w:sz w:val="18"/>
          <w:szCs w:val="18"/>
        </w:rPr>
        <w:t>5.</w:t>
      </w:r>
      <w:r w:rsidRPr="0023306F">
        <w:rPr>
          <w:rFonts w:ascii="Verdana" w:hAnsi="Verdana"/>
          <w:sz w:val="18"/>
          <w:szCs w:val="18"/>
        </w:rPr>
        <w:t xml:space="preserve"> Fluency in English; proficiency in Arabic desired</w:t>
      </w:r>
    </w:p>
    <w:p w:rsidR="0023306F" w:rsidRPr="0023306F" w:rsidRDefault="0023306F" w:rsidP="0023306F">
      <w:pPr>
        <w:numPr>
          <w:ilvl w:val="0"/>
          <w:numId w:val="3"/>
        </w:numPr>
        <w:rPr>
          <w:rFonts w:ascii="Verdana" w:hAnsi="Verdana"/>
          <w:sz w:val="18"/>
          <w:szCs w:val="18"/>
        </w:rPr>
      </w:pPr>
      <w:r w:rsidRPr="0023306F">
        <w:rPr>
          <w:rFonts w:ascii="Verdana" w:hAnsi="Verdana"/>
          <w:b/>
          <w:bCs/>
          <w:sz w:val="18"/>
          <w:szCs w:val="18"/>
        </w:rPr>
        <w:t>6.</w:t>
      </w:r>
      <w:r w:rsidRPr="0023306F">
        <w:rPr>
          <w:rFonts w:ascii="Verdana" w:hAnsi="Verdana"/>
          <w:sz w:val="18"/>
          <w:szCs w:val="18"/>
        </w:rPr>
        <w:t xml:space="preserve"> Provide information on the qualifications of key staff.</w:t>
      </w:r>
    </w:p>
    <w:p w:rsidR="0023306F" w:rsidRPr="0023306F" w:rsidRDefault="0023306F" w:rsidP="0023306F">
      <w:pPr>
        <w:numPr>
          <w:ilvl w:val="0"/>
          <w:numId w:val="3"/>
        </w:numPr>
        <w:rPr>
          <w:rFonts w:ascii="Verdana" w:hAnsi="Verdana"/>
          <w:sz w:val="18"/>
          <w:szCs w:val="18"/>
        </w:rPr>
      </w:pPr>
      <w:r w:rsidRPr="0023306F">
        <w:rPr>
          <w:rFonts w:ascii="Verdana" w:hAnsi="Verdana"/>
          <w:b/>
          <w:bCs/>
          <w:sz w:val="18"/>
          <w:szCs w:val="18"/>
        </w:rPr>
        <w:t>7.</w:t>
      </w:r>
      <w:r w:rsidRPr="0023306F">
        <w:rPr>
          <w:rFonts w:ascii="Verdana" w:hAnsi="Verdana"/>
          <w:sz w:val="18"/>
          <w:szCs w:val="18"/>
        </w:rPr>
        <w:t xml:space="preserve"> Provide information on their core business and years in business.</w:t>
      </w:r>
    </w:p>
    <w:p w:rsidR="0023306F" w:rsidRPr="0023306F" w:rsidRDefault="0023306F" w:rsidP="0023306F">
      <w:pPr>
        <w:numPr>
          <w:ilvl w:val="0"/>
          <w:numId w:val="3"/>
        </w:numPr>
        <w:rPr>
          <w:rFonts w:ascii="Verdana" w:hAnsi="Verdana"/>
          <w:sz w:val="18"/>
          <w:szCs w:val="18"/>
        </w:rPr>
      </w:pPr>
      <w:r w:rsidRPr="0023306F">
        <w:rPr>
          <w:rFonts w:ascii="Verdana" w:hAnsi="Verdana"/>
          <w:b/>
          <w:bCs/>
          <w:sz w:val="18"/>
          <w:szCs w:val="18"/>
        </w:rPr>
        <w:t>8.</w:t>
      </w:r>
      <w:r w:rsidRPr="0023306F">
        <w:rPr>
          <w:rFonts w:ascii="Verdana" w:hAnsi="Verdana"/>
          <w:sz w:val="18"/>
          <w:szCs w:val="18"/>
        </w:rPr>
        <w:t xml:space="preserve"> Provide information on the technical and managerial capabilities of the firm.</w:t>
      </w:r>
    </w:p>
    <w:p w:rsidR="0023306F" w:rsidRPr="0023306F" w:rsidRDefault="0023306F" w:rsidP="0023306F">
      <w:pPr>
        <w:rPr>
          <w:rFonts w:ascii="Verdana" w:hAnsi="Verdana"/>
          <w:sz w:val="18"/>
          <w:szCs w:val="18"/>
          <w:lang w:val="nl-NL"/>
        </w:rPr>
      </w:pPr>
      <w:r w:rsidRPr="0023306F">
        <w:rPr>
          <w:rFonts w:ascii="Verdana" w:hAnsi="Verdana"/>
          <w:sz w:val="18"/>
          <w:szCs w:val="18"/>
          <w:lang w:val="nl-NL"/>
        </w:rPr>
        <w:t xml:space="preserve">* - </w:t>
      </w:r>
      <w:proofErr w:type="spellStart"/>
      <w:r w:rsidRPr="0023306F">
        <w:rPr>
          <w:rFonts w:ascii="Verdana" w:hAnsi="Verdana"/>
          <w:sz w:val="18"/>
          <w:szCs w:val="18"/>
          <w:lang w:val="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E363D"/>
    <w:multiLevelType w:val="multilevel"/>
    <w:tmpl w:val="F84C4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AD8670A"/>
    <w:multiLevelType w:val="multilevel"/>
    <w:tmpl w:val="8EEA3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A682F17"/>
    <w:multiLevelType w:val="multilevel"/>
    <w:tmpl w:val="609A5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306F"/>
    <w:rsid w:val="0023306F"/>
    <w:rsid w:val="00895661"/>
    <w:rsid w:val="00B902C5"/>
    <w:rsid w:val="00F117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226274"/>
  <w15:chartTrackingRefBased/>
  <w15:docId w15:val="{58ED9790-AE98-4853-806E-A9A0F3024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86403939">
      <w:bodyDiv w:val="1"/>
      <w:marLeft w:val="0"/>
      <w:marRight w:val="0"/>
      <w:marTop w:val="0"/>
      <w:marBottom w:val="0"/>
      <w:divBdr>
        <w:top w:val="none" w:sz="0" w:space="0" w:color="auto"/>
        <w:left w:val="none" w:sz="0" w:space="0" w:color="auto"/>
        <w:bottom w:val="none" w:sz="0" w:space="0" w:color="auto"/>
        <w:right w:val="none" w:sz="0" w:space="0" w:color="auto"/>
      </w:divBdr>
      <w:divsChild>
        <w:div w:id="156769257">
          <w:marLeft w:val="0"/>
          <w:marRight w:val="0"/>
          <w:marTop w:val="0"/>
          <w:marBottom w:val="0"/>
          <w:divBdr>
            <w:top w:val="none" w:sz="0" w:space="0" w:color="auto"/>
            <w:left w:val="none" w:sz="0" w:space="0" w:color="auto"/>
            <w:bottom w:val="none" w:sz="0" w:space="0" w:color="auto"/>
            <w:right w:val="none" w:sz="0" w:space="0" w:color="auto"/>
          </w:divBdr>
        </w:div>
        <w:div w:id="850990437">
          <w:marLeft w:val="0"/>
          <w:marRight w:val="0"/>
          <w:marTop w:val="0"/>
          <w:marBottom w:val="0"/>
          <w:divBdr>
            <w:top w:val="none" w:sz="0" w:space="0" w:color="auto"/>
            <w:left w:val="none" w:sz="0" w:space="0" w:color="auto"/>
            <w:bottom w:val="none" w:sz="0" w:space="0" w:color="auto"/>
            <w:right w:val="none" w:sz="0" w:space="0" w:color="auto"/>
          </w:divBdr>
          <w:divsChild>
            <w:div w:id="340359813">
              <w:marLeft w:val="0"/>
              <w:marRight w:val="0"/>
              <w:marTop w:val="0"/>
              <w:marBottom w:val="0"/>
              <w:divBdr>
                <w:top w:val="none" w:sz="0" w:space="0" w:color="auto"/>
                <w:left w:val="none" w:sz="0" w:space="0" w:color="auto"/>
                <w:bottom w:val="none" w:sz="0" w:space="0" w:color="auto"/>
                <w:right w:val="none" w:sz="0" w:space="0" w:color="auto"/>
              </w:divBdr>
              <w:divsChild>
                <w:div w:id="1128359927">
                  <w:marLeft w:val="0"/>
                  <w:marRight w:val="0"/>
                  <w:marTop w:val="0"/>
                  <w:marBottom w:val="0"/>
                  <w:divBdr>
                    <w:top w:val="none" w:sz="0" w:space="0" w:color="auto"/>
                    <w:left w:val="none" w:sz="0" w:space="0" w:color="auto"/>
                    <w:bottom w:val="none" w:sz="0" w:space="0" w:color="auto"/>
                    <w:right w:val="none" w:sz="0" w:space="0" w:color="auto"/>
                  </w:divBdr>
                </w:div>
              </w:divsChild>
            </w:div>
            <w:div w:id="1604610867">
              <w:marLeft w:val="0"/>
              <w:marRight w:val="0"/>
              <w:marTop w:val="0"/>
              <w:marBottom w:val="0"/>
              <w:divBdr>
                <w:top w:val="none" w:sz="0" w:space="0" w:color="auto"/>
                <w:left w:val="none" w:sz="0" w:space="0" w:color="auto"/>
                <w:bottom w:val="none" w:sz="0" w:space="0" w:color="auto"/>
                <w:right w:val="none" w:sz="0" w:space="0" w:color="auto"/>
              </w:divBdr>
              <w:divsChild>
                <w:div w:id="2082481492">
                  <w:marLeft w:val="0"/>
                  <w:marRight w:val="0"/>
                  <w:marTop w:val="0"/>
                  <w:marBottom w:val="0"/>
                  <w:divBdr>
                    <w:top w:val="none" w:sz="0" w:space="0" w:color="auto"/>
                    <w:left w:val="none" w:sz="0" w:space="0" w:color="auto"/>
                    <w:bottom w:val="none" w:sz="0" w:space="0" w:color="auto"/>
                    <w:right w:val="none" w:sz="0" w:space="0" w:color="auto"/>
                  </w:divBdr>
                </w:div>
                <w:div w:id="749043250">
                  <w:marLeft w:val="0"/>
                  <w:marRight w:val="0"/>
                  <w:marTop w:val="0"/>
                  <w:marBottom w:val="0"/>
                  <w:divBdr>
                    <w:top w:val="none" w:sz="0" w:space="0" w:color="auto"/>
                    <w:left w:val="none" w:sz="0" w:space="0" w:color="auto"/>
                    <w:bottom w:val="none" w:sz="0" w:space="0" w:color="auto"/>
                    <w:right w:val="none" w:sz="0" w:space="0" w:color="auto"/>
                  </w:divBdr>
                </w:div>
              </w:divsChild>
            </w:div>
            <w:div w:id="1334837987">
              <w:marLeft w:val="0"/>
              <w:marRight w:val="0"/>
              <w:marTop w:val="0"/>
              <w:marBottom w:val="0"/>
              <w:divBdr>
                <w:top w:val="none" w:sz="0" w:space="0" w:color="auto"/>
                <w:left w:val="none" w:sz="0" w:space="0" w:color="auto"/>
                <w:bottom w:val="none" w:sz="0" w:space="0" w:color="auto"/>
                <w:right w:val="none" w:sz="0" w:space="0" w:color="auto"/>
              </w:divBdr>
              <w:divsChild>
                <w:div w:id="602803194">
                  <w:marLeft w:val="0"/>
                  <w:marRight w:val="0"/>
                  <w:marTop w:val="0"/>
                  <w:marBottom w:val="0"/>
                  <w:divBdr>
                    <w:top w:val="none" w:sz="0" w:space="0" w:color="auto"/>
                    <w:left w:val="none" w:sz="0" w:space="0" w:color="auto"/>
                    <w:bottom w:val="none" w:sz="0" w:space="0" w:color="auto"/>
                    <w:right w:val="none" w:sz="0" w:space="0" w:color="auto"/>
                  </w:divBdr>
                </w:div>
                <w:div w:id="76172936">
                  <w:marLeft w:val="0"/>
                  <w:marRight w:val="0"/>
                  <w:marTop w:val="0"/>
                  <w:marBottom w:val="0"/>
                  <w:divBdr>
                    <w:top w:val="none" w:sz="0" w:space="0" w:color="auto"/>
                    <w:left w:val="none" w:sz="0" w:space="0" w:color="auto"/>
                    <w:bottom w:val="none" w:sz="0" w:space="0" w:color="auto"/>
                    <w:right w:val="none" w:sz="0" w:space="0" w:color="auto"/>
                  </w:divBdr>
                </w:div>
              </w:divsChild>
            </w:div>
            <w:div w:id="608194900">
              <w:marLeft w:val="0"/>
              <w:marRight w:val="0"/>
              <w:marTop w:val="0"/>
              <w:marBottom w:val="0"/>
              <w:divBdr>
                <w:top w:val="none" w:sz="0" w:space="0" w:color="auto"/>
                <w:left w:val="none" w:sz="0" w:space="0" w:color="auto"/>
                <w:bottom w:val="none" w:sz="0" w:space="0" w:color="auto"/>
                <w:right w:val="none" w:sz="0" w:space="0" w:color="auto"/>
              </w:divBdr>
              <w:divsChild>
                <w:div w:id="1493521960">
                  <w:marLeft w:val="0"/>
                  <w:marRight w:val="0"/>
                  <w:marTop w:val="0"/>
                  <w:marBottom w:val="0"/>
                  <w:divBdr>
                    <w:top w:val="none" w:sz="0" w:space="0" w:color="auto"/>
                    <w:left w:val="none" w:sz="0" w:space="0" w:color="auto"/>
                    <w:bottom w:val="none" w:sz="0" w:space="0" w:color="auto"/>
                    <w:right w:val="none" w:sz="0" w:space="0" w:color="auto"/>
                  </w:divBdr>
                </w:div>
                <w:div w:id="1287002468">
                  <w:marLeft w:val="0"/>
                  <w:marRight w:val="0"/>
                  <w:marTop w:val="0"/>
                  <w:marBottom w:val="0"/>
                  <w:divBdr>
                    <w:top w:val="none" w:sz="0" w:space="0" w:color="auto"/>
                    <w:left w:val="none" w:sz="0" w:space="0" w:color="auto"/>
                    <w:bottom w:val="none" w:sz="0" w:space="0" w:color="auto"/>
                    <w:right w:val="none" w:sz="0" w:space="0" w:color="auto"/>
                  </w:divBdr>
                </w:div>
              </w:divsChild>
            </w:div>
            <w:div w:id="1924339273">
              <w:marLeft w:val="0"/>
              <w:marRight w:val="0"/>
              <w:marTop w:val="0"/>
              <w:marBottom w:val="0"/>
              <w:divBdr>
                <w:top w:val="none" w:sz="0" w:space="0" w:color="auto"/>
                <w:left w:val="none" w:sz="0" w:space="0" w:color="auto"/>
                <w:bottom w:val="none" w:sz="0" w:space="0" w:color="auto"/>
                <w:right w:val="none" w:sz="0" w:space="0" w:color="auto"/>
              </w:divBdr>
              <w:divsChild>
                <w:div w:id="295919328">
                  <w:marLeft w:val="0"/>
                  <w:marRight w:val="0"/>
                  <w:marTop w:val="0"/>
                  <w:marBottom w:val="0"/>
                  <w:divBdr>
                    <w:top w:val="none" w:sz="0" w:space="0" w:color="auto"/>
                    <w:left w:val="none" w:sz="0" w:space="0" w:color="auto"/>
                    <w:bottom w:val="none" w:sz="0" w:space="0" w:color="auto"/>
                    <w:right w:val="none" w:sz="0" w:space="0" w:color="auto"/>
                  </w:divBdr>
                </w:div>
                <w:div w:id="1566449252">
                  <w:marLeft w:val="0"/>
                  <w:marRight w:val="0"/>
                  <w:marTop w:val="0"/>
                  <w:marBottom w:val="0"/>
                  <w:divBdr>
                    <w:top w:val="none" w:sz="0" w:space="0" w:color="auto"/>
                    <w:left w:val="none" w:sz="0" w:space="0" w:color="auto"/>
                    <w:bottom w:val="none" w:sz="0" w:space="0" w:color="auto"/>
                    <w:right w:val="none" w:sz="0" w:space="0" w:color="auto"/>
                  </w:divBdr>
                </w:div>
              </w:divsChild>
            </w:div>
            <w:div w:id="1264652846">
              <w:marLeft w:val="0"/>
              <w:marRight w:val="0"/>
              <w:marTop w:val="0"/>
              <w:marBottom w:val="0"/>
              <w:divBdr>
                <w:top w:val="none" w:sz="0" w:space="0" w:color="auto"/>
                <w:left w:val="none" w:sz="0" w:space="0" w:color="auto"/>
                <w:bottom w:val="none" w:sz="0" w:space="0" w:color="auto"/>
                <w:right w:val="none" w:sz="0" w:space="0" w:color="auto"/>
              </w:divBdr>
              <w:divsChild>
                <w:div w:id="2105491019">
                  <w:marLeft w:val="0"/>
                  <w:marRight w:val="0"/>
                  <w:marTop w:val="0"/>
                  <w:marBottom w:val="0"/>
                  <w:divBdr>
                    <w:top w:val="none" w:sz="0" w:space="0" w:color="auto"/>
                    <w:left w:val="none" w:sz="0" w:space="0" w:color="auto"/>
                    <w:bottom w:val="none" w:sz="0" w:space="0" w:color="auto"/>
                    <w:right w:val="none" w:sz="0" w:space="0" w:color="auto"/>
                  </w:divBdr>
                </w:div>
                <w:div w:id="888032176">
                  <w:marLeft w:val="0"/>
                  <w:marRight w:val="0"/>
                  <w:marTop w:val="0"/>
                  <w:marBottom w:val="0"/>
                  <w:divBdr>
                    <w:top w:val="none" w:sz="0" w:space="0" w:color="auto"/>
                    <w:left w:val="none" w:sz="0" w:space="0" w:color="auto"/>
                    <w:bottom w:val="none" w:sz="0" w:space="0" w:color="auto"/>
                    <w:right w:val="none" w:sz="0" w:space="0" w:color="auto"/>
                  </w:divBdr>
                </w:div>
              </w:divsChild>
            </w:div>
            <w:div w:id="362244856">
              <w:marLeft w:val="0"/>
              <w:marRight w:val="0"/>
              <w:marTop w:val="0"/>
              <w:marBottom w:val="0"/>
              <w:divBdr>
                <w:top w:val="none" w:sz="0" w:space="0" w:color="auto"/>
                <w:left w:val="none" w:sz="0" w:space="0" w:color="auto"/>
                <w:bottom w:val="none" w:sz="0" w:space="0" w:color="auto"/>
                <w:right w:val="none" w:sz="0" w:space="0" w:color="auto"/>
              </w:divBdr>
              <w:divsChild>
                <w:div w:id="2067990008">
                  <w:marLeft w:val="0"/>
                  <w:marRight w:val="0"/>
                  <w:marTop w:val="0"/>
                  <w:marBottom w:val="0"/>
                  <w:divBdr>
                    <w:top w:val="none" w:sz="0" w:space="0" w:color="auto"/>
                    <w:left w:val="none" w:sz="0" w:space="0" w:color="auto"/>
                    <w:bottom w:val="none" w:sz="0" w:space="0" w:color="auto"/>
                    <w:right w:val="none" w:sz="0" w:space="0" w:color="auto"/>
                  </w:divBdr>
                </w:div>
                <w:div w:id="587153716">
                  <w:marLeft w:val="0"/>
                  <w:marRight w:val="0"/>
                  <w:marTop w:val="0"/>
                  <w:marBottom w:val="0"/>
                  <w:divBdr>
                    <w:top w:val="none" w:sz="0" w:space="0" w:color="auto"/>
                    <w:left w:val="none" w:sz="0" w:space="0" w:color="auto"/>
                    <w:bottom w:val="none" w:sz="0" w:space="0" w:color="auto"/>
                    <w:right w:val="none" w:sz="0" w:space="0" w:color="auto"/>
                  </w:divBdr>
                </w:div>
              </w:divsChild>
            </w:div>
            <w:div w:id="41100178">
              <w:marLeft w:val="0"/>
              <w:marRight w:val="0"/>
              <w:marTop w:val="0"/>
              <w:marBottom w:val="0"/>
              <w:divBdr>
                <w:top w:val="none" w:sz="0" w:space="0" w:color="auto"/>
                <w:left w:val="none" w:sz="0" w:space="0" w:color="auto"/>
                <w:bottom w:val="none" w:sz="0" w:space="0" w:color="auto"/>
                <w:right w:val="none" w:sz="0" w:space="0" w:color="auto"/>
              </w:divBdr>
              <w:divsChild>
                <w:div w:id="1565871434">
                  <w:marLeft w:val="0"/>
                  <w:marRight w:val="0"/>
                  <w:marTop w:val="0"/>
                  <w:marBottom w:val="0"/>
                  <w:divBdr>
                    <w:top w:val="none" w:sz="0" w:space="0" w:color="auto"/>
                    <w:left w:val="none" w:sz="0" w:space="0" w:color="auto"/>
                    <w:bottom w:val="none" w:sz="0" w:space="0" w:color="auto"/>
                    <w:right w:val="none" w:sz="0" w:space="0" w:color="auto"/>
                  </w:divBdr>
                </w:div>
                <w:div w:id="858004939">
                  <w:marLeft w:val="0"/>
                  <w:marRight w:val="0"/>
                  <w:marTop w:val="0"/>
                  <w:marBottom w:val="0"/>
                  <w:divBdr>
                    <w:top w:val="none" w:sz="0" w:space="0" w:color="auto"/>
                    <w:left w:val="none" w:sz="0" w:space="0" w:color="auto"/>
                    <w:bottom w:val="none" w:sz="0" w:space="0" w:color="auto"/>
                    <w:right w:val="none" w:sz="0" w:space="0" w:color="auto"/>
                  </w:divBdr>
                </w:div>
              </w:divsChild>
            </w:div>
            <w:div w:id="612983948">
              <w:marLeft w:val="0"/>
              <w:marRight w:val="0"/>
              <w:marTop w:val="0"/>
              <w:marBottom w:val="0"/>
              <w:divBdr>
                <w:top w:val="none" w:sz="0" w:space="0" w:color="auto"/>
                <w:left w:val="none" w:sz="0" w:space="0" w:color="auto"/>
                <w:bottom w:val="none" w:sz="0" w:space="0" w:color="auto"/>
                <w:right w:val="none" w:sz="0" w:space="0" w:color="auto"/>
              </w:divBdr>
            </w:div>
            <w:div w:id="1516456132">
              <w:marLeft w:val="0"/>
              <w:marRight w:val="0"/>
              <w:marTop w:val="0"/>
              <w:marBottom w:val="0"/>
              <w:divBdr>
                <w:top w:val="none" w:sz="0" w:space="0" w:color="auto"/>
                <w:left w:val="none" w:sz="0" w:space="0" w:color="auto"/>
                <w:bottom w:val="none" w:sz="0" w:space="0" w:color="auto"/>
                <w:right w:val="none" w:sz="0" w:space="0" w:color="auto"/>
              </w:divBdr>
              <w:divsChild>
                <w:div w:id="21134732">
                  <w:marLeft w:val="0"/>
                  <w:marRight w:val="0"/>
                  <w:marTop w:val="0"/>
                  <w:marBottom w:val="0"/>
                  <w:divBdr>
                    <w:top w:val="none" w:sz="0" w:space="0" w:color="auto"/>
                    <w:left w:val="none" w:sz="0" w:space="0" w:color="auto"/>
                    <w:bottom w:val="none" w:sz="0" w:space="0" w:color="auto"/>
                    <w:right w:val="none" w:sz="0" w:space="0" w:color="auto"/>
                  </w:divBdr>
                </w:div>
                <w:div w:id="398788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3B31C060</Template>
  <TotalTime>21</TotalTime>
  <Pages>2</Pages>
  <Words>542</Words>
  <Characters>2985</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2017-08-07T14:25:00Z</dcterms:created>
  <dcterms:modified xsi:type="dcterms:W3CDTF">2017-08-07T14:46:00Z</dcterms:modified>
</cp:coreProperties>
</file>