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09C7" w:rsidRPr="006D09C7" w:rsidRDefault="006D09C7" w:rsidP="006D09C7">
      <w:pPr>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6D09C7">
        <w:rPr>
          <w:rFonts w:ascii="Times New Roman" w:eastAsia="Times New Roman" w:hAnsi="Times New Roman" w:cs="Times New Roman"/>
          <w:sz w:val="24"/>
          <w:szCs w:val="24"/>
          <w:lang w:eastAsia="nl-NL"/>
        </w:rPr>
        <w:t>equest for expression of interest for selection # 1237233</w:t>
      </w:r>
    </w:p>
    <w:p w:rsidR="006D09C7" w:rsidRPr="006D09C7" w:rsidRDefault="006D09C7" w:rsidP="006D09C7">
      <w:pPr>
        <w:rPr>
          <w:rFonts w:ascii="Times New Roman" w:eastAsia="Times New Roman" w:hAnsi="Times New Roman" w:cs="Times New Roman"/>
          <w:sz w:val="24"/>
          <w:szCs w:val="24"/>
          <w:lang w:eastAsia="nl-NL"/>
        </w:rPr>
      </w:pPr>
      <w:r w:rsidRPr="006D09C7">
        <w:rPr>
          <w:rFonts w:ascii="Times New Roman" w:eastAsia="Times New Roman" w:hAnsi="Times New Roman" w:cs="Times New Roman"/>
          <w:sz w:val="24"/>
          <w:szCs w:val="24"/>
          <w:lang w:eastAsia="nl-NL"/>
        </w:rPr>
        <w:t xml:space="preserve">Selection Information </w:t>
      </w:r>
    </w:p>
    <w:p w:rsidR="006D09C7" w:rsidRPr="006D09C7" w:rsidRDefault="006D09C7" w:rsidP="006D09C7">
      <w:pPr>
        <w:rPr>
          <w:rFonts w:ascii="Times New Roman" w:eastAsia="Times New Roman" w:hAnsi="Times New Roman" w:cs="Times New Roman"/>
          <w:sz w:val="24"/>
          <w:szCs w:val="24"/>
          <w:lang w:eastAsia="nl-NL"/>
        </w:rPr>
      </w:pPr>
      <w:r w:rsidRPr="006D09C7">
        <w:rPr>
          <w:rFonts w:ascii="Times New Roman" w:eastAsia="Times New Roman" w:hAnsi="Times New Roman" w:cs="Times New Roman"/>
          <w:sz w:val="24"/>
          <w:szCs w:val="24"/>
          <w:lang w:eastAsia="nl-NL"/>
        </w:rPr>
        <w:t>Assignment Title</w:t>
      </w:r>
    </w:p>
    <w:p w:rsidR="006D09C7" w:rsidRPr="006D09C7" w:rsidRDefault="006D09C7" w:rsidP="006D09C7">
      <w:pPr>
        <w:rPr>
          <w:rFonts w:ascii="Times New Roman" w:eastAsia="Times New Roman" w:hAnsi="Times New Roman" w:cs="Times New Roman"/>
          <w:sz w:val="24"/>
          <w:szCs w:val="24"/>
          <w:lang w:eastAsia="nl-NL"/>
        </w:rPr>
      </w:pPr>
      <w:bookmarkStart w:id="0" w:name="_GoBack"/>
      <w:r w:rsidRPr="006D09C7">
        <w:rPr>
          <w:rFonts w:ascii="Times New Roman" w:eastAsia="Times New Roman" w:hAnsi="Times New Roman" w:cs="Times New Roman"/>
          <w:sz w:val="24"/>
          <w:szCs w:val="24"/>
          <w:lang w:eastAsia="nl-NL"/>
        </w:rPr>
        <w:t>Guideline on Climate and Natural Disaster Resilience in Urban Rail Projects</w:t>
      </w:r>
    </w:p>
    <w:bookmarkEnd w:id="0"/>
    <w:p w:rsidR="006D09C7" w:rsidRPr="006D09C7" w:rsidRDefault="006D09C7" w:rsidP="006D09C7">
      <w:pPr>
        <w:rPr>
          <w:rFonts w:ascii="Times New Roman" w:eastAsia="Times New Roman" w:hAnsi="Times New Roman" w:cs="Times New Roman"/>
          <w:sz w:val="24"/>
          <w:szCs w:val="24"/>
          <w:lang w:eastAsia="nl-NL"/>
        </w:rPr>
      </w:pPr>
      <w:r w:rsidRPr="006D09C7">
        <w:rPr>
          <w:rFonts w:ascii="Times New Roman" w:eastAsia="Times New Roman" w:hAnsi="Times New Roman" w:cs="Times New Roman"/>
          <w:sz w:val="24"/>
          <w:szCs w:val="24"/>
          <w:lang w:eastAsia="nl-NL"/>
        </w:rPr>
        <w:t>Publication Date</w:t>
      </w:r>
    </w:p>
    <w:p w:rsidR="006D09C7" w:rsidRPr="006D09C7" w:rsidRDefault="006D09C7" w:rsidP="006D09C7">
      <w:pPr>
        <w:rPr>
          <w:rFonts w:ascii="Times New Roman" w:eastAsia="Times New Roman" w:hAnsi="Times New Roman" w:cs="Times New Roman"/>
          <w:sz w:val="24"/>
          <w:szCs w:val="24"/>
          <w:lang w:eastAsia="nl-NL"/>
        </w:rPr>
      </w:pPr>
      <w:r w:rsidRPr="006D09C7">
        <w:rPr>
          <w:rFonts w:ascii="Times New Roman" w:eastAsia="Times New Roman" w:hAnsi="Times New Roman" w:cs="Times New Roman"/>
          <w:sz w:val="24"/>
          <w:szCs w:val="24"/>
          <w:lang w:eastAsia="nl-NL"/>
        </w:rPr>
        <w:t> 28-Feb-2017</w:t>
      </w:r>
    </w:p>
    <w:p w:rsidR="006D09C7" w:rsidRPr="006D09C7" w:rsidRDefault="006D09C7" w:rsidP="006D09C7">
      <w:pPr>
        <w:rPr>
          <w:rFonts w:ascii="Times New Roman" w:eastAsia="Times New Roman" w:hAnsi="Times New Roman" w:cs="Times New Roman"/>
          <w:sz w:val="24"/>
          <w:szCs w:val="24"/>
          <w:lang w:eastAsia="nl-NL"/>
        </w:rPr>
      </w:pPr>
      <w:r w:rsidRPr="006D09C7">
        <w:rPr>
          <w:rFonts w:ascii="Times New Roman" w:eastAsia="Times New Roman" w:hAnsi="Times New Roman" w:cs="Times New Roman"/>
          <w:sz w:val="24"/>
          <w:szCs w:val="24"/>
          <w:lang w:eastAsia="nl-NL"/>
        </w:rPr>
        <w:t>Expression of Interest Deadline</w:t>
      </w:r>
    </w:p>
    <w:p w:rsidR="006D09C7" w:rsidRPr="006D09C7" w:rsidRDefault="006D09C7" w:rsidP="006D09C7">
      <w:pPr>
        <w:rPr>
          <w:rFonts w:ascii="Times New Roman" w:eastAsia="Times New Roman" w:hAnsi="Times New Roman" w:cs="Times New Roman"/>
          <w:sz w:val="24"/>
          <w:szCs w:val="24"/>
          <w:lang w:eastAsia="nl-NL"/>
        </w:rPr>
      </w:pPr>
      <w:r w:rsidRPr="006D09C7">
        <w:rPr>
          <w:rFonts w:ascii="Times New Roman" w:eastAsia="Times New Roman" w:hAnsi="Times New Roman" w:cs="Times New Roman"/>
          <w:sz w:val="24"/>
          <w:szCs w:val="24"/>
          <w:lang w:eastAsia="nl-NL"/>
        </w:rPr>
        <w:t> 13-Mar-2017 at 11:59:59 PM (Eastern Time – Washington D.C.)</w:t>
      </w:r>
    </w:p>
    <w:p w:rsidR="006D09C7" w:rsidRPr="006D09C7" w:rsidRDefault="006D09C7" w:rsidP="006D09C7">
      <w:pPr>
        <w:rPr>
          <w:rFonts w:ascii="Times New Roman" w:eastAsia="Times New Roman" w:hAnsi="Times New Roman" w:cs="Times New Roman"/>
          <w:sz w:val="24"/>
          <w:szCs w:val="24"/>
          <w:lang w:eastAsia="nl-NL"/>
        </w:rPr>
      </w:pPr>
      <w:r w:rsidRPr="006D09C7">
        <w:rPr>
          <w:rFonts w:ascii="Times New Roman" w:eastAsia="Times New Roman" w:hAnsi="Times New Roman" w:cs="Times New Roman"/>
          <w:sz w:val="24"/>
          <w:szCs w:val="24"/>
          <w:lang w:eastAsia="nl-NL"/>
        </w:rPr>
        <w:t>Language of Notice</w:t>
      </w:r>
    </w:p>
    <w:p w:rsidR="006D09C7" w:rsidRPr="006D09C7" w:rsidRDefault="006D09C7" w:rsidP="006D09C7">
      <w:pPr>
        <w:rPr>
          <w:rFonts w:ascii="Times New Roman" w:eastAsia="Times New Roman" w:hAnsi="Times New Roman" w:cs="Times New Roman"/>
          <w:sz w:val="24"/>
          <w:szCs w:val="24"/>
          <w:lang w:eastAsia="nl-NL"/>
        </w:rPr>
      </w:pPr>
      <w:r w:rsidRPr="006D09C7">
        <w:rPr>
          <w:rFonts w:ascii="Times New Roman" w:eastAsia="Times New Roman" w:hAnsi="Times New Roman" w:cs="Times New Roman"/>
          <w:sz w:val="24"/>
          <w:szCs w:val="24"/>
          <w:lang w:eastAsia="nl-NL"/>
        </w:rPr>
        <w:t> English</w:t>
      </w:r>
    </w:p>
    <w:p w:rsidR="006D09C7" w:rsidRPr="006D09C7" w:rsidRDefault="006D09C7" w:rsidP="006D09C7">
      <w:pPr>
        <w:rPr>
          <w:rFonts w:ascii="Times New Roman" w:eastAsia="Times New Roman" w:hAnsi="Times New Roman" w:cs="Times New Roman"/>
          <w:sz w:val="24"/>
          <w:szCs w:val="24"/>
          <w:lang w:eastAsia="nl-NL"/>
        </w:rPr>
      </w:pPr>
      <w:r w:rsidRPr="006D09C7">
        <w:rPr>
          <w:rFonts w:ascii="Times New Roman" w:eastAsia="Times New Roman" w:hAnsi="Times New Roman" w:cs="Times New Roman"/>
          <w:sz w:val="24"/>
          <w:szCs w:val="24"/>
          <w:lang w:eastAsia="nl-NL"/>
        </w:rPr>
        <w:t xml:space="preserve">Selection Notice </w:t>
      </w:r>
    </w:p>
    <w:p w:rsidR="006D09C7" w:rsidRPr="006D09C7" w:rsidRDefault="006D09C7" w:rsidP="006D09C7">
      <w:pPr>
        <w:rPr>
          <w:rFonts w:ascii="Times New Roman" w:eastAsia="Times New Roman" w:hAnsi="Times New Roman" w:cs="Times New Roman"/>
          <w:sz w:val="24"/>
          <w:szCs w:val="24"/>
          <w:lang w:val="nl-NL" w:eastAsia="nl-NL"/>
        </w:rPr>
      </w:pPr>
      <w:proofErr w:type="spellStart"/>
      <w:r w:rsidRPr="006D09C7">
        <w:rPr>
          <w:rFonts w:ascii="Times New Roman" w:eastAsia="Times New Roman" w:hAnsi="Times New Roman" w:cs="Times New Roman"/>
          <w:sz w:val="24"/>
          <w:szCs w:val="24"/>
          <w:lang w:val="nl-NL" w:eastAsia="nl-NL"/>
        </w:rPr>
        <w:t>Assignment</w:t>
      </w:r>
      <w:proofErr w:type="spellEnd"/>
      <w:r w:rsidRPr="006D09C7">
        <w:rPr>
          <w:rFonts w:ascii="Times New Roman" w:eastAsia="Times New Roman" w:hAnsi="Times New Roman" w:cs="Times New Roman"/>
          <w:sz w:val="24"/>
          <w:szCs w:val="24"/>
          <w:lang w:val="nl-NL" w:eastAsia="nl-NL"/>
        </w:rPr>
        <w:t xml:space="preserve"> Country</w:t>
      </w:r>
    </w:p>
    <w:p w:rsidR="006D09C7" w:rsidRPr="006D09C7" w:rsidRDefault="006D09C7" w:rsidP="006D09C7">
      <w:pPr>
        <w:numPr>
          <w:ilvl w:val="0"/>
          <w:numId w:val="5"/>
        </w:numPr>
        <w:rPr>
          <w:rFonts w:ascii="Times New Roman" w:eastAsia="Times New Roman" w:hAnsi="Times New Roman" w:cs="Times New Roman"/>
          <w:sz w:val="24"/>
          <w:szCs w:val="24"/>
          <w:lang w:val="nl-NL" w:eastAsia="nl-NL"/>
        </w:rPr>
      </w:pPr>
      <w:r w:rsidRPr="006D09C7">
        <w:rPr>
          <w:rFonts w:ascii="Times New Roman" w:eastAsia="Times New Roman" w:hAnsi="Times New Roman" w:cs="Times New Roman"/>
          <w:sz w:val="24"/>
          <w:szCs w:val="24"/>
          <w:lang w:val="nl-NL" w:eastAsia="nl-NL"/>
        </w:rPr>
        <w:t xml:space="preserve">No </w:t>
      </w:r>
      <w:proofErr w:type="spellStart"/>
      <w:r w:rsidRPr="006D09C7">
        <w:rPr>
          <w:rFonts w:ascii="Times New Roman" w:eastAsia="Times New Roman" w:hAnsi="Times New Roman" w:cs="Times New Roman"/>
          <w:sz w:val="24"/>
          <w:szCs w:val="24"/>
          <w:lang w:val="nl-NL" w:eastAsia="nl-NL"/>
        </w:rPr>
        <w:t>Countries</w:t>
      </w:r>
      <w:proofErr w:type="spellEnd"/>
      <w:r w:rsidRPr="006D09C7">
        <w:rPr>
          <w:rFonts w:ascii="Times New Roman" w:eastAsia="Times New Roman" w:hAnsi="Times New Roman" w:cs="Times New Roman"/>
          <w:sz w:val="24"/>
          <w:szCs w:val="24"/>
          <w:lang w:val="nl-NL" w:eastAsia="nl-NL"/>
        </w:rPr>
        <w:t xml:space="preserve"> </w:t>
      </w:r>
      <w:proofErr w:type="spellStart"/>
      <w:r w:rsidRPr="006D09C7">
        <w:rPr>
          <w:rFonts w:ascii="Times New Roman" w:eastAsia="Times New Roman" w:hAnsi="Times New Roman" w:cs="Times New Roman"/>
          <w:sz w:val="24"/>
          <w:szCs w:val="24"/>
          <w:lang w:val="nl-NL" w:eastAsia="nl-NL"/>
        </w:rPr>
        <w:t>Assigned</w:t>
      </w:r>
      <w:proofErr w:type="spellEnd"/>
    </w:p>
    <w:p w:rsidR="006D09C7" w:rsidRPr="006D09C7" w:rsidRDefault="006D09C7" w:rsidP="006D09C7">
      <w:pPr>
        <w:rPr>
          <w:rFonts w:ascii="Times New Roman" w:eastAsia="Times New Roman" w:hAnsi="Times New Roman" w:cs="Times New Roman"/>
          <w:sz w:val="24"/>
          <w:szCs w:val="24"/>
          <w:lang w:val="nl-NL" w:eastAsia="nl-NL"/>
        </w:rPr>
      </w:pPr>
      <w:proofErr w:type="spellStart"/>
      <w:r w:rsidRPr="006D09C7">
        <w:rPr>
          <w:rFonts w:ascii="Times New Roman" w:eastAsia="Times New Roman" w:hAnsi="Times New Roman" w:cs="Times New Roman"/>
          <w:sz w:val="24"/>
          <w:szCs w:val="24"/>
          <w:lang w:val="nl-NL" w:eastAsia="nl-NL"/>
        </w:rPr>
        <w:t>Funding</w:t>
      </w:r>
      <w:proofErr w:type="spellEnd"/>
      <w:r w:rsidRPr="006D09C7">
        <w:rPr>
          <w:rFonts w:ascii="Times New Roman" w:eastAsia="Times New Roman" w:hAnsi="Times New Roman" w:cs="Times New Roman"/>
          <w:sz w:val="24"/>
          <w:szCs w:val="24"/>
          <w:lang w:val="nl-NL" w:eastAsia="nl-NL"/>
        </w:rPr>
        <w:t xml:space="preserve"> Sources</w:t>
      </w:r>
    </w:p>
    <w:p w:rsidR="006D09C7" w:rsidRPr="006D09C7" w:rsidRDefault="006D09C7" w:rsidP="006D09C7">
      <w:pPr>
        <w:rPr>
          <w:rFonts w:ascii="Times New Roman" w:eastAsia="Times New Roman" w:hAnsi="Times New Roman" w:cs="Times New Roman"/>
          <w:sz w:val="24"/>
          <w:szCs w:val="24"/>
          <w:lang w:eastAsia="nl-NL"/>
        </w:rPr>
      </w:pPr>
      <w:r w:rsidRPr="006D09C7">
        <w:rPr>
          <w:rFonts w:ascii="Times New Roman" w:eastAsia="Times New Roman" w:hAnsi="Times New Roman" w:cs="Times New Roman"/>
          <w:sz w:val="24"/>
          <w:szCs w:val="24"/>
          <w:lang w:eastAsia="nl-NL"/>
        </w:rPr>
        <w:t xml:space="preserve">The World Bank Group intends to finance the assignment/services under: </w:t>
      </w:r>
    </w:p>
    <w:p w:rsidR="006D09C7" w:rsidRPr="006D09C7" w:rsidRDefault="006D09C7" w:rsidP="006D09C7">
      <w:pPr>
        <w:numPr>
          <w:ilvl w:val="0"/>
          <w:numId w:val="6"/>
        </w:numPr>
        <w:rPr>
          <w:rFonts w:ascii="Times New Roman" w:eastAsia="Times New Roman" w:hAnsi="Times New Roman" w:cs="Times New Roman"/>
          <w:sz w:val="24"/>
          <w:szCs w:val="24"/>
          <w:lang w:val="nl-NL" w:eastAsia="nl-NL"/>
        </w:rPr>
      </w:pPr>
      <w:r w:rsidRPr="006D09C7">
        <w:rPr>
          <w:rFonts w:ascii="Times New Roman" w:eastAsia="Times New Roman" w:hAnsi="Times New Roman" w:cs="Times New Roman"/>
          <w:sz w:val="24"/>
          <w:szCs w:val="24"/>
          <w:lang w:val="nl-NL" w:eastAsia="nl-NL"/>
        </w:rPr>
        <w:t>BB - BANK BUDGET</w:t>
      </w:r>
    </w:p>
    <w:p w:rsidR="006D09C7" w:rsidRPr="006D09C7" w:rsidRDefault="006D09C7" w:rsidP="006D09C7">
      <w:pPr>
        <w:numPr>
          <w:ilvl w:val="0"/>
          <w:numId w:val="6"/>
        </w:numPr>
        <w:rPr>
          <w:rFonts w:ascii="Times New Roman" w:eastAsia="Times New Roman" w:hAnsi="Times New Roman" w:cs="Times New Roman"/>
          <w:sz w:val="24"/>
          <w:szCs w:val="24"/>
          <w:lang w:eastAsia="nl-NL"/>
        </w:rPr>
      </w:pPr>
      <w:r w:rsidRPr="006D09C7">
        <w:rPr>
          <w:rFonts w:ascii="Times New Roman" w:eastAsia="Times New Roman" w:hAnsi="Times New Roman" w:cs="Times New Roman"/>
          <w:sz w:val="24"/>
          <w:szCs w:val="24"/>
          <w:lang w:eastAsia="nl-NL"/>
        </w:rPr>
        <w:t>TF0A4269 - Climate and Disaster Resilient Rails Development</w:t>
      </w:r>
    </w:p>
    <w:p w:rsidR="006D09C7" w:rsidRPr="006D09C7" w:rsidRDefault="006D09C7" w:rsidP="006D09C7">
      <w:pPr>
        <w:rPr>
          <w:rFonts w:ascii="Times New Roman" w:eastAsia="Times New Roman" w:hAnsi="Times New Roman" w:cs="Times New Roman"/>
          <w:sz w:val="24"/>
          <w:szCs w:val="24"/>
          <w:lang w:eastAsia="nl-NL"/>
        </w:rPr>
      </w:pPr>
      <w:r w:rsidRPr="006D09C7">
        <w:rPr>
          <w:rFonts w:ascii="Times New Roman" w:eastAsia="Times New Roman" w:hAnsi="Times New Roman" w:cs="Times New Roman"/>
          <w:sz w:val="24"/>
          <w:szCs w:val="24"/>
          <w:lang w:eastAsia="nl-NL"/>
        </w:rPr>
        <w:t>Individual/Firm</w:t>
      </w:r>
    </w:p>
    <w:p w:rsidR="006D09C7" w:rsidRPr="006D09C7" w:rsidRDefault="006D09C7" w:rsidP="006D09C7">
      <w:pPr>
        <w:rPr>
          <w:rFonts w:ascii="Times New Roman" w:eastAsia="Times New Roman" w:hAnsi="Times New Roman" w:cs="Times New Roman"/>
          <w:sz w:val="24"/>
          <w:szCs w:val="24"/>
          <w:lang w:eastAsia="nl-NL"/>
        </w:rPr>
      </w:pPr>
      <w:r w:rsidRPr="006D09C7">
        <w:rPr>
          <w:rFonts w:ascii="Times New Roman" w:eastAsia="Times New Roman" w:hAnsi="Times New Roman" w:cs="Times New Roman"/>
          <w:sz w:val="24"/>
          <w:szCs w:val="24"/>
          <w:lang w:eastAsia="nl-NL"/>
        </w:rPr>
        <w:t xml:space="preserve">The consultant will be a firm. </w:t>
      </w:r>
    </w:p>
    <w:p w:rsidR="006D09C7" w:rsidRPr="006D09C7" w:rsidRDefault="006D09C7" w:rsidP="006D09C7">
      <w:pPr>
        <w:rPr>
          <w:rFonts w:ascii="Times New Roman" w:eastAsia="Times New Roman" w:hAnsi="Times New Roman" w:cs="Times New Roman"/>
          <w:sz w:val="24"/>
          <w:szCs w:val="24"/>
          <w:lang w:val="nl-NL" w:eastAsia="nl-NL"/>
        </w:rPr>
      </w:pPr>
      <w:proofErr w:type="spellStart"/>
      <w:r w:rsidRPr="006D09C7">
        <w:rPr>
          <w:rFonts w:ascii="Times New Roman" w:eastAsia="Times New Roman" w:hAnsi="Times New Roman" w:cs="Times New Roman"/>
          <w:sz w:val="24"/>
          <w:szCs w:val="24"/>
          <w:lang w:val="nl-NL" w:eastAsia="nl-NL"/>
        </w:rPr>
        <w:t>Assignment</w:t>
      </w:r>
      <w:proofErr w:type="spellEnd"/>
      <w:r w:rsidRPr="006D09C7">
        <w:rPr>
          <w:rFonts w:ascii="Times New Roman" w:eastAsia="Times New Roman" w:hAnsi="Times New Roman" w:cs="Times New Roman"/>
          <w:sz w:val="24"/>
          <w:szCs w:val="24"/>
          <w:lang w:val="nl-NL" w:eastAsia="nl-NL"/>
        </w:rPr>
        <w:t xml:space="preserve"> </w:t>
      </w:r>
      <w:proofErr w:type="spellStart"/>
      <w:r w:rsidRPr="006D09C7">
        <w:rPr>
          <w:rFonts w:ascii="Times New Roman" w:eastAsia="Times New Roman" w:hAnsi="Times New Roman" w:cs="Times New Roman"/>
          <w:sz w:val="24"/>
          <w:szCs w:val="24"/>
          <w:lang w:val="nl-NL" w:eastAsia="nl-NL"/>
        </w:rPr>
        <w:t>Description</w:t>
      </w:r>
      <w:proofErr w:type="spellEnd"/>
      <w:r w:rsidRPr="006D09C7">
        <w:rPr>
          <w:rFonts w:ascii="Times New Roman" w:eastAsia="Times New Roman" w:hAnsi="Times New Roman" w:cs="Times New Roman"/>
          <w:sz w:val="24"/>
          <w:szCs w:val="24"/>
          <w:lang w:val="nl-NL" w:eastAsia="nl-NL"/>
        </w:rPr>
        <w:t xml:space="preserve"> </w:t>
      </w:r>
    </w:p>
    <w:p w:rsidR="006D09C7" w:rsidRPr="006D09C7" w:rsidRDefault="006D09C7" w:rsidP="006D09C7">
      <w:pPr>
        <w:rPr>
          <w:rFonts w:ascii="Times New Roman" w:eastAsia="Times New Roman" w:hAnsi="Times New Roman" w:cs="Times New Roman"/>
          <w:sz w:val="24"/>
          <w:szCs w:val="24"/>
          <w:lang w:eastAsia="nl-NL"/>
        </w:rPr>
      </w:pPr>
      <w:r w:rsidRPr="006D09C7">
        <w:rPr>
          <w:rFonts w:ascii="Times New Roman" w:eastAsia="Times New Roman" w:hAnsi="Times New Roman" w:cs="Times New Roman"/>
          <w:sz w:val="24"/>
          <w:szCs w:val="24"/>
          <w:lang w:eastAsia="nl-NL"/>
        </w:rPr>
        <w:t>SELECTION FOR CONSULTANTS BY THE WORLD BANK GROUP</w:t>
      </w:r>
      <w:r w:rsidRPr="006D09C7">
        <w:rPr>
          <w:rFonts w:ascii="Times New Roman" w:eastAsia="Times New Roman" w:hAnsi="Times New Roman" w:cs="Times New Roman"/>
          <w:sz w:val="24"/>
          <w:szCs w:val="24"/>
          <w:lang w:eastAsia="nl-NL"/>
        </w:rPr>
        <w:br/>
      </w:r>
      <w:r w:rsidRPr="006D09C7">
        <w:rPr>
          <w:rFonts w:ascii="Times New Roman" w:eastAsia="Times New Roman" w:hAnsi="Times New Roman" w:cs="Times New Roman"/>
          <w:sz w:val="24"/>
          <w:szCs w:val="24"/>
          <w:lang w:eastAsia="nl-NL"/>
        </w:rPr>
        <w:br/>
        <w:t>REQUEST FOR EXPRESSIONS OF INTEREST</w:t>
      </w:r>
      <w:r w:rsidRPr="006D09C7">
        <w:rPr>
          <w:rFonts w:ascii="Times New Roman" w:eastAsia="Times New Roman" w:hAnsi="Times New Roman" w:cs="Times New Roman"/>
          <w:sz w:val="24"/>
          <w:szCs w:val="24"/>
          <w:lang w:eastAsia="nl-NL"/>
        </w:rPr>
        <w:br/>
      </w:r>
      <w:r w:rsidRPr="006D09C7">
        <w:rPr>
          <w:rFonts w:ascii="Times New Roman" w:eastAsia="Times New Roman" w:hAnsi="Times New Roman" w:cs="Times New Roman"/>
          <w:sz w:val="24"/>
          <w:szCs w:val="24"/>
          <w:lang w:eastAsia="nl-NL"/>
        </w:rPr>
        <w:br/>
        <w:t>Electronic Submissions through World Bank Group eConsultant2</w:t>
      </w:r>
      <w:r w:rsidRPr="006D09C7">
        <w:rPr>
          <w:rFonts w:ascii="Times New Roman" w:eastAsia="Times New Roman" w:hAnsi="Times New Roman" w:cs="Times New Roman"/>
          <w:sz w:val="24"/>
          <w:szCs w:val="24"/>
          <w:lang w:eastAsia="nl-NL"/>
        </w:rPr>
        <w:br/>
        <w:t>https://wbgeconsult2.worldbank.org/wbgec/index.html</w:t>
      </w:r>
      <w:r w:rsidRPr="006D09C7">
        <w:rPr>
          <w:rFonts w:ascii="Times New Roman" w:eastAsia="Times New Roman" w:hAnsi="Times New Roman" w:cs="Times New Roman"/>
          <w:sz w:val="24"/>
          <w:szCs w:val="24"/>
          <w:lang w:eastAsia="nl-NL"/>
        </w:rPr>
        <w:br/>
      </w:r>
      <w:r w:rsidRPr="006D09C7">
        <w:rPr>
          <w:rFonts w:ascii="Times New Roman" w:eastAsia="Times New Roman" w:hAnsi="Times New Roman" w:cs="Times New Roman"/>
          <w:sz w:val="24"/>
          <w:szCs w:val="24"/>
          <w:lang w:eastAsia="nl-NL"/>
        </w:rPr>
        <w:br/>
        <w:t>ASSIGNMENT OVERVIEW</w:t>
      </w:r>
      <w:r w:rsidRPr="006D09C7">
        <w:rPr>
          <w:rFonts w:ascii="Times New Roman" w:eastAsia="Times New Roman" w:hAnsi="Times New Roman" w:cs="Times New Roman"/>
          <w:sz w:val="24"/>
          <w:szCs w:val="24"/>
          <w:lang w:eastAsia="nl-NL"/>
        </w:rPr>
        <w:br/>
      </w:r>
      <w:r w:rsidRPr="006D09C7">
        <w:rPr>
          <w:rFonts w:ascii="Times New Roman" w:eastAsia="Times New Roman" w:hAnsi="Times New Roman" w:cs="Times New Roman"/>
          <w:sz w:val="24"/>
          <w:szCs w:val="24"/>
          <w:lang w:eastAsia="nl-NL"/>
        </w:rPr>
        <w:br/>
        <w:t>Assignment Title: 1237233 - Guideline on Climate and Natural Disaster Resilience in Urban Rail Projects</w:t>
      </w:r>
      <w:r w:rsidRPr="006D09C7">
        <w:rPr>
          <w:rFonts w:ascii="Times New Roman" w:eastAsia="Times New Roman" w:hAnsi="Times New Roman" w:cs="Times New Roman"/>
          <w:sz w:val="24"/>
          <w:szCs w:val="24"/>
          <w:lang w:eastAsia="nl-NL"/>
        </w:rPr>
        <w:br/>
      </w:r>
      <w:r w:rsidRPr="006D09C7">
        <w:rPr>
          <w:rFonts w:ascii="Times New Roman" w:eastAsia="Times New Roman" w:hAnsi="Times New Roman" w:cs="Times New Roman"/>
          <w:sz w:val="24"/>
          <w:szCs w:val="24"/>
          <w:lang w:eastAsia="nl-NL"/>
        </w:rPr>
        <w:br/>
      </w:r>
      <w:r w:rsidRPr="006D09C7">
        <w:rPr>
          <w:rFonts w:ascii="Times New Roman" w:eastAsia="Times New Roman" w:hAnsi="Times New Roman" w:cs="Times New Roman"/>
          <w:sz w:val="24"/>
          <w:szCs w:val="24"/>
          <w:lang w:eastAsia="nl-NL"/>
        </w:rPr>
        <w:lastRenderedPageBreak/>
        <w:br/>
        <w:t>ASSIGNMENT DESCRIPTION</w:t>
      </w:r>
      <w:r w:rsidRPr="006D09C7">
        <w:rPr>
          <w:rFonts w:ascii="Times New Roman" w:eastAsia="Times New Roman" w:hAnsi="Times New Roman" w:cs="Times New Roman"/>
          <w:sz w:val="24"/>
          <w:szCs w:val="24"/>
          <w:lang w:eastAsia="nl-NL"/>
        </w:rPr>
        <w:br/>
      </w:r>
      <w:r w:rsidRPr="006D09C7">
        <w:rPr>
          <w:rFonts w:ascii="Times New Roman" w:eastAsia="Times New Roman" w:hAnsi="Times New Roman" w:cs="Times New Roman"/>
          <w:sz w:val="24"/>
          <w:szCs w:val="24"/>
          <w:lang w:eastAsia="nl-NL"/>
        </w:rPr>
        <w:br/>
        <w:t>The World Bank is preparing a Knowledge Product consisting of a guidebook for metro and other government agencies in charge of developing or implementing urban rail projects in the developing world (the Guidebook). The Guidebooks Development Objective for this first stage is to generate knowledge to inform the planning and implementation of urban rail projects with a view towards (</w:t>
      </w:r>
      <w:proofErr w:type="spellStart"/>
      <w:r w:rsidRPr="006D09C7">
        <w:rPr>
          <w:rFonts w:ascii="Times New Roman" w:eastAsia="Times New Roman" w:hAnsi="Times New Roman" w:cs="Times New Roman"/>
          <w:sz w:val="24"/>
          <w:szCs w:val="24"/>
          <w:lang w:eastAsia="nl-NL"/>
        </w:rPr>
        <w:t>i</w:t>
      </w:r>
      <w:proofErr w:type="spellEnd"/>
      <w:r w:rsidRPr="006D09C7">
        <w:rPr>
          <w:rFonts w:ascii="Times New Roman" w:eastAsia="Times New Roman" w:hAnsi="Times New Roman" w:cs="Times New Roman"/>
          <w:sz w:val="24"/>
          <w:szCs w:val="24"/>
          <w:lang w:eastAsia="nl-NL"/>
        </w:rPr>
        <w:t xml:space="preserve">) maximizing the value of private participation, (ii) making projects more sustainable and (iii) improving access to socio-economic opportunities for the urban poor. </w:t>
      </w:r>
      <w:r w:rsidRPr="006D09C7">
        <w:rPr>
          <w:rFonts w:ascii="Times New Roman" w:eastAsia="Times New Roman" w:hAnsi="Times New Roman" w:cs="Times New Roman"/>
          <w:sz w:val="24"/>
          <w:szCs w:val="24"/>
          <w:lang w:eastAsia="nl-NL"/>
        </w:rPr>
        <w:br/>
      </w:r>
      <w:r w:rsidRPr="006D09C7">
        <w:rPr>
          <w:rFonts w:ascii="Times New Roman" w:eastAsia="Times New Roman" w:hAnsi="Times New Roman" w:cs="Times New Roman"/>
          <w:sz w:val="24"/>
          <w:szCs w:val="24"/>
          <w:lang w:eastAsia="nl-NL"/>
        </w:rPr>
        <w:br/>
        <w:t>The objective of this consulting engagement is to support World Bank team in the development of a working paper on the incorporation of Climate and Natural Disaster Resilience measures in Urban Rail Projects. The working paper will support the development of Chapter 15 of the Guidebook titled Climate and Natural Disasters Resilience.</w:t>
      </w:r>
      <w:r w:rsidRPr="006D09C7">
        <w:rPr>
          <w:rFonts w:ascii="Times New Roman" w:eastAsia="Times New Roman" w:hAnsi="Times New Roman" w:cs="Times New Roman"/>
          <w:sz w:val="24"/>
          <w:szCs w:val="24"/>
          <w:lang w:eastAsia="nl-NL"/>
        </w:rPr>
        <w:br/>
      </w:r>
      <w:r w:rsidRPr="006D09C7">
        <w:rPr>
          <w:rFonts w:ascii="Times New Roman" w:eastAsia="Times New Roman" w:hAnsi="Times New Roman" w:cs="Times New Roman"/>
          <w:sz w:val="24"/>
          <w:szCs w:val="24"/>
          <w:lang w:eastAsia="nl-NL"/>
        </w:rPr>
        <w:br/>
        <w:t>FUNDING SOURCE</w:t>
      </w:r>
      <w:r w:rsidRPr="006D09C7">
        <w:rPr>
          <w:rFonts w:ascii="Times New Roman" w:eastAsia="Times New Roman" w:hAnsi="Times New Roman" w:cs="Times New Roman"/>
          <w:sz w:val="24"/>
          <w:szCs w:val="24"/>
          <w:lang w:eastAsia="nl-NL"/>
        </w:rPr>
        <w:br/>
      </w:r>
      <w:r w:rsidRPr="006D09C7">
        <w:rPr>
          <w:rFonts w:ascii="Times New Roman" w:eastAsia="Times New Roman" w:hAnsi="Times New Roman" w:cs="Times New Roman"/>
          <w:sz w:val="24"/>
          <w:szCs w:val="24"/>
          <w:lang w:eastAsia="nl-NL"/>
        </w:rPr>
        <w:br/>
        <w:t>The World Bank Group intends to finance the assignment / services described below under the following:</w:t>
      </w:r>
      <w:r w:rsidRPr="006D09C7">
        <w:rPr>
          <w:rFonts w:ascii="Times New Roman" w:eastAsia="Times New Roman" w:hAnsi="Times New Roman" w:cs="Times New Roman"/>
          <w:sz w:val="24"/>
          <w:szCs w:val="24"/>
          <w:lang w:eastAsia="nl-NL"/>
        </w:rPr>
        <w:br/>
        <w:t>- BANK BUDGET</w:t>
      </w:r>
      <w:r w:rsidRPr="006D09C7">
        <w:rPr>
          <w:rFonts w:ascii="Times New Roman" w:eastAsia="Times New Roman" w:hAnsi="Times New Roman" w:cs="Times New Roman"/>
          <w:sz w:val="24"/>
          <w:szCs w:val="24"/>
          <w:lang w:eastAsia="nl-NL"/>
        </w:rPr>
        <w:br/>
        <w:t>- Climate and Disaster Resilient Rails Development</w:t>
      </w:r>
      <w:r w:rsidRPr="006D09C7">
        <w:rPr>
          <w:rFonts w:ascii="Times New Roman" w:eastAsia="Times New Roman" w:hAnsi="Times New Roman" w:cs="Times New Roman"/>
          <w:sz w:val="24"/>
          <w:szCs w:val="24"/>
          <w:lang w:eastAsia="nl-NL"/>
        </w:rPr>
        <w:br/>
      </w:r>
      <w:r w:rsidRPr="006D09C7">
        <w:rPr>
          <w:rFonts w:ascii="Times New Roman" w:eastAsia="Times New Roman" w:hAnsi="Times New Roman" w:cs="Times New Roman"/>
          <w:sz w:val="24"/>
          <w:szCs w:val="24"/>
          <w:lang w:eastAsia="nl-NL"/>
        </w:rPr>
        <w:br/>
        <w:t>ELIGIBILITY</w:t>
      </w:r>
      <w:r w:rsidRPr="006D09C7">
        <w:rPr>
          <w:rFonts w:ascii="Times New Roman" w:eastAsia="Times New Roman" w:hAnsi="Times New Roman" w:cs="Times New Roman"/>
          <w:sz w:val="24"/>
          <w:szCs w:val="24"/>
          <w:lang w:eastAsia="nl-NL"/>
        </w:rPr>
        <w:br/>
      </w:r>
      <w:r w:rsidRPr="006D09C7">
        <w:rPr>
          <w:rFonts w:ascii="Times New Roman" w:eastAsia="Times New Roman" w:hAnsi="Times New Roman" w:cs="Times New Roman"/>
          <w:sz w:val="24"/>
          <w:szCs w:val="24"/>
          <w:lang w:eastAsia="nl-NL"/>
        </w:rPr>
        <w:br/>
        <w:t>INDIVIDUAL / FIRM PROFILE</w:t>
      </w:r>
      <w:r w:rsidRPr="006D09C7">
        <w:rPr>
          <w:rFonts w:ascii="Times New Roman" w:eastAsia="Times New Roman" w:hAnsi="Times New Roman" w:cs="Times New Roman"/>
          <w:sz w:val="24"/>
          <w:szCs w:val="24"/>
          <w:lang w:eastAsia="nl-NL"/>
        </w:rPr>
        <w:br/>
        <w:t xml:space="preserve">The consultant will be a firm. </w:t>
      </w:r>
      <w:r w:rsidRPr="006D09C7">
        <w:rPr>
          <w:rFonts w:ascii="Times New Roman" w:eastAsia="Times New Roman" w:hAnsi="Times New Roman" w:cs="Times New Roman"/>
          <w:sz w:val="24"/>
          <w:szCs w:val="24"/>
          <w:lang w:eastAsia="nl-NL"/>
        </w:rPr>
        <w:br/>
      </w:r>
      <w:r w:rsidRPr="006D09C7">
        <w:rPr>
          <w:rFonts w:ascii="Times New Roman" w:eastAsia="Times New Roman" w:hAnsi="Times New Roman" w:cs="Times New Roman"/>
          <w:sz w:val="24"/>
          <w:szCs w:val="24"/>
          <w:lang w:eastAsia="nl-NL"/>
        </w:rPr>
        <w:br/>
        <w:t>SUBMISSION REQUIREMENTS</w:t>
      </w:r>
      <w:r w:rsidRPr="006D09C7">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6D09C7">
        <w:rPr>
          <w:rFonts w:ascii="Times New Roman" w:eastAsia="Times New Roman" w:hAnsi="Times New Roman" w:cs="Times New Roman"/>
          <w:sz w:val="24"/>
          <w:szCs w:val="24"/>
          <w:lang w:eastAsia="nl-NL"/>
        </w:rPr>
        <w:br/>
      </w:r>
      <w:r w:rsidRPr="006D09C7">
        <w:rPr>
          <w:rFonts w:ascii="Times New Roman" w:eastAsia="Times New Roman" w:hAnsi="Times New Roman" w:cs="Times New Roman"/>
          <w:sz w:val="24"/>
          <w:szCs w:val="24"/>
          <w:lang w:eastAsia="nl-NL"/>
        </w:rPr>
        <w:br/>
        <w:t>Interested firms are hereby invited to submit expressions of interest.</w:t>
      </w:r>
      <w:r w:rsidRPr="006D09C7">
        <w:rPr>
          <w:rFonts w:ascii="Times New Roman" w:eastAsia="Times New Roman" w:hAnsi="Times New Roman" w:cs="Times New Roman"/>
          <w:sz w:val="24"/>
          <w:szCs w:val="24"/>
          <w:lang w:eastAsia="nl-NL"/>
        </w:rPr>
        <w:br/>
      </w:r>
      <w:r w:rsidRPr="006D09C7">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6D09C7">
        <w:rPr>
          <w:rFonts w:ascii="Times New Roman" w:eastAsia="Times New Roman" w:hAnsi="Times New Roman" w:cs="Times New Roman"/>
          <w:sz w:val="24"/>
          <w:szCs w:val="24"/>
          <w:lang w:eastAsia="nl-NL"/>
        </w:rPr>
        <w:br/>
      </w:r>
      <w:r w:rsidRPr="006D09C7">
        <w:rPr>
          <w:rFonts w:ascii="Times New Roman" w:eastAsia="Times New Roman" w:hAnsi="Times New Roman" w:cs="Times New Roman"/>
          <w:sz w:val="24"/>
          <w:szCs w:val="24"/>
          <w:lang w:eastAsia="nl-NL"/>
        </w:rPr>
        <w:br/>
        <w:t>NOTES</w:t>
      </w:r>
      <w:r w:rsidRPr="006D09C7">
        <w:rPr>
          <w:rFonts w:ascii="Times New Roman" w:eastAsia="Times New Roman" w:hAnsi="Times New Roman" w:cs="Times New Roman"/>
          <w:sz w:val="24"/>
          <w:szCs w:val="24"/>
          <w:lang w:eastAsia="nl-NL"/>
        </w:rPr>
        <w:br/>
        <w:t xml:space="preserve">Following this invitation for Expression of Interest, a shortlist of qualified firms will be formally invited to submit proposals. Shortlisting and selection will be subject to the availability of </w:t>
      </w:r>
      <w:r w:rsidRPr="006D09C7">
        <w:rPr>
          <w:rFonts w:ascii="Times New Roman" w:eastAsia="Times New Roman" w:hAnsi="Times New Roman" w:cs="Times New Roman"/>
          <w:sz w:val="24"/>
          <w:szCs w:val="24"/>
          <w:lang w:eastAsia="nl-NL"/>
        </w:rPr>
        <w:lastRenderedPageBreak/>
        <w:t>funding.</w:t>
      </w:r>
      <w:r w:rsidRPr="006D09C7">
        <w:rPr>
          <w:rFonts w:ascii="Times New Roman" w:eastAsia="Times New Roman" w:hAnsi="Times New Roman" w:cs="Times New Roman"/>
          <w:sz w:val="24"/>
          <w:szCs w:val="24"/>
          <w:lang w:eastAsia="nl-NL"/>
        </w:rPr>
        <w:br/>
      </w:r>
      <w:r w:rsidRPr="006D09C7">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6D09C7" w:rsidRPr="006D09C7" w:rsidRDefault="006D09C7" w:rsidP="006D09C7">
      <w:pPr>
        <w:rPr>
          <w:rFonts w:ascii="Times New Roman" w:eastAsia="Times New Roman" w:hAnsi="Times New Roman" w:cs="Times New Roman"/>
          <w:sz w:val="24"/>
          <w:szCs w:val="24"/>
          <w:lang w:val="nl-NL" w:eastAsia="nl-NL"/>
        </w:rPr>
      </w:pPr>
      <w:proofErr w:type="spellStart"/>
      <w:r w:rsidRPr="006D09C7">
        <w:rPr>
          <w:rFonts w:ascii="Times New Roman" w:eastAsia="Times New Roman" w:hAnsi="Times New Roman" w:cs="Times New Roman"/>
          <w:sz w:val="24"/>
          <w:szCs w:val="24"/>
          <w:lang w:val="nl-NL" w:eastAsia="nl-NL"/>
        </w:rPr>
        <w:t>Attachments</w:t>
      </w:r>
      <w:proofErr w:type="spellEnd"/>
    </w:p>
    <w:p w:rsidR="006D09C7" w:rsidRPr="006D09C7" w:rsidRDefault="006D09C7" w:rsidP="006D09C7">
      <w:pPr>
        <w:numPr>
          <w:ilvl w:val="0"/>
          <w:numId w:val="7"/>
        </w:numPr>
        <w:rPr>
          <w:rFonts w:ascii="Times New Roman" w:eastAsia="Times New Roman" w:hAnsi="Times New Roman" w:cs="Times New Roman"/>
          <w:sz w:val="24"/>
          <w:szCs w:val="24"/>
          <w:lang w:val="nl-NL" w:eastAsia="nl-NL"/>
        </w:rPr>
      </w:pPr>
      <w:hyperlink r:id="rId5" w:tgtFrame="hidden_util_frame" w:history="1">
        <w:proofErr w:type="spellStart"/>
        <w:r w:rsidRPr="006D09C7">
          <w:rPr>
            <w:rStyle w:val="Hyperlink"/>
            <w:rFonts w:ascii="Times New Roman" w:eastAsia="Times New Roman" w:hAnsi="Times New Roman" w:cs="Times New Roman"/>
            <w:sz w:val="24"/>
            <w:szCs w:val="24"/>
            <w:lang w:val="nl-NL" w:eastAsia="nl-NL"/>
          </w:rPr>
          <w:t>Optional</w:t>
        </w:r>
        <w:proofErr w:type="spellEnd"/>
        <w:r w:rsidRPr="006D09C7">
          <w:rPr>
            <w:rStyle w:val="Hyperlink"/>
            <w:rFonts w:ascii="Times New Roman" w:eastAsia="Times New Roman" w:hAnsi="Times New Roman" w:cs="Times New Roman"/>
            <w:sz w:val="24"/>
            <w:szCs w:val="24"/>
            <w:lang w:val="nl-NL" w:eastAsia="nl-NL"/>
          </w:rPr>
          <w:t xml:space="preserve"> TOR File</w:t>
        </w:r>
      </w:hyperlink>
    </w:p>
    <w:p w:rsidR="006D09C7" w:rsidRPr="006D09C7" w:rsidRDefault="006D09C7" w:rsidP="006D09C7">
      <w:pPr>
        <w:rPr>
          <w:rFonts w:ascii="Times New Roman" w:eastAsia="Times New Roman" w:hAnsi="Times New Roman" w:cs="Times New Roman"/>
          <w:sz w:val="24"/>
          <w:szCs w:val="24"/>
          <w:lang w:val="nl-NL" w:eastAsia="nl-NL"/>
        </w:rPr>
      </w:pPr>
      <w:proofErr w:type="spellStart"/>
      <w:r w:rsidRPr="006D09C7">
        <w:rPr>
          <w:rFonts w:ascii="Times New Roman" w:eastAsia="Times New Roman" w:hAnsi="Times New Roman" w:cs="Times New Roman"/>
          <w:sz w:val="24"/>
          <w:szCs w:val="24"/>
          <w:lang w:val="nl-NL" w:eastAsia="nl-NL"/>
        </w:rPr>
        <w:t>Qualification</w:t>
      </w:r>
      <w:proofErr w:type="spellEnd"/>
      <w:r w:rsidRPr="006D09C7">
        <w:rPr>
          <w:rFonts w:ascii="Times New Roman" w:eastAsia="Times New Roman" w:hAnsi="Times New Roman" w:cs="Times New Roman"/>
          <w:sz w:val="24"/>
          <w:szCs w:val="24"/>
          <w:lang w:val="nl-NL" w:eastAsia="nl-NL"/>
        </w:rPr>
        <w:t xml:space="preserve"> Criteria </w:t>
      </w:r>
    </w:p>
    <w:p w:rsidR="006D09C7" w:rsidRPr="006D09C7" w:rsidRDefault="006D09C7" w:rsidP="006D09C7">
      <w:pPr>
        <w:numPr>
          <w:ilvl w:val="0"/>
          <w:numId w:val="8"/>
        </w:numPr>
        <w:rPr>
          <w:rFonts w:ascii="Times New Roman" w:eastAsia="Times New Roman" w:hAnsi="Times New Roman" w:cs="Times New Roman"/>
          <w:sz w:val="24"/>
          <w:szCs w:val="24"/>
          <w:lang w:val="nl-NL" w:eastAsia="nl-NL"/>
        </w:rPr>
      </w:pPr>
      <w:r w:rsidRPr="006D09C7">
        <w:rPr>
          <w:rFonts w:ascii="Times New Roman" w:eastAsia="Times New Roman" w:hAnsi="Times New Roman" w:cs="Times New Roman"/>
          <w:b/>
          <w:bCs/>
          <w:sz w:val="24"/>
          <w:szCs w:val="24"/>
          <w:lang w:eastAsia="nl-NL"/>
        </w:rPr>
        <w:t>1.</w:t>
      </w:r>
      <w:r w:rsidRPr="006D09C7">
        <w:rPr>
          <w:rFonts w:ascii="Times New Roman" w:eastAsia="Times New Roman" w:hAnsi="Times New Roman" w:cs="Times New Roman"/>
          <w:sz w:val="24"/>
          <w:szCs w:val="24"/>
          <w:lang w:eastAsia="nl-NL"/>
        </w:rPr>
        <w:t xml:space="preserve"> Provide information showing that they are qualified in the field of the assignment. </w:t>
      </w:r>
      <w:r w:rsidRPr="006D09C7">
        <w:rPr>
          <w:rFonts w:ascii="Times New Roman" w:eastAsia="Times New Roman" w:hAnsi="Times New Roman" w:cs="Times New Roman"/>
          <w:sz w:val="24"/>
          <w:szCs w:val="24"/>
          <w:lang w:val="nl-NL" w:eastAsia="nl-NL"/>
        </w:rPr>
        <w:t>*</w:t>
      </w:r>
    </w:p>
    <w:p w:rsidR="006D09C7" w:rsidRPr="006D09C7" w:rsidRDefault="006D09C7" w:rsidP="006D09C7">
      <w:pPr>
        <w:numPr>
          <w:ilvl w:val="0"/>
          <w:numId w:val="8"/>
        </w:numPr>
        <w:rPr>
          <w:rFonts w:ascii="Times New Roman" w:eastAsia="Times New Roman" w:hAnsi="Times New Roman" w:cs="Times New Roman"/>
          <w:sz w:val="24"/>
          <w:szCs w:val="24"/>
          <w:lang w:val="nl-NL" w:eastAsia="nl-NL"/>
        </w:rPr>
      </w:pPr>
      <w:r w:rsidRPr="006D09C7">
        <w:rPr>
          <w:rFonts w:ascii="Times New Roman" w:eastAsia="Times New Roman" w:hAnsi="Times New Roman" w:cs="Times New Roman"/>
          <w:b/>
          <w:bCs/>
          <w:sz w:val="24"/>
          <w:szCs w:val="24"/>
          <w:lang w:eastAsia="nl-NL"/>
        </w:rPr>
        <w:t>2.</w:t>
      </w:r>
      <w:r w:rsidRPr="006D09C7">
        <w:rPr>
          <w:rFonts w:ascii="Times New Roman" w:eastAsia="Times New Roman" w:hAnsi="Times New Roman" w:cs="Times New Roman"/>
          <w:sz w:val="24"/>
          <w:szCs w:val="24"/>
          <w:lang w:eastAsia="nl-NL"/>
        </w:rPr>
        <w:t xml:space="preserve"> Provide information on the technical and managerial capabilities of the firm. </w:t>
      </w:r>
      <w:r w:rsidRPr="006D09C7">
        <w:rPr>
          <w:rFonts w:ascii="Times New Roman" w:eastAsia="Times New Roman" w:hAnsi="Times New Roman" w:cs="Times New Roman"/>
          <w:sz w:val="24"/>
          <w:szCs w:val="24"/>
          <w:lang w:val="nl-NL" w:eastAsia="nl-NL"/>
        </w:rPr>
        <w:t>*</w:t>
      </w:r>
    </w:p>
    <w:p w:rsidR="006D09C7" w:rsidRPr="006D09C7" w:rsidRDefault="006D09C7" w:rsidP="006D09C7">
      <w:pPr>
        <w:numPr>
          <w:ilvl w:val="0"/>
          <w:numId w:val="8"/>
        </w:numPr>
        <w:rPr>
          <w:rFonts w:ascii="Times New Roman" w:eastAsia="Times New Roman" w:hAnsi="Times New Roman" w:cs="Times New Roman"/>
          <w:sz w:val="24"/>
          <w:szCs w:val="24"/>
          <w:lang w:val="nl-NL" w:eastAsia="nl-NL"/>
        </w:rPr>
      </w:pPr>
      <w:r w:rsidRPr="006D09C7">
        <w:rPr>
          <w:rFonts w:ascii="Times New Roman" w:eastAsia="Times New Roman" w:hAnsi="Times New Roman" w:cs="Times New Roman"/>
          <w:b/>
          <w:bCs/>
          <w:sz w:val="24"/>
          <w:szCs w:val="24"/>
          <w:lang w:eastAsia="nl-NL"/>
        </w:rPr>
        <w:t>3.</w:t>
      </w:r>
      <w:r w:rsidRPr="006D09C7">
        <w:rPr>
          <w:rFonts w:ascii="Times New Roman" w:eastAsia="Times New Roman" w:hAnsi="Times New Roman" w:cs="Times New Roman"/>
          <w:sz w:val="24"/>
          <w:szCs w:val="24"/>
          <w:lang w:eastAsia="nl-NL"/>
        </w:rPr>
        <w:t xml:space="preserve"> Provide information on their core business and years in business. </w:t>
      </w:r>
      <w:r w:rsidRPr="006D09C7">
        <w:rPr>
          <w:rFonts w:ascii="Times New Roman" w:eastAsia="Times New Roman" w:hAnsi="Times New Roman" w:cs="Times New Roman"/>
          <w:sz w:val="24"/>
          <w:szCs w:val="24"/>
          <w:lang w:val="nl-NL" w:eastAsia="nl-NL"/>
        </w:rPr>
        <w:t>*</w:t>
      </w:r>
    </w:p>
    <w:p w:rsidR="006D09C7" w:rsidRPr="006D09C7" w:rsidRDefault="006D09C7" w:rsidP="006D09C7">
      <w:pPr>
        <w:numPr>
          <w:ilvl w:val="0"/>
          <w:numId w:val="8"/>
        </w:numPr>
        <w:rPr>
          <w:rFonts w:ascii="Times New Roman" w:eastAsia="Times New Roman" w:hAnsi="Times New Roman" w:cs="Times New Roman"/>
          <w:sz w:val="24"/>
          <w:szCs w:val="24"/>
          <w:lang w:val="nl-NL" w:eastAsia="nl-NL"/>
        </w:rPr>
      </w:pPr>
      <w:r w:rsidRPr="006D09C7">
        <w:rPr>
          <w:rFonts w:ascii="Times New Roman" w:eastAsia="Times New Roman" w:hAnsi="Times New Roman" w:cs="Times New Roman"/>
          <w:b/>
          <w:bCs/>
          <w:sz w:val="24"/>
          <w:szCs w:val="24"/>
          <w:lang w:eastAsia="nl-NL"/>
        </w:rPr>
        <w:t>4.</w:t>
      </w:r>
      <w:r w:rsidRPr="006D09C7">
        <w:rPr>
          <w:rFonts w:ascii="Times New Roman" w:eastAsia="Times New Roman" w:hAnsi="Times New Roman" w:cs="Times New Roman"/>
          <w:sz w:val="24"/>
          <w:szCs w:val="24"/>
          <w:lang w:eastAsia="nl-NL"/>
        </w:rPr>
        <w:t xml:space="preserve"> Provide information on the qualifications of key staff. </w:t>
      </w:r>
      <w:r w:rsidRPr="006D09C7">
        <w:rPr>
          <w:rFonts w:ascii="Times New Roman" w:eastAsia="Times New Roman" w:hAnsi="Times New Roman" w:cs="Times New Roman"/>
          <w:sz w:val="24"/>
          <w:szCs w:val="24"/>
          <w:lang w:val="nl-NL" w:eastAsia="nl-NL"/>
        </w:rPr>
        <w:t>*</w:t>
      </w:r>
    </w:p>
    <w:p w:rsidR="006D09C7" w:rsidRPr="006D09C7" w:rsidRDefault="006D09C7" w:rsidP="006D09C7">
      <w:pPr>
        <w:rPr>
          <w:rFonts w:ascii="Times New Roman" w:eastAsia="Times New Roman" w:hAnsi="Times New Roman" w:cs="Times New Roman"/>
          <w:sz w:val="24"/>
          <w:szCs w:val="24"/>
          <w:lang w:val="nl-NL" w:eastAsia="nl-NL"/>
        </w:rPr>
      </w:pPr>
      <w:r w:rsidRPr="006D09C7">
        <w:rPr>
          <w:rFonts w:ascii="Times New Roman" w:eastAsia="Times New Roman" w:hAnsi="Times New Roman" w:cs="Times New Roman"/>
          <w:sz w:val="24"/>
          <w:szCs w:val="24"/>
          <w:lang w:val="nl-NL" w:eastAsia="nl-NL"/>
        </w:rPr>
        <w:t xml:space="preserve">* - </w:t>
      </w:r>
      <w:proofErr w:type="spellStart"/>
      <w:r w:rsidRPr="006D09C7">
        <w:rPr>
          <w:rFonts w:ascii="Times New Roman" w:eastAsia="Times New Roman" w:hAnsi="Times New Roman" w:cs="Times New Roman"/>
          <w:sz w:val="24"/>
          <w:szCs w:val="24"/>
          <w:lang w:val="nl-NL" w:eastAsia="nl-NL"/>
        </w:rPr>
        <w:t>Mandatory</w:t>
      </w:r>
      <w:proofErr w:type="spellEnd"/>
    </w:p>
    <w:p w:rsidR="009D2852" w:rsidRPr="006D09C7" w:rsidRDefault="009D2852" w:rsidP="006D09C7"/>
    <w:sectPr w:rsidR="009D2852" w:rsidRPr="006D09C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DB203F"/>
    <w:multiLevelType w:val="multilevel"/>
    <w:tmpl w:val="6BBC7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6214DD"/>
    <w:multiLevelType w:val="multilevel"/>
    <w:tmpl w:val="28387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BF26BF"/>
    <w:multiLevelType w:val="multilevel"/>
    <w:tmpl w:val="3CA63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33042E5"/>
    <w:multiLevelType w:val="multilevel"/>
    <w:tmpl w:val="02FAB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243B63"/>
    <w:multiLevelType w:val="multilevel"/>
    <w:tmpl w:val="2D405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A20BEF"/>
    <w:multiLevelType w:val="multilevel"/>
    <w:tmpl w:val="EBE65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DEC3CAC"/>
    <w:multiLevelType w:val="multilevel"/>
    <w:tmpl w:val="B2ECA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92E22D3"/>
    <w:multiLevelType w:val="multilevel"/>
    <w:tmpl w:val="684A3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5"/>
  </w:num>
  <w:num w:numId="3">
    <w:abstractNumId w:val="1"/>
  </w:num>
  <w:num w:numId="4">
    <w:abstractNumId w:val="4"/>
  </w:num>
  <w:num w:numId="5">
    <w:abstractNumId w:val="3"/>
  </w:num>
  <w:num w:numId="6">
    <w:abstractNumId w:val="2"/>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2852"/>
    <w:rsid w:val="006D09C7"/>
    <w:rsid w:val="00895661"/>
    <w:rsid w:val="009D2852"/>
    <w:rsid w:val="00A470B3"/>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81161"/>
  <w15:chartTrackingRefBased/>
  <w15:docId w15:val="{3BE21D07-C832-4419-932B-724A6F473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09C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3167466">
      <w:bodyDiv w:val="1"/>
      <w:marLeft w:val="0"/>
      <w:marRight w:val="0"/>
      <w:marTop w:val="0"/>
      <w:marBottom w:val="0"/>
      <w:divBdr>
        <w:top w:val="none" w:sz="0" w:space="0" w:color="auto"/>
        <w:left w:val="none" w:sz="0" w:space="0" w:color="auto"/>
        <w:bottom w:val="none" w:sz="0" w:space="0" w:color="auto"/>
        <w:right w:val="none" w:sz="0" w:space="0" w:color="auto"/>
      </w:divBdr>
      <w:divsChild>
        <w:div w:id="993143502">
          <w:marLeft w:val="0"/>
          <w:marRight w:val="0"/>
          <w:marTop w:val="0"/>
          <w:marBottom w:val="0"/>
          <w:divBdr>
            <w:top w:val="none" w:sz="0" w:space="0" w:color="auto"/>
            <w:left w:val="none" w:sz="0" w:space="0" w:color="auto"/>
            <w:bottom w:val="none" w:sz="0" w:space="0" w:color="auto"/>
            <w:right w:val="none" w:sz="0" w:space="0" w:color="auto"/>
          </w:divBdr>
        </w:div>
        <w:div w:id="1633631494">
          <w:marLeft w:val="0"/>
          <w:marRight w:val="0"/>
          <w:marTop w:val="0"/>
          <w:marBottom w:val="0"/>
          <w:divBdr>
            <w:top w:val="none" w:sz="0" w:space="0" w:color="auto"/>
            <w:left w:val="none" w:sz="0" w:space="0" w:color="auto"/>
            <w:bottom w:val="none" w:sz="0" w:space="0" w:color="auto"/>
            <w:right w:val="none" w:sz="0" w:space="0" w:color="auto"/>
          </w:divBdr>
          <w:divsChild>
            <w:div w:id="135530305">
              <w:marLeft w:val="0"/>
              <w:marRight w:val="0"/>
              <w:marTop w:val="0"/>
              <w:marBottom w:val="0"/>
              <w:divBdr>
                <w:top w:val="none" w:sz="0" w:space="0" w:color="auto"/>
                <w:left w:val="none" w:sz="0" w:space="0" w:color="auto"/>
                <w:bottom w:val="none" w:sz="0" w:space="0" w:color="auto"/>
                <w:right w:val="none" w:sz="0" w:space="0" w:color="auto"/>
              </w:divBdr>
              <w:divsChild>
                <w:div w:id="876892666">
                  <w:marLeft w:val="0"/>
                  <w:marRight w:val="0"/>
                  <w:marTop w:val="0"/>
                  <w:marBottom w:val="0"/>
                  <w:divBdr>
                    <w:top w:val="none" w:sz="0" w:space="0" w:color="auto"/>
                    <w:left w:val="none" w:sz="0" w:space="0" w:color="auto"/>
                    <w:bottom w:val="none" w:sz="0" w:space="0" w:color="auto"/>
                    <w:right w:val="none" w:sz="0" w:space="0" w:color="auto"/>
                  </w:divBdr>
                </w:div>
              </w:divsChild>
            </w:div>
            <w:div w:id="1957249965">
              <w:marLeft w:val="0"/>
              <w:marRight w:val="0"/>
              <w:marTop w:val="0"/>
              <w:marBottom w:val="0"/>
              <w:divBdr>
                <w:top w:val="none" w:sz="0" w:space="0" w:color="auto"/>
                <w:left w:val="none" w:sz="0" w:space="0" w:color="auto"/>
                <w:bottom w:val="none" w:sz="0" w:space="0" w:color="auto"/>
                <w:right w:val="none" w:sz="0" w:space="0" w:color="auto"/>
              </w:divBdr>
              <w:divsChild>
                <w:div w:id="1491679660">
                  <w:marLeft w:val="0"/>
                  <w:marRight w:val="0"/>
                  <w:marTop w:val="0"/>
                  <w:marBottom w:val="0"/>
                  <w:divBdr>
                    <w:top w:val="none" w:sz="0" w:space="0" w:color="auto"/>
                    <w:left w:val="none" w:sz="0" w:space="0" w:color="auto"/>
                    <w:bottom w:val="none" w:sz="0" w:space="0" w:color="auto"/>
                    <w:right w:val="none" w:sz="0" w:space="0" w:color="auto"/>
                  </w:divBdr>
                </w:div>
                <w:div w:id="268395850">
                  <w:marLeft w:val="0"/>
                  <w:marRight w:val="0"/>
                  <w:marTop w:val="0"/>
                  <w:marBottom w:val="0"/>
                  <w:divBdr>
                    <w:top w:val="none" w:sz="0" w:space="0" w:color="auto"/>
                    <w:left w:val="none" w:sz="0" w:space="0" w:color="auto"/>
                    <w:bottom w:val="none" w:sz="0" w:space="0" w:color="auto"/>
                    <w:right w:val="none" w:sz="0" w:space="0" w:color="auto"/>
                  </w:divBdr>
                </w:div>
              </w:divsChild>
            </w:div>
            <w:div w:id="689069890">
              <w:marLeft w:val="0"/>
              <w:marRight w:val="0"/>
              <w:marTop w:val="0"/>
              <w:marBottom w:val="0"/>
              <w:divBdr>
                <w:top w:val="none" w:sz="0" w:space="0" w:color="auto"/>
                <w:left w:val="none" w:sz="0" w:space="0" w:color="auto"/>
                <w:bottom w:val="none" w:sz="0" w:space="0" w:color="auto"/>
                <w:right w:val="none" w:sz="0" w:space="0" w:color="auto"/>
              </w:divBdr>
              <w:divsChild>
                <w:div w:id="1322582649">
                  <w:marLeft w:val="0"/>
                  <w:marRight w:val="0"/>
                  <w:marTop w:val="0"/>
                  <w:marBottom w:val="0"/>
                  <w:divBdr>
                    <w:top w:val="none" w:sz="0" w:space="0" w:color="auto"/>
                    <w:left w:val="none" w:sz="0" w:space="0" w:color="auto"/>
                    <w:bottom w:val="none" w:sz="0" w:space="0" w:color="auto"/>
                    <w:right w:val="none" w:sz="0" w:space="0" w:color="auto"/>
                  </w:divBdr>
                </w:div>
                <w:div w:id="1623342659">
                  <w:marLeft w:val="0"/>
                  <w:marRight w:val="0"/>
                  <w:marTop w:val="0"/>
                  <w:marBottom w:val="0"/>
                  <w:divBdr>
                    <w:top w:val="none" w:sz="0" w:space="0" w:color="auto"/>
                    <w:left w:val="none" w:sz="0" w:space="0" w:color="auto"/>
                    <w:bottom w:val="none" w:sz="0" w:space="0" w:color="auto"/>
                    <w:right w:val="none" w:sz="0" w:space="0" w:color="auto"/>
                  </w:divBdr>
                </w:div>
              </w:divsChild>
            </w:div>
            <w:div w:id="552692483">
              <w:marLeft w:val="0"/>
              <w:marRight w:val="0"/>
              <w:marTop w:val="0"/>
              <w:marBottom w:val="0"/>
              <w:divBdr>
                <w:top w:val="none" w:sz="0" w:space="0" w:color="auto"/>
                <w:left w:val="none" w:sz="0" w:space="0" w:color="auto"/>
                <w:bottom w:val="none" w:sz="0" w:space="0" w:color="auto"/>
                <w:right w:val="none" w:sz="0" w:space="0" w:color="auto"/>
              </w:divBdr>
              <w:divsChild>
                <w:div w:id="336081026">
                  <w:marLeft w:val="0"/>
                  <w:marRight w:val="0"/>
                  <w:marTop w:val="0"/>
                  <w:marBottom w:val="0"/>
                  <w:divBdr>
                    <w:top w:val="none" w:sz="0" w:space="0" w:color="auto"/>
                    <w:left w:val="none" w:sz="0" w:space="0" w:color="auto"/>
                    <w:bottom w:val="none" w:sz="0" w:space="0" w:color="auto"/>
                    <w:right w:val="none" w:sz="0" w:space="0" w:color="auto"/>
                  </w:divBdr>
                </w:div>
                <w:div w:id="1931616105">
                  <w:marLeft w:val="0"/>
                  <w:marRight w:val="0"/>
                  <w:marTop w:val="0"/>
                  <w:marBottom w:val="0"/>
                  <w:divBdr>
                    <w:top w:val="none" w:sz="0" w:space="0" w:color="auto"/>
                    <w:left w:val="none" w:sz="0" w:space="0" w:color="auto"/>
                    <w:bottom w:val="none" w:sz="0" w:space="0" w:color="auto"/>
                    <w:right w:val="none" w:sz="0" w:space="0" w:color="auto"/>
                  </w:divBdr>
                </w:div>
              </w:divsChild>
            </w:div>
            <w:div w:id="779303052">
              <w:marLeft w:val="0"/>
              <w:marRight w:val="0"/>
              <w:marTop w:val="0"/>
              <w:marBottom w:val="0"/>
              <w:divBdr>
                <w:top w:val="none" w:sz="0" w:space="0" w:color="auto"/>
                <w:left w:val="none" w:sz="0" w:space="0" w:color="auto"/>
                <w:bottom w:val="none" w:sz="0" w:space="0" w:color="auto"/>
                <w:right w:val="none" w:sz="0" w:space="0" w:color="auto"/>
              </w:divBdr>
              <w:divsChild>
                <w:div w:id="160236767">
                  <w:marLeft w:val="0"/>
                  <w:marRight w:val="0"/>
                  <w:marTop w:val="0"/>
                  <w:marBottom w:val="0"/>
                  <w:divBdr>
                    <w:top w:val="none" w:sz="0" w:space="0" w:color="auto"/>
                    <w:left w:val="none" w:sz="0" w:space="0" w:color="auto"/>
                    <w:bottom w:val="none" w:sz="0" w:space="0" w:color="auto"/>
                    <w:right w:val="none" w:sz="0" w:space="0" w:color="auto"/>
                  </w:divBdr>
                </w:div>
                <w:div w:id="1910995277">
                  <w:marLeft w:val="0"/>
                  <w:marRight w:val="0"/>
                  <w:marTop w:val="0"/>
                  <w:marBottom w:val="0"/>
                  <w:divBdr>
                    <w:top w:val="none" w:sz="0" w:space="0" w:color="auto"/>
                    <w:left w:val="none" w:sz="0" w:space="0" w:color="auto"/>
                    <w:bottom w:val="none" w:sz="0" w:space="0" w:color="auto"/>
                    <w:right w:val="none" w:sz="0" w:space="0" w:color="auto"/>
                  </w:divBdr>
                </w:div>
              </w:divsChild>
            </w:div>
            <w:div w:id="433135955">
              <w:marLeft w:val="0"/>
              <w:marRight w:val="0"/>
              <w:marTop w:val="0"/>
              <w:marBottom w:val="0"/>
              <w:divBdr>
                <w:top w:val="none" w:sz="0" w:space="0" w:color="auto"/>
                <w:left w:val="none" w:sz="0" w:space="0" w:color="auto"/>
                <w:bottom w:val="none" w:sz="0" w:space="0" w:color="auto"/>
                <w:right w:val="none" w:sz="0" w:space="0" w:color="auto"/>
              </w:divBdr>
              <w:divsChild>
                <w:div w:id="1629436578">
                  <w:marLeft w:val="0"/>
                  <w:marRight w:val="0"/>
                  <w:marTop w:val="0"/>
                  <w:marBottom w:val="0"/>
                  <w:divBdr>
                    <w:top w:val="none" w:sz="0" w:space="0" w:color="auto"/>
                    <w:left w:val="none" w:sz="0" w:space="0" w:color="auto"/>
                    <w:bottom w:val="none" w:sz="0" w:space="0" w:color="auto"/>
                    <w:right w:val="none" w:sz="0" w:space="0" w:color="auto"/>
                  </w:divBdr>
                </w:div>
                <w:div w:id="377126324">
                  <w:marLeft w:val="0"/>
                  <w:marRight w:val="0"/>
                  <w:marTop w:val="0"/>
                  <w:marBottom w:val="0"/>
                  <w:divBdr>
                    <w:top w:val="none" w:sz="0" w:space="0" w:color="auto"/>
                    <w:left w:val="none" w:sz="0" w:space="0" w:color="auto"/>
                    <w:bottom w:val="none" w:sz="0" w:space="0" w:color="auto"/>
                    <w:right w:val="none" w:sz="0" w:space="0" w:color="auto"/>
                  </w:divBdr>
                </w:div>
              </w:divsChild>
            </w:div>
            <w:div w:id="1882982981">
              <w:marLeft w:val="0"/>
              <w:marRight w:val="0"/>
              <w:marTop w:val="0"/>
              <w:marBottom w:val="0"/>
              <w:divBdr>
                <w:top w:val="none" w:sz="0" w:space="0" w:color="auto"/>
                <w:left w:val="none" w:sz="0" w:space="0" w:color="auto"/>
                <w:bottom w:val="none" w:sz="0" w:space="0" w:color="auto"/>
                <w:right w:val="none" w:sz="0" w:space="0" w:color="auto"/>
              </w:divBdr>
              <w:divsChild>
                <w:div w:id="23601963">
                  <w:marLeft w:val="0"/>
                  <w:marRight w:val="0"/>
                  <w:marTop w:val="0"/>
                  <w:marBottom w:val="0"/>
                  <w:divBdr>
                    <w:top w:val="none" w:sz="0" w:space="0" w:color="auto"/>
                    <w:left w:val="none" w:sz="0" w:space="0" w:color="auto"/>
                    <w:bottom w:val="none" w:sz="0" w:space="0" w:color="auto"/>
                    <w:right w:val="none" w:sz="0" w:space="0" w:color="auto"/>
                  </w:divBdr>
                </w:div>
                <w:div w:id="1937982291">
                  <w:marLeft w:val="0"/>
                  <w:marRight w:val="0"/>
                  <w:marTop w:val="0"/>
                  <w:marBottom w:val="0"/>
                  <w:divBdr>
                    <w:top w:val="none" w:sz="0" w:space="0" w:color="auto"/>
                    <w:left w:val="none" w:sz="0" w:space="0" w:color="auto"/>
                    <w:bottom w:val="none" w:sz="0" w:space="0" w:color="auto"/>
                    <w:right w:val="none" w:sz="0" w:space="0" w:color="auto"/>
                  </w:divBdr>
                </w:div>
              </w:divsChild>
            </w:div>
            <w:div w:id="45379551">
              <w:marLeft w:val="0"/>
              <w:marRight w:val="0"/>
              <w:marTop w:val="0"/>
              <w:marBottom w:val="0"/>
              <w:divBdr>
                <w:top w:val="none" w:sz="0" w:space="0" w:color="auto"/>
                <w:left w:val="none" w:sz="0" w:space="0" w:color="auto"/>
                <w:bottom w:val="none" w:sz="0" w:space="0" w:color="auto"/>
                <w:right w:val="none" w:sz="0" w:space="0" w:color="auto"/>
              </w:divBdr>
              <w:divsChild>
                <w:div w:id="2095129699">
                  <w:marLeft w:val="0"/>
                  <w:marRight w:val="0"/>
                  <w:marTop w:val="0"/>
                  <w:marBottom w:val="0"/>
                  <w:divBdr>
                    <w:top w:val="none" w:sz="0" w:space="0" w:color="auto"/>
                    <w:left w:val="none" w:sz="0" w:space="0" w:color="auto"/>
                    <w:bottom w:val="none" w:sz="0" w:space="0" w:color="auto"/>
                    <w:right w:val="none" w:sz="0" w:space="0" w:color="auto"/>
                  </w:divBdr>
                </w:div>
                <w:div w:id="1863319719">
                  <w:marLeft w:val="0"/>
                  <w:marRight w:val="0"/>
                  <w:marTop w:val="0"/>
                  <w:marBottom w:val="0"/>
                  <w:divBdr>
                    <w:top w:val="none" w:sz="0" w:space="0" w:color="auto"/>
                    <w:left w:val="none" w:sz="0" w:space="0" w:color="auto"/>
                    <w:bottom w:val="none" w:sz="0" w:space="0" w:color="auto"/>
                    <w:right w:val="none" w:sz="0" w:space="0" w:color="auto"/>
                  </w:divBdr>
                </w:div>
              </w:divsChild>
            </w:div>
            <w:div w:id="1823425465">
              <w:marLeft w:val="0"/>
              <w:marRight w:val="0"/>
              <w:marTop w:val="0"/>
              <w:marBottom w:val="0"/>
              <w:divBdr>
                <w:top w:val="none" w:sz="0" w:space="0" w:color="auto"/>
                <w:left w:val="none" w:sz="0" w:space="0" w:color="auto"/>
                <w:bottom w:val="none" w:sz="0" w:space="0" w:color="auto"/>
                <w:right w:val="none" w:sz="0" w:space="0" w:color="auto"/>
              </w:divBdr>
            </w:div>
            <w:div w:id="1617979238">
              <w:marLeft w:val="0"/>
              <w:marRight w:val="0"/>
              <w:marTop w:val="0"/>
              <w:marBottom w:val="0"/>
              <w:divBdr>
                <w:top w:val="none" w:sz="0" w:space="0" w:color="auto"/>
                <w:left w:val="none" w:sz="0" w:space="0" w:color="auto"/>
                <w:bottom w:val="none" w:sz="0" w:space="0" w:color="auto"/>
                <w:right w:val="none" w:sz="0" w:space="0" w:color="auto"/>
              </w:divBdr>
              <w:divsChild>
                <w:div w:id="1518276834">
                  <w:marLeft w:val="0"/>
                  <w:marRight w:val="0"/>
                  <w:marTop w:val="0"/>
                  <w:marBottom w:val="0"/>
                  <w:divBdr>
                    <w:top w:val="none" w:sz="0" w:space="0" w:color="auto"/>
                    <w:left w:val="none" w:sz="0" w:space="0" w:color="auto"/>
                    <w:bottom w:val="none" w:sz="0" w:space="0" w:color="auto"/>
                    <w:right w:val="none" w:sz="0" w:space="0" w:color="auto"/>
                  </w:divBdr>
                </w:div>
                <w:div w:id="817570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276944">
      <w:bodyDiv w:val="1"/>
      <w:marLeft w:val="0"/>
      <w:marRight w:val="0"/>
      <w:marTop w:val="0"/>
      <w:marBottom w:val="0"/>
      <w:divBdr>
        <w:top w:val="none" w:sz="0" w:space="0" w:color="auto"/>
        <w:left w:val="none" w:sz="0" w:space="0" w:color="auto"/>
        <w:bottom w:val="none" w:sz="0" w:space="0" w:color="auto"/>
        <w:right w:val="none" w:sz="0" w:space="0" w:color="auto"/>
      </w:divBdr>
      <w:divsChild>
        <w:div w:id="802046045">
          <w:marLeft w:val="0"/>
          <w:marRight w:val="0"/>
          <w:marTop w:val="0"/>
          <w:marBottom w:val="0"/>
          <w:divBdr>
            <w:top w:val="none" w:sz="0" w:space="0" w:color="auto"/>
            <w:left w:val="none" w:sz="0" w:space="0" w:color="auto"/>
            <w:bottom w:val="none" w:sz="0" w:space="0" w:color="auto"/>
            <w:right w:val="none" w:sz="0" w:space="0" w:color="auto"/>
          </w:divBdr>
        </w:div>
      </w:divsChild>
    </w:div>
    <w:div w:id="1708868458">
      <w:bodyDiv w:val="1"/>
      <w:marLeft w:val="0"/>
      <w:marRight w:val="0"/>
      <w:marTop w:val="0"/>
      <w:marBottom w:val="0"/>
      <w:divBdr>
        <w:top w:val="none" w:sz="0" w:space="0" w:color="auto"/>
        <w:left w:val="none" w:sz="0" w:space="0" w:color="auto"/>
        <w:bottom w:val="none" w:sz="0" w:space="0" w:color="auto"/>
        <w:right w:val="none" w:sz="0" w:space="0" w:color="auto"/>
      </w:divBdr>
      <w:divsChild>
        <w:div w:id="1327514008">
          <w:marLeft w:val="0"/>
          <w:marRight w:val="0"/>
          <w:marTop w:val="0"/>
          <w:marBottom w:val="0"/>
          <w:divBdr>
            <w:top w:val="none" w:sz="0" w:space="0" w:color="auto"/>
            <w:left w:val="none" w:sz="0" w:space="0" w:color="auto"/>
            <w:bottom w:val="none" w:sz="0" w:space="0" w:color="auto"/>
            <w:right w:val="none" w:sz="0" w:space="0" w:color="auto"/>
          </w:divBdr>
        </w:div>
        <w:div w:id="378743683">
          <w:marLeft w:val="0"/>
          <w:marRight w:val="0"/>
          <w:marTop w:val="0"/>
          <w:marBottom w:val="0"/>
          <w:divBdr>
            <w:top w:val="none" w:sz="0" w:space="0" w:color="auto"/>
            <w:left w:val="none" w:sz="0" w:space="0" w:color="auto"/>
            <w:bottom w:val="none" w:sz="0" w:space="0" w:color="auto"/>
            <w:right w:val="none" w:sz="0" w:space="0" w:color="auto"/>
          </w:divBdr>
          <w:divsChild>
            <w:div w:id="1812744414">
              <w:marLeft w:val="0"/>
              <w:marRight w:val="0"/>
              <w:marTop w:val="0"/>
              <w:marBottom w:val="0"/>
              <w:divBdr>
                <w:top w:val="none" w:sz="0" w:space="0" w:color="auto"/>
                <w:left w:val="none" w:sz="0" w:space="0" w:color="auto"/>
                <w:bottom w:val="none" w:sz="0" w:space="0" w:color="auto"/>
                <w:right w:val="none" w:sz="0" w:space="0" w:color="auto"/>
              </w:divBdr>
              <w:divsChild>
                <w:div w:id="94323926">
                  <w:marLeft w:val="0"/>
                  <w:marRight w:val="0"/>
                  <w:marTop w:val="0"/>
                  <w:marBottom w:val="0"/>
                  <w:divBdr>
                    <w:top w:val="none" w:sz="0" w:space="0" w:color="auto"/>
                    <w:left w:val="none" w:sz="0" w:space="0" w:color="auto"/>
                    <w:bottom w:val="none" w:sz="0" w:space="0" w:color="auto"/>
                    <w:right w:val="none" w:sz="0" w:space="0" w:color="auto"/>
                  </w:divBdr>
                </w:div>
              </w:divsChild>
            </w:div>
            <w:div w:id="996961016">
              <w:marLeft w:val="0"/>
              <w:marRight w:val="0"/>
              <w:marTop w:val="0"/>
              <w:marBottom w:val="0"/>
              <w:divBdr>
                <w:top w:val="none" w:sz="0" w:space="0" w:color="auto"/>
                <w:left w:val="none" w:sz="0" w:space="0" w:color="auto"/>
                <w:bottom w:val="none" w:sz="0" w:space="0" w:color="auto"/>
                <w:right w:val="none" w:sz="0" w:space="0" w:color="auto"/>
              </w:divBdr>
              <w:divsChild>
                <w:div w:id="425269649">
                  <w:marLeft w:val="0"/>
                  <w:marRight w:val="0"/>
                  <w:marTop w:val="0"/>
                  <w:marBottom w:val="0"/>
                  <w:divBdr>
                    <w:top w:val="none" w:sz="0" w:space="0" w:color="auto"/>
                    <w:left w:val="none" w:sz="0" w:space="0" w:color="auto"/>
                    <w:bottom w:val="none" w:sz="0" w:space="0" w:color="auto"/>
                    <w:right w:val="none" w:sz="0" w:space="0" w:color="auto"/>
                  </w:divBdr>
                </w:div>
                <w:div w:id="1438452455">
                  <w:marLeft w:val="0"/>
                  <w:marRight w:val="0"/>
                  <w:marTop w:val="0"/>
                  <w:marBottom w:val="0"/>
                  <w:divBdr>
                    <w:top w:val="none" w:sz="0" w:space="0" w:color="auto"/>
                    <w:left w:val="none" w:sz="0" w:space="0" w:color="auto"/>
                    <w:bottom w:val="none" w:sz="0" w:space="0" w:color="auto"/>
                    <w:right w:val="none" w:sz="0" w:space="0" w:color="auto"/>
                  </w:divBdr>
                </w:div>
              </w:divsChild>
            </w:div>
            <w:div w:id="1633705576">
              <w:marLeft w:val="0"/>
              <w:marRight w:val="0"/>
              <w:marTop w:val="0"/>
              <w:marBottom w:val="0"/>
              <w:divBdr>
                <w:top w:val="none" w:sz="0" w:space="0" w:color="auto"/>
                <w:left w:val="none" w:sz="0" w:space="0" w:color="auto"/>
                <w:bottom w:val="none" w:sz="0" w:space="0" w:color="auto"/>
                <w:right w:val="none" w:sz="0" w:space="0" w:color="auto"/>
              </w:divBdr>
              <w:divsChild>
                <w:div w:id="1686323175">
                  <w:marLeft w:val="0"/>
                  <w:marRight w:val="0"/>
                  <w:marTop w:val="0"/>
                  <w:marBottom w:val="0"/>
                  <w:divBdr>
                    <w:top w:val="none" w:sz="0" w:space="0" w:color="auto"/>
                    <w:left w:val="none" w:sz="0" w:space="0" w:color="auto"/>
                    <w:bottom w:val="none" w:sz="0" w:space="0" w:color="auto"/>
                    <w:right w:val="none" w:sz="0" w:space="0" w:color="auto"/>
                  </w:divBdr>
                </w:div>
                <w:div w:id="761411403">
                  <w:marLeft w:val="0"/>
                  <w:marRight w:val="0"/>
                  <w:marTop w:val="0"/>
                  <w:marBottom w:val="0"/>
                  <w:divBdr>
                    <w:top w:val="none" w:sz="0" w:space="0" w:color="auto"/>
                    <w:left w:val="none" w:sz="0" w:space="0" w:color="auto"/>
                    <w:bottom w:val="none" w:sz="0" w:space="0" w:color="auto"/>
                    <w:right w:val="none" w:sz="0" w:space="0" w:color="auto"/>
                  </w:divBdr>
                </w:div>
              </w:divsChild>
            </w:div>
            <w:div w:id="375853477">
              <w:marLeft w:val="0"/>
              <w:marRight w:val="0"/>
              <w:marTop w:val="0"/>
              <w:marBottom w:val="0"/>
              <w:divBdr>
                <w:top w:val="none" w:sz="0" w:space="0" w:color="auto"/>
                <w:left w:val="none" w:sz="0" w:space="0" w:color="auto"/>
                <w:bottom w:val="none" w:sz="0" w:space="0" w:color="auto"/>
                <w:right w:val="none" w:sz="0" w:space="0" w:color="auto"/>
              </w:divBdr>
              <w:divsChild>
                <w:div w:id="1717007322">
                  <w:marLeft w:val="0"/>
                  <w:marRight w:val="0"/>
                  <w:marTop w:val="0"/>
                  <w:marBottom w:val="0"/>
                  <w:divBdr>
                    <w:top w:val="none" w:sz="0" w:space="0" w:color="auto"/>
                    <w:left w:val="none" w:sz="0" w:space="0" w:color="auto"/>
                    <w:bottom w:val="none" w:sz="0" w:space="0" w:color="auto"/>
                    <w:right w:val="none" w:sz="0" w:space="0" w:color="auto"/>
                  </w:divBdr>
                </w:div>
                <w:div w:id="288703920">
                  <w:marLeft w:val="0"/>
                  <w:marRight w:val="0"/>
                  <w:marTop w:val="0"/>
                  <w:marBottom w:val="0"/>
                  <w:divBdr>
                    <w:top w:val="none" w:sz="0" w:space="0" w:color="auto"/>
                    <w:left w:val="none" w:sz="0" w:space="0" w:color="auto"/>
                    <w:bottom w:val="none" w:sz="0" w:space="0" w:color="auto"/>
                    <w:right w:val="none" w:sz="0" w:space="0" w:color="auto"/>
                  </w:divBdr>
                </w:div>
              </w:divsChild>
            </w:div>
            <w:div w:id="1489665950">
              <w:marLeft w:val="0"/>
              <w:marRight w:val="0"/>
              <w:marTop w:val="0"/>
              <w:marBottom w:val="0"/>
              <w:divBdr>
                <w:top w:val="none" w:sz="0" w:space="0" w:color="auto"/>
                <w:left w:val="none" w:sz="0" w:space="0" w:color="auto"/>
                <w:bottom w:val="none" w:sz="0" w:space="0" w:color="auto"/>
                <w:right w:val="none" w:sz="0" w:space="0" w:color="auto"/>
              </w:divBdr>
              <w:divsChild>
                <w:div w:id="2065986683">
                  <w:marLeft w:val="0"/>
                  <w:marRight w:val="0"/>
                  <w:marTop w:val="0"/>
                  <w:marBottom w:val="0"/>
                  <w:divBdr>
                    <w:top w:val="none" w:sz="0" w:space="0" w:color="auto"/>
                    <w:left w:val="none" w:sz="0" w:space="0" w:color="auto"/>
                    <w:bottom w:val="none" w:sz="0" w:space="0" w:color="auto"/>
                    <w:right w:val="none" w:sz="0" w:space="0" w:color="auto"/>
                  </w:divBdr>
                </w:div>
                <w:div w:id="1258559719">
                  <w:marLeft w:val="0"/>
                  <w:marRight w:val="0"/>
                  <w:marTop w:val="0"/>
                  <w:marBottom w:val="0"/>
                  <w:divBdr>
                    <w:top w:val="none" w:sz="0" w:space="0" w:color="auto"/>
                    <w:left w:val="none" w:sz="0" w:space="0" w:color="auto"/>
                    <w:bottom w:val="none" w:sz="0" w:space="0" w:color="auto"/>
                    <w:right w:val="none" w:sz="0" w:space="0" w:color="auto"/>
                  </w:divBdr>
                </w:div>
              </w:divsChild>
            </w:div>
            <w:div w:id="1798909333">
              <w:marLeft w:val="0"/>
              <w:marRight w:val="0"/>
              <w:marTop w:val="0"/>
              <w:marBottom w:val="0"/>
              <w:divBdr>
                <w:top w:val="none" w:sz="0" w:space="0" w:color="auto"/>
                <w:left w:val="none" w:sz="0" w:space="0" w:color="auto"/>
                <w:bottom w:val="none" w:sz="0" w:space="0" w:color="auto"/>
                <w:right w:val="none" w:sz="0" w:space="0" w:color="auto"/>
              </w:divBdr>
              <w:divsChild>
                <w:div w:id="2051027913">
                  <w:marLeft w:val="0"/>
                  <w:marRight w:val="0"/>
                  <w:marTop w:val="0"/>
                  <w:marBottom w:val="0"/>
                  <w:divBdr>
                    <w:top w:val="none" w:sz="0" w:space="0" w:color="auto"/>
                    <w:left w:val="none" w:sz="0" w:space="0" w:color="auto"/>
                    <w:bottom w:val="none" w:sz="0" w:space="0" w:color="auto"/>
                    <w:right w:val="none" w:sz="0" w:space="0" w:color="auto"/>
                  </w:divBdr>
                </w:div>
                <w:div w:id="491457253">
                  <w:marLeft w:val="0"/>
                  <w:marRight w:val="0"/>
                  <w:marTop w:val="0"/>
                  <w:marBottom w:val="0"/>
                  <w:divBdr>
                    <w:top w:val="none" w:sz="0" w:space="0" w:color="auto"/>
                    <w:left w:val="none" w:sz="0" w:space="0" w:color="auto"/>
                    <w:bottom w:val="none" w:sz="0" w:space="0" w:color="auto"/>
                    <w:right w:val="none" w:sz="0" w:space="0" w:color="auto"/>
                  </w:divBdr>
                </w:div>
              </w:divsChild>
            </w:div>
            <w:div w:id="1026519111">
              <w:marLeft w:val="0"/>
              <w:marRight w:val="0"/>
              <w:marTop w:val="0"/>
              <w:marBottom w:val="0"/>
              <w:divBdr>
                <w:top w:val="none" w:sz="0" w:space="0" w:color="auto"/>
                <w:left w:val="none" w:sz="0" w:space="0" w:color="auto"/>
                <w:bottom w:val="none" w:sz="0" w:space="0" w:color="auto"/>
                <w:right w:val="none" w:sz="0" w:space="0" w:color="auto"/>
              </w:divBdr>
              <w:divsChild>
                <w:div w:id="1178231633">
                  <w:marLeft w:val="0"/>
                  <w:marRight w:val="0"/>
                  <w:marTop w:val="0"/>
                  <w:marBottom w:val="0"/>
                  <w:divBdr>
                    <w:top w:val="none" w:sz="0" w:space="0" w:color="auto"/>
                    <w:left w:val="none" w:sz="0" w:space="0" w:color="auto"/>
                    <w:bottom w:val="none" w:sz="0" w:space="0" w:color="auto"/>
                    <w:right w:val="none" w:sz="0" w:space="0" w:color="auto"/>
                  </w:divBdr>
                </w:div>
                <w:div w:id="149368073">
                  <w:marLeft w:val="0"/>
                  <w:marRight w:val="0"/>
                  <w:marTop w:val="0"/>
                  <w:marBottom w:val="0"/>
                  <w:divBdr>
                    <w:top w:val="none" w:sz="0" w:space="0" w:color="auto"/>
                    <w:left w:val="none" w:sz="0" w:space="0" w:color="auto"/>
                    <w:bottom w:val="none" w:sz="0" w:space="0" w:color="auto"/>
                    <w:right w:val="none" w:sz="0" w:space="0" w:color="auto"/>
                  </w:divBdr>
                </w:div>
              </w:divsChild>
            </w:div>
            <w:div w:id="1835487212">
              <w:marLeft w:val="0"/>
              <w:marRight w:val="0"/>
              <w:marTop w:val="0"/>
              <w:marBottom w:val="0"/>
              <w:divBdr>
                <w:top w:val="none" w:sz="0" w:space="0" w:color="auto"/>
                <w:left w:val="none" w:sz="0" w:space="0" w:color="auto"/>
                <w:bottom w:val="none" w:sz="0" w:space="0" w:color="auto"/>
                <w:right w:val="none" w:sz="0" w:space="0" w:color="auto"/>
              </w:divBdr>
              <w:divsChild>
                <w:div w:id="6905323">
                  <w:marLeft w:val="0"/>
                  <w:marRight w:val="0"/>
                  <w:marTop w:val="0"/>
                  <w:marBottom w:val="0"/>
                  <w:divBdr>
                    <w:top w:val="none" w:sz="0" w:space="0" w:color="auto"/>
                    <w:left w:val="none" w:sz="0" w:space="0" w:color="auto"/>
                    <w:bottom w:val="none" w:sz="0" w:space="0" w:color="auto"/>
                    <w:right w:val="none" w:sz="0" w:space="0" w:color="auto"/>
                  </w:divBdr>
                </w:div>
                <w:div w:id="788086788">
                  <w:marLeft w:val="0"/>
                  <w:marRight w:val="0"/>
                  <w:marTop w:val="0"/>
                  <w:marBottom w:val="0"/>
                  <w:divBdr>
                    <w:top w:val="none" w:sz="0" w:space="0" w:color="auto"/>
                    <w:left w:val="none" w:sz="0" w:space="0" w:color="auto"/>
                    <w:bottom w:val="none" w:sz="0" w:space="0" w:color="auto"/>
                    <w:right w:val="none" w:sz="0" w:space="0" w:color="auto"/>
                  </w:divBdr>
                </w:div>
              </w:divsChild>
            </w:div>
            <w:div w:id="958073190">
              <w:marLeft w:val="0"/>
              <w:marRight w:val="0"/>
              <w:marTop w:val="0"/>
              <w:marBottom w:val="0"/>
              <w:divBdr>
                <w:top w:val="none" w:sz="0" w:space="0" w:color="auto"/>
                <w:left w:val="none" w:sz="0" w:space="0" w:color="auto"/>
                <w:bottom w:val="none" w:sz="0" w:space="0" w:color="auto"/>
                <w:right w:val="none" w:sz="0" w:space="0" w:color="auto"/>
              </w:divBdr>
            </w:div>
            <w:div w:id="815411077">
              <w:marLeft w:val="0"/>
              <w:marRight w:val="0"/>
              <w:marTop w:val="0"/>
              <w:marBottom w:val="0"/>
              <w:divBdr>
                <w:top w:val="none" w:sz="0" w:space="0" w:color="auto"/>
                <w:left w:val="none" w:sz="0" w:space="0" w:color="auto"/>
                <w:bottom w:val="none" w:sz="0" w:space="0" w:color="auto"/>
                <w:right w:val="none" w:sz="0" w:space="0" w:color="auto"/>
              </w:divBdr>
              <w:divsChild>
                <w:div w:id="2070884041">
                  <w:marLeft w:val="0"/>
                  <w:marRight w:val="0"/>
                  <w:marTop w:val="0"/>
                  <w:marBottom w:val="0"/>
                  <w:divBdr>
                    <w:top w:val="none" w:sz="0" w:space="0" w:color="auto"/>
                    <w:left w:val="none" w:sz="0" w:space="0" w:color="auto"/>
                    <w:bottom w:val="none" w:sz="0" w:space="0" w:color="auto"/>
                    <w:right w:val="none" w:sz="0" w:space="0" w:color="auto"/>
                  </w:divBdr>
                </w:div>
                <w:div w:id="168370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3e1085b5-28ec-4325-af16-1abd8288798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36987B5E</Template>
  <TotalTime>109</TotalTime>
  <Pages>3</Pages>
  <Words>579</Words>
  <Characters>3187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2017-02-28T12:41:00Z</dcterms:created>
  <dcterms:modified xsi:type="dcterms:W3CDTF">2017-02-28T15:17:00Z</dcterms:modified>
</cp:coreProperties>
</file>