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F62DB" w:rsidRPr="003F62DB" w:rsidRDefault="003F62DB" w:rsidP="003F62DB">
      <w:r>
        <w:t>R</w:t>
      </w:r>
      <w:r w:rsidRPr="003F62DB">
        <w:t>equest for expression of interest for selection # 1231351</w:t>
      </w:r>
    </w:p>
    <w:p w:rsidR="003F62DB" w:rsidRPr="003F62DB" w:rsidRDefault="003F62DB" w:rsidP="003F62DB">
      <w:r w:rsidRPr="003F62DB">
        <w:t>Assignment Title</w:t>
      </w:r>
    </w:p>
    <w:p w:rsidR="003F62DB" w:rsidRPr="003F62DB" w:rsidRDefault="003F62DB" w:rsidP="003F62DB">
      <w:bookmarkStart w:id="0" w:name="_GoBack"/>
      <w:r w:rsidRPr="003F62DB">
        <w:t>Study on Using Climate Auction Model To Catalyze Energy and resource Efficient Buildings</w:t>
      </w:r>
    </w:p>
    <w:bookmarkEnd w:id="0"/>
    <w:p w:rsidR="003F62DB" w:rsidRPr="003F62DB" w:rsidRDefault="003F62DB" w:rsidP="003F62DB">
      <w:r w:rsidRPr="003F62DB">
        <w:t>Publication Date</w:t>
      </w:r>
    </w:p>
    <w:p w:rsidR="003F62DB" w:rsidRPr="003F62DB" w:rsidRDefault="003F62DB" w:rsidP="003F62DB">
      <w:r w:rsidRPr="003F62DB">
        <w:t> 04-Nov-2016</w:t>
      </w:r>
    </w:p>
    <w:p w:rsidR="003F62DB" w:rsidRPr="003F62DB" w:rsidRDefault="003F62DB" w:rsidP="003F62DB">
      <w:r w:rsidRPr="003F62DB">
        <w:t>Expression of Interest Deadline</w:t>
      </w:r>
    </w:p>
    <w:p w:rsidR="003F62DB" w:rsidRPr="003F62DB" w:rsidRDefault="003F62DB" w:rsidP="003F62DB">
      <w:r w:rsidRPr="003F62DB">
        <w:t> 17-Nov-2016 at 11:59:59 PM (Eastern Time – Washington D.C.)</w:t>
      </w:r>
    </w:p>
    <w:p w:rsidR="003F62DB" w:rsidRPr="003F62DB" w:rsidRDefault="003F62DB" w:rsidP="00565912">
      <w:pPr>
        <w:tabs>
          <w:tab w:val="left" w:pos="3120"/>
        </w:tabs>
      </w:pPr>
      <w:r w:rsidRPr="003F62DB">
        <w:t>Language of Notice</w:t>
      </w:r>
      <w:r w:rsidR="00565912">
        <w:tab/>
      </w:r>
    </w:p>
    <w:p w:rsidR="003F62DB" w:rsidRPr="003F62DB" w:rsidRDefault="003F62DB" w:rsidP="003F62DB">
      <w:r w:rsidRPr="003F62DB">
        <w:t> English</w:t>
      </w:r>
    </w:p>
    <w:p w:rsidR="003F62DB" w:rsidRPr="003F62DB" w:rsidRDefault="003F62DB" w:rsidP="003F62DB">
      <w:r w:rsidRPr="003F62DB">
        <w:t xml:space="preserve">Selection Notice </w:t>
      </w:r>
    </w:p>
    <w:p w:rsidR="003F62DB" w:rsidRPr="003F62DB" w:rsidRDefault="003F62DB" w:rsidP="003F62DB">
      <w:pPr>
        <w:rPr>
          <w:lang w:val="nl-NL"/>
        </w:rPr>
      </w:pPr>
      <w:r w:rsidRPr="003F62DB">
        <w:rPr>
          <w:lang w:val="nl-NL"/>
        </w:rPr>
        <w:t>Assignment Country</w:t>
      </w:r>
    </w:p>
    <w:p w:rsidR="003F62DB" w:rsidRPr="003F62DB" w:rsidRDefault="003F62DB" w:rsidP="003F62DB">
      <w:pPr>
        <w:numPr>
          <w:ilvl w:val="0"/>
          <w:numId w:val="1"/>
        </w:numPr>
        <w:rPr>
          <w:lang w:val="nl-NL"/>
        </w:rPr>
      </w:pPr>
      <w:r w:rsidRPr="003F62DB">
        <w:rPr>
          <w:lang w:val="nl-NL"/>
        </w:rPr>
        <w:t>No Countries Assigned</w:t>
      </w:r>
    </w:p>
    <w:p w:rsidR="003F62DB" w:rsidRPr="003F62DB" w:rsidRDefault="003F62DB" w:rsidP="003F62DB">
      <w:pPr>
        <w:rPr>
          <w:lang w:val="nl-NL"/>
        </w:rPr>
      </w:pPr>
      <w:r w:rsidRPr="003F62DB">
        <w:rPr>
          <w:lang w:val="nl-NL"/>
        </w:rPr>
        <w:t>Funding Sources</w:t>
      </w:r>
    </w:p>
    <w:p w:rsidR="003F62DB" w:rsidRPr="003F62DB" w:rsidRDefault="003F62DB" w:rsidP="003F62DB">
      <w:r w:rsidRPr="003F62DB">
        <w:t xml:space="preserve">The World Bank Group intends to finance the assignment/services under: </w:t>
      </w:r>
    </w:p>
    <w:p w:rsidR="003F62DB" w:rsidRPr="003F62DB" w:rsidRDefault="003F62DB" w:rsidP="003F62DB">
      <w:pPr>
        <w:numPr>
          <w:ilvl w:val="0"/>
          <w:numId w:val="2"/>
        </w:numPr>
        <w:rPr>
          <w:lang w:val="nl-NL"/>
        </w:rPr>
      </w:pPr>
      <w:r w:rsidRPr="003F62DB">
        <w:rPr>
          <w:lang w:val="nl-NL"/>
        </w:rPr>
        <w:t>TF0A0001 - PAF Secretariat Disbursing Fund</w:t>
      </w:r>
    </w:p>
    <w:p w:rsidR="003F62DB" w:rsidRPr="003F62DB" w:rsidRDefault="003F62DB" w:rsidP="003F62DB">
      <w:pPr>
        <w:numPr>
          <w:ilvl w:val="0"/>
          <w:numId w:val="2"/>
        </w:numPr>
        <w:rPr>
          <w:lang w:val="nl-NL"/>
        </w:rPr>
      </w:pPr>
      <w:r w:rsidRPr="003F62DB">
        <w:rPr>
          <w:lang w:val="nl-NL"/>
        </w:rPr>
        <w:t>BB - BANK BUDGET</w:t>
      </w:r>
    </w:p>
    <w:p w:rsidR="003F62DB" w:rsidRPr="003F62DB" w:rsidRDefault="003F62DB" w:rsidP="003F62DB">
      <w:pPr>
        <w:rPr>
          <w:lang w:val="nl-NL"/>
        </w:rPr>
      </w:pPr>
      <w:r w:rsidRPr="003F62DB">
        <w:rPr>
          <w:lang w:val="nl-NL"/>
        </w:rPr>
        <w:t>Individual/Firm</w:t>
      </w:r>
    </w:p>
    <w:p w:rsidR="003F62DB" w:rsidRPr="003F62DB" w:rsidRDefault="003F62DB" w:rsidP="003F62DB">
      <w:r w:rsidRPr="003F62DB">
        <w:t xml:space="preserve">The consultant will be a firm. </w:t>
      </w:r>
    </w:p>
    <w:p w:rsidR="003F62DB" w:rsidRPr="003F62DB" w:rsidRDefault="003F62DB" w:rsidP="003F62DB">
      <w:pPr>
        <w:rPr>
          <w:lang w:val="nl-NL"/>
        </w:rPr>
      </w:pPr>
      <w:r w:rsidRPr="003F62DB">
        <w:rPr>
          <w:lang w:val="nl-NL"/>
        </w:rPr>
        <w:t xml:space="preserve">Assignment Description </w:t>
      </w:r>
    </w:p>
    <w:p w:rsidR="003F62DB" w:rsidRPr="003F62DB" w:rsidRDefault="003F62DB" w:rsidP="003F62DB">
      <w:r w:rsidRPr="003F62DB">
        <w:t>SELECTION FOR CONSULTANTS BY THE WORLD BANK GROUP</w:t>
      </w:r>
      <w:r w:rsidRPr="003F62DB">
        <w:br/>
      </w:r>
      <w:r w:rsidRPr="003F62DB">
        <w:br/>
        <w:t>REQUEST FOR EXPRESSIONS OF INTEREST</w:t>
      </w:r>
      <w:r w:rsidRPr="003F62DB">
        <w:br/>
      </w:r>
      <w:r w:rsidRPr="003F62DB">
        <w:br/>
        <w:t>Electronic Submissions through World Bank Group eConsultant2</w:t>
      </w:r>
      <w:r w:rsidRPr="003F62DB">
        <w:br/>
        <w:t>https://wbgeconsult2.worldbank.org/wbgec/index.html</w:t>
      </w:r>
      <w:r w:rsidRPr="003F62DB">
        <w:br/>
      </w:r>
      <w:r w:rsidRPr="003F62DB">
        <w:br/>
        <w:t>ASSIGNMENT OVERVIEW</w:t>
      </w:r>
      <w:r w:rsidRPr="003F62DB">
        <w:br/>
      </w:r>
      <w:r w:rsidRPr="003F62DB">
        <w:br/>
        <w:t>Assignment Title: 1231351 - Study on Using Climate Auction Model To Catalyze Energy and resource Efficient Buildings</w:t>
      </w:r>
      <w:r w:rsidRPr="003F62DB">
        <w:br/>
      </w:r>
      <w:r w:rsidRPr="003F62DB">
        <w:br/>
        <w:t>Assignment Countries:</w:t>
      </w:r>
      <w:r w:rsidRPr="003F62DB">
        <w:br/>
        <w:t>- (countries have not yet been selected)</w:t>
      </w:r>
      <w:r w:rsidRPr="003F62DB">
        <w:br/>
      </w:r>
      <w:r w:rsidRPr="003F62DB">
        <w:br/>
        <w:t>ASSIGNMENT DESCRIPTION</w:t>
      </w:r>
      <w:r w:rsidRPr="003F62DB">
        <w:br/>
      </w:r>
      <w:r w:rsidRPr="003F62DB">
        <w:br/>
        <w:t xml:space="preserve">The PAF in conjunction with EDGE and the World Bank's Energy Sector Management Assistance Program (ESMAP) has been exploring the opportunity of combining the PAF climate auction model with EDGE voluntary certification to catalyze the green building sector in developing countries and to help avoid lock-in to energy inefficient, polluting, and expensive assets. Under this approach, the PAF would offer an innovative, results-based approach to incentivizing private sector investment. The </w:t>
      </w:r>
      <w:r w:rsidRPr="003F62DB">
        <w:lastRenderedPageBreak/>
        <w:t>EDGE certification would provide a metric against which to disburse funds</w:t>
      </w:r>
      <w:r w:rsidRPr="003F62DB">
        <w:br/>
      </w:r>
      <w:r w:rsidRPr="003F62DB">
        <w:br/>
        <w:t>FUNDING SOURCE</w:t>
      </w:r>
      <w:r w:rsidRPr="003F62DB">
        <w:br/>
      </w:r>
      <w:r w:rsidRPr="003F62DB">
        <w:br/>
        <w:t>The World Bank Group intends to finance the assignment / services described below under the following:</w:t>
      </w:r>
      <w:r w:rsidRPr="003F62DB">
        <w:br/>
        <w:t>- PAF Secretariat Disbursing Fund</w:t>
      </w:r>
      <w:r w:rsidRPr="003F62DB">
        <w:br/>
      </w:r>
      <w:r w:rsidRPr="003F62DB">
        <w:br/>
      </w:r>
      <w:r w:rsidRPr="003F62DB">
        <w:br/>
        <w:t>ELIGIBILITY</w:t>
      </w:r>
      <w:r w:rsidRPr="003F62DB">
        <w:br/>
      </w:r>
      <w:r w:rsidRPr="003F62DB">
        <w:br/>
        <w:t>Eligibility restrictions apply:</w:t>
      </w:r>
      <w:r w:rsidRPr="003F62DB">
        <w:br/>
        <w:t>[Please type list of restrictions]</w:t>
      </w:r>
      <w:r w:rsidRPr="003F62DB">
        <w:br/>
      </w:r>
      <w:r w:rsidRPr="003F62DB">
        <w:br/>
        <w:t>INDIVIDUAL / FIRM PROFILE</w:t>
      </w:r>
      <w:r w:rsidRPr="003F62DB">
        <w:br/>
        <w:t xml:space="preserve">The consultant will be a firm. </w:t>
      </w:r>
      <w:r w:rsidRPr="003F62DB">
        <w:br/>
      </w:r>
      <w:r w:rsidRPr="003F62DB">
        <w:br/>
        <w:t>SUBMISSION REQUIREMENTS</w:t>
      </w:r>
      <w:r w:rsidRPr="003F62DB">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3F62DB">
        <w:br/>
      </w:r>
      <w:r w:rsidRPr="003F62DB">
        <w:br/>
        <w:t>Interested firms are hereby invited to submit expressions of interest.</w:t>
      </w:r>
      <w:r w:rsidRPr="003F62DB">
        <w:br/>
      </w:r>
      <w:r w:rsidRPr="003F62DB">
        <w:br/>
        <w:t>Expressions of Interest should be submitted, in English, electronically through World Bank Group eConsultant2 (https://wbgeconsult2.worldbank.org/wbgec/index.html)</w:t>
      </w:r>
      <w:r w:rsidRPr="003F62DB">
        <w:br/>
      </w:r>
      <w:r w:rsidRPr="003F62DB">
        <w:br/>
        <w:t>NOTES</w:t>
      </w:r>
      <w:r w:rsidRPr="003F62DB">
        <w:br/>
        <w:t>Following this invitation for Expression of Interest, a shortlist of qualified firms will be formally invited to submit proposals. Shortlisting and selection will be subject to the availability of funding.</w:t>
      </w:r>
      <w:r w:rsidRPr="003F62DB">
        <w:br/>
      </w:r>
      <w:r w:rsidRPr="003F62DB">
        <w:br/>
        <w:t>Only those firms which have been shortlisted will receive notification. No debrief will be provided to firms which have not been shortlisted.</w:t>
      </w:r>
    </w:p>
    <w:p w:rsidR="003F62DB" w:rsidRPr="003F62DB" w:rsidRDefault="003F62DB" w:rsidP="003F62DB">
      <w:pPr>
        <w:rPr>
          <w:lang w:val="nl-NL"/>
        </w:rPr>
      </w:pPr>
      <w:r w:rsidRPr="003F62DB">
        <w:rPr>
          <w:lang w:val="nl-NL"/>
        </w:rPr>
        <w:t xml:space="preserve">Qualification Criteria </w:t>
      </w:r>
    </w:p>
    <w:p w:rsidR="003F62DB" w:rsidRPr="003F62DB" w:rsidRDefault="003F62DB" w:rsidP="003F62DB">
      <w:pPr>
        <w:numPr>
          <w:ilvl w:val="0"/>
          <w:numId w:val="3"/>
        </w:numPr>
        <w:rPr>
          <w:lang w:val="nl-NL"/>
        </w:rPr>
      </w:pPr>
      <w:r w:rsidRPr="003F62DB">
        <w:rPr>
          <w:b/>
          <w:bCs/>
        </w:rPr>
        <w:t>1.</w:t>
      </w:r>
      <w:r w:rsidRPr="003F62DB">
        <w:t xml:space="preserve"> Provide information showing that they are qualified in the field of the assignment. </w:t>
      </w:r>
      <w:r w:rsidRPr="003F62DB">
        <w:rPr>
          <w:lang w:val="nl-NL"/>
        </w:rPr>
        <w:t>*</w:t>
      </w:r>
    </w:p>
    <w:p w:rsidR="003F62DB" w:rsidRPr="003F62DB" w:rsidRDefault="003F62DB" w:rsidP="003F62DB">
      <w:pPr>
        <w:numPr>
          <w:ilvl w:val="0"/>
          <w:numId w:val="3"/>
        </w:numPr>
        <w:rPr>
          <w:lang w:val="nl-NL"/>
        </w:rPr>
      </w:pPr>
      <w:r w:rsidRPr="003F62DB">
        <w:rPr>
          <w:b/>
          <w:bCs/>
        </w:rPr>
        <w:t>2.</w:t>
      </w:r>
      <w:r w:rsidRPr="003F62DB">
        <w:t xml:space="preserve"> Provide information on the technical and managerial capabilities of the firm. </w:t>
      </w:r>
      <w:r w:rsidRPr="003F62DB">
        <w:rPr>
          <w:lang w:val="nl-NL"/>
        </w:rPr>
        <w:t>*</w:t>
      </w:r>
    </w:p>
    <w:p w:rsidR="003F62DB" w:rsidRPr="003F62DB" w:rsidRDefault="003F62DB" w:rsidP="003F62DB">
      <w:pPr>
        <w:numPr>
          <w:ilvl w:val="0"/>
          <w:numId w:val="3"/>
        </w:numPr>
      </w:pPr>
      <w:r w:rsidRPr="003F62DB">
        <w:rPr>
          <w:b/>
          <w:bCs/>
        </w:rPr>
        <w:t>3.</w:t>
      </w:r>
      <w:r w:rsidRPr="003F62DB">
        <w:t xml:space="preserve"> Provide information on their core business and years in business.</w:t>
      </w:r>
    </w:p>
    <w:p w:rsidR="003F62DB" w:rsidRPr="003F62DB" w:rsidRDefault="003F62DB" w:rsidP="003F62DB">
      <w:pPr>
        <w:numPr>
          <w:ilvl w:val="0"/>
          <w:numId w:val="3"/>
        </w:numPr>
        <w:rPr>
          <w:lang w:val="nl-NL"/>
        </w:rPr>
      </w:pPr>
      <w:r w:rsidRPr="003F62DB">
        <w:rPr>
          <w:b/>
          <w:bCs/>
        </w:rPr>
        <w:t>4.</w:t>
      </w:r>
      <w:r w:rsidRPr="003F62DB">
        <w:t xml:space="preserve"> Provide information on the qualifications of key staff. </w:t>
      </w:r>
      <w:r w:rsidRPr="003F62DB">
        <w:rPr>
          <w:lang w:val="nl-NL"/>
        </w:rPr>
        <w:t>*</w:t>
      </w:r>
    </w:p>
    <w:p w:rsidR="003F62DB" w:rsidRPr="003F62DB" w:rsidRDefault="003F62DB" w:rsidP="003F62DB">
      <w:pPr>
        <w:rPr>
          <w:lang w:val="nl-NL"/>
        </w:rPr>
      </w:pPr>
      <w:r w:rsidRPr="003F62DB">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646B07"/>
    <w:multiLevelType w:val="multilevel"/>
    <w:tmpl w:val="73A27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FFD0056"/>
    <w:multiLevelType w:val="multilevel"/>
    <w:tmpl w:val="3D2E6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58F31AA"/>
    <w:multiLevelType w:val="multilevel"/>
    <w:tmpl w:val="0512D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62DB"/>
    <w:rsid w:val="003F62DB"/>
    <w:rsid w:val="00565912"/>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2789055">
      <w:bodyDiv w:val="1"/>
      <w:marLeft w:val="0"/>
      <w:marRight w:val="0"/>
      <w:marTop w:val="0"/>
      <w:marBottom w:val="0"/>
      <w:divBdr>
        <w:top w:val="none" w:sz="0" w:space="0" w:color="auto"/>
        <w:left w:val="none" w:sz="0" w:space="0" w:color="auto"/>
        <w:bottom w:val="none" w:sz="0" w:space="0" w:color="auto"/>
        <w:right w:val="none" w:sz="0" w:space="0" w:color="auto"/>
      </w:divBdr>
      <w:divsChild>
        <w:div w:id="1083453519">
          <w:marLeft w:val="0"/>
          <w:marRight w:val="0"/>
          <w:marTop w:val="0"/>
          <w:marBottom w:val="0"/>
          <w:divBdr>
            <w:top w:val="none" w:sz="0" w:space="0" w:color="auto"/>
            <w:left w:val="none" w:sz="0" w:space="0" w:color="auto"/>
            <w:bottom w:val="none" w:sz="0" w:space="0" w:color="auto"/>
            <w:right w:val="none" w:sz="0" w:space="0" w:color="auto"/>
          </w:divBdr>
        </w:div>
        <w:div w:id="412751002">
          <w:marLeft w:val="0"/>
          <w:marRight w:val="0"/>
          <w:marTop w:val="0"/>
          <w:marBottom w:val="0"/>
          <w:divBdr>
            <w:top w:val="none" w:sz="0" w:space="0" w:color="auto"/>
            <w:left w:val="none" w:sz="0" w:space="0" w:color="auto"/>
            <w:bottom w:val="none" w:sz="0" w:space="0" w:color="auto"/>
            <w:right w:val="none" w:sz="0" w:space="0" w:color="auto"/>
          </w:divBdr>
          <w:divsChild>
            <w:div w:id="1300190224">
              <w:marLeft w:val="0"/>
              <w:marRight w:val="0"/>
              <w:marTop w:val="0"/>
              <w:marBottom w:val="0"/>
              <w:divBdr>
                <w:top w:val="none" w:sz="0" w:space="0" w:color="auto"/>
                <w:left w:val="none" w:sz="0" w:space="0" w:color="auto"/>
                <w:bottom w:val="none" w:sz="0" w:space="0" w:color="auto"/>
                <w:right w:val="none" w:sz="0" w:space="0" w:color="auto"/>
              </w:divBdr>
              <w:divsChild>
                <w:div w:id="1496604364">
                  <w:marLeft w:val="0"/>
                  <w:marRight w:val="0"/>
                  <w:marTop w:val="0"/>
                  <w:marBottom w:val="0"/>
                  <w:divBdr>
                    <w:top w:val="none" w:sz="0" w:space="0" w:color="auto"/>
                    <w:left w:val="none" w:sz="0" w:space="0" w:color="auto"/>
                    <w:bottom w:val="none" w:sz="0" w:space="0" w:color="auto"/>
                    <w:right w:val="none" w:sz="0" w:space="0" w:color="auto"/>
                  </w:divBdr>
                </w:div>
              </w:divsChild>
            </w:div>
            <w:div w:id="793212922">
              <w:marLeft w:val="0"/>
              <w:marRight w:val="0"/>
              <w:marTop w:val="0"/>
              <w:marBottom w:val="0"/>
              <w:divBdr>
                <w:top w:val="none" w:sz="0" w:space="0" w:color="auto"/>
                <w:left w:val="none" w:sz="0" w:space="0" w:color="auto"/>
                <w:bottom w:val="none" w:sz="0" w:space="0" w:color="auto"/>
                <w:right w:val="none" w:sz="0" w:space="0" w:color="auto"/>
              </w:divBdr>
              <w:divsChild>
                <w:div w:id="28337698">
                  <w:marLeft w:val="0"/>
                  <w:marRight w:val="0"/>
                  <w:marTop w:val="0"/>
                  <w:marBottom w:val="0"/>
                  <w:divBdr>
                    <w:top w:val="none" w:sz="0" w:space="0" w:color="auto"/>
                    <w:left w:val="none" w:sz="0" w:space="0" w:color="auto"/>
                    <w:bottom w:val="none" w:sz="0" w:space="0" w:color="auto"/>
                    <w:right w:val="none" w:sz="0" w:space="0" w:color="auto"/>
                  </w:divBdr>
                </w:div>
                <w:div w:id="1152403299">
                  <w:marLeft w:val="0"/>
                  <w:marRight w:val="0"/>
                  <w:marTop w:val="0"/>
                  <w:marBottom w:val="0"/>
                  <w:divBdr>
                    <w:top w:val="none" w:sz="0" w:space="0" w:color="auto"/>
                    <w:left w:val="none" w:sz="0" w:space="0" w:color="auto"/>
                    <w:bottom w:val="none" w:sz="0" w:space="0" w:color="auto"/>
                    <w:right w:val="none" w:sz="0" w:space="0" w:color="auto"/>
                  </w:divBdr>
                </w:div>
              </w:divsChild>
            </w:div>
            <w:div w:id="1749182413">
              <w:marLeft w:val="0"/>
              <w:marRight w:val="0"/>
              <w:marTop w:val="0"/>
              <w:marBottom w:val="0"/>
              <w:divBdr>
                <w:top w:val="none" w:sz="0" w:space="0" w:color="auto"/>
                <w:left w:val="none" w:sz="0" w:space="0" w:color="auto"/>
                <w:bottom w:val="none" w:sz="0" w:space="0" w:color="auto"/>
                <w:right w:val="none" w:sz="0" w:space="0" w:color="auto"/>
              </w:divBdr>
              <w:divsChild>
                <w:div w:id="1848205091">
                  <w:marLeft w:val="0"/>
                  <w:marRight w:val="0"/>
                  <w:marTop w:val="0"/>
                  <w:marBottom w:val="0"/>
                  <w:divBdr>
                    <w:top w:val="none" w:sz="0" w:space="0" w:color="auto"/>
                    <w:left w:val="none" w:sz="0" w:space="0" w:color="auto"/>
                    <w:bottom w:val="none" w:sz="0" w:space="0" w:color="auto"/>
                    <w:right w:val="none" w:sz="0" w:space="0" w:color="auto"/>
                  </w:divBdr>
                </w:div>
                <w:div w:id="1606384418">
                  <w:marLeft w:val="0"/>
                  <w:marRight w:val="0"/>
                  <w:marTop w:val="0"/>
                  <w:marBottom w:val="0"/>
                  <w:divBdr>
                    <w:top w:val="none" w:sz="0" w:space="0" w:color="auto"/>
                    <w:left w:val="none" w:sz="0" w:space="0" w:color="auto"/>
                    <w:bottom w:val="none" w:sz="0" w:space="0" w:color="auto"/>
                    <w:right w:val="none" w:sz="0" w:space="0" w:color="auto"/>
                  </w:divBdr>
                </w:div>
              </w:divsChild>
            </w:div>
            <w:div w:id="1680695698">
              <w:marLeft w:val="0"/>
              <w:marRight w:val="0"/>
              <w:marTop w:val="0"/>
              <w:marBottom w:val="0"/>
              <w:divBdr>
                <w:top w:val="none" w:sz="0" w:space="0" w:color="auto"/>
                <w:left w:val="none" w:sz="0" w:space="0" w:color="auto"/>
                <w:bottom w:val="none" w:sz="0" w:space="0" w:color="auto"/>
                <w:right w:val="none" w:sz="0" w:space="0" w:color="auto"/>
              </w:divBdr>
              <w:divsChild>
                <w:div w:id="966356213">
                  <w:marLeft w:val="0"/>
                  <w:marRight w:val="0"/>
                  <w:marTop w:val="0"/>
                  <w:marBottom w:val="0"/>
                  <w:divBdr>
                    <w:top w:val="none" w:sz="0" w:space="0" w:color="auto"/>
                    <w:left w:val="none" w:sz="0" w:space="0" w:color="auto"/>
                    <w:bottom w:val="none" w:sz="0" w:space="0" w:color="auto"/>
                    <w:right w:val="none" w:sz="0" w:space="0" w:color="auto"/>
                  </w:divBdr>
                </w:div>
                <w:div w:id="292946309">
                  <w:marLeft w:val="0"/>
                  <w:marRight w:val="0"/>
                  <w:marTop w:val="0"/>
                  <w:marBottom w:val="0"/>
                  <w:divBdr>
                    <w:top w:val="none" w:sz="0" w:space="0" w:color="auto"/>
                    <w:left w:val="none" w:sz="0" w:space="0" w:color="auto"/>
                    <w:bottom w:val="none" w:sz="0" w:space="0" w:color="auto"/>
                    <w:right w:val="none" w:sz="0" w:space="0" w:color="auto"/>
                  </w:divBdr>
                </w:div>
              </w:divsChild>
            </w:div>
            <w:div w:id="983967067">
              <w:marLeft w:val="0"/>
              <w:marRight w:val="0"/>
              <w:marTop w:val="0"/>
              <w:marBottom w:val="0"/>
              <w:divBdr>
                <w:top w:val="none" w:sz="0" w:space="0" w:color="auto"/>
                <w:left w:val="none" w:sz="0" w:space="0" w:color="auto"/>
                <w:bottom w:val="none" w:sz="0" w:space="0" w:color="auto"/>
                <w:right w:val="none" w:sz="0" w:space="0" w:color="auto"/>
              </w:divBdr>
              <w:divsChild>
                <w:div w:id="1069765191">
                  <w:marLeft w:val="0"/>
                  <w:marRight w:val="0"/>
                  <w:marTop w:val="0"/>
                  <w:marBottom w:val="0"/>
                  <w:divBdr>
                    <w:top w:val="none" w:sz="0" w:space="0" w:color="auto"/>
                    <w:left w:val="none" w:sz="0" w:space="0" w:color="auto"/>
                    <w:bottom w:val="none" w:sz="0" w:space="0" w:color="auto"/>
                    <w:right w:val="none" w:sz="0" w:space="0" w:color="auto"/>
                  </w:divBdr>
                </w:div>
                <w:div w:id="554238577">
                  <w:marLeft w:val="0"/>
                  <w:marRight w:val="0"/>
                  <w:marTop w:val="0"/>
                  <w:marBottom w:val="0"/>
                  <w:divBdr>
                    <w:top w:val="none" w:sz="0" w:space="0" w:color="auto"/>
                    <w:left w:val="none" w:sz="0" w:space="0" w:color="auto"/>
                    <w:bottom w:val="none" w:sz="0" w:space="0" w:color="auto"/>
                    <w:right w:val="none" w:sz="0" w:space="0" w:color="auto"/>
                  </w:divBdr>
                </w:div>
              </w:divsChild>
            </w:div>
            <w:div w:id="1236358540">
              <w:marLeft w:val="0"/>
              <w:marRight w:val="0"/>
              <w:marTop w:val="0"/>
              <w:marBottom w:val="0"/>
              <w:divBdr>
                <w:top w:val="none" w:sz="0" w:space="0" w:color="auto"/>
                <w:left w:val="none" w:sz="0" w:space="0" w:color="auto"/>
                <w:bottom w:val="none" w:sz="0" w:space="0" w:color="auto"/>
                <w:right w:val="none" w:sz="0" w:space="0" w:color="auto"/>
              </w:divBdr>
              <w:divsChild>
                <w:div w:id="913708843">
                  <w:marLeft w:val="0"/>
                  <w:marRight w:val="0"/>
                  <w:marTop w:val="0"/>
                  <w:marBottom w:val="0"/>
                  <w:divBdr>
                    <w:top w:val="none" w:sz="0" w:space="0" w:color="auto"/>
                    <w:left w:val="none" w:sz="0" w:space="0" w:color="auto"/>
                    <w:bottom w:val="none" w:sz="0" w:space="0" w:color="auto"/>
                    <w:right w:val="none" w:sz="0" w:space="0" w:color="auto"/>
                  </w:divBdr>
                </w:div>
                <w:div w:id="1925650008">
                  <w:marLeft w:val="0"/>
                  <w:marRight w:val="0"/>
                  <w:marTop w:val="0"/>
                  <w:marBottom w:val="0"/>
                  <w:divBdr>
                    <w:top w:val="none" w:sz="0" w:space="0" w:color="auto"/>
                    <w:left w:val="none" w:sz="0" w:space="0" w:color="auto"/>
                    <w:bottom w:val="none" w:sz="0" w:space="0" w:color="auto"/>
                    <w:right w:val="none" w:sz="0" w:space="0" w:color="auto"/>
                  </w:divBdr>
                </w:div>
              </w:divsChild>
            </w:div>
            <w:div w:id="1462840357">
              <w:marLeft w:val="0"/>
              <w:marRight w:val="0"/>
              <w:marTop w:val="0"/>
              <w:marBottom w:val="0"/>
              <w:divBdr>
                <w:top w:val="none" w:sz="0" w:space="0" w:color="auto"/>
                <w:left w:val="none" w:sz="0" w:space="0" w:color="auto"/>
                <w:bottom w:val="none" w:sz="0" w:space="0" w:color="auto"/>
                <w:right w:val="none" w:sz="0" w:space="0" w:color="auto"/>
              </w:divBdr>
              <w:divsChild>
                <w:div w:id="245384667">
                  <w:marLeft w:val="0"/>
                  <w:marRight w:val="0"/>
                  <w:marTop w:val="0"/>
                  <w:marBottom w:val="0"/>
                  <w:divBdr>
                    <w:top w:val="none" w:sz="0" w:space="0" w:color="auto"/>
                    <w:left w:val="none" w:sz="0" w:space="0" w:color="auto"/>
                    <w:bottom w:val="none" w:sz="0" w:space="0" w:color="auto"/>
                    <w:right w:val="none" w:sz="0" w:space="0" w:color="auto"/>
                  </w:divBdr>
                </w:div>
                <w:div w:id="1711103488">
                  <w:marLeft w:val="0"/>
                  <w:marRight w:val="0"/>
                  <w:marTop w:val="0"/>
                  <w:marBottom w:val="0"/>
                  <w:divBdr>
                    <w:top w:val="none" w:sz="0" w:space="0" w:color="auto"/>
                    <w:left w:val="none" w:sz="0" w:space="0" w:color="auto"/>
                    <w:bottom w:val="none" w:sz="0" w:space="0" w:color="auto"/>
                    <w:right w:val="none" w:sz="0" w:space="0" w:color="auto"/>
                  </w:divBdr>
                </w:div>
              </w:divsChild>
            </w:div>
            <w:div w:id="519852182">
              <w:marLeft w:val="0"/>
              <w:marRight w:val="0"/>
              <w:marTop w:val="0"/>
              <w:marBottom w:val="0"/>
              <w:divBdr>
                <w:top w:val="none" w:sz="0" w:space="0" w:color="auto"/>
                <w:left w:val="none" w:sz="0" w:space="0" w:color="auto"/>
                <w:bottom w:val="none" w:sz="0" w:space="0" w:color="auto"/>
                <w:right w:val="none" w:sz="0" w:space="0" w:color="auto"/>
              </w:divBdr>
              <w:divsChild>
                <w:div w:id="616331719">
                  <w:marLeft w:val="0"/>
                  <w:marRight w:val="0"/>
                  <w:marTop w:val="0"/>
                  <w:marBottom w:val="0"/>
                  <w:divBdr>
                    <w:top w:val="none" w:sz="0" w:space="0" w:color="auto"/>
                    <w:left w:val="none" w:sz="0" w:space="0" w:color="auto"/>
                    <w:bottom w:val="none" w:sz="0" w:space="0" w:color="auto"/>
                    <w:right w:val="none" w:sz="0" w:space="0" w:color="auto"/>
                  </w:divBdr>
                </w:div>
                <w:div w:id="1664355022">
                  <w:marLeft w:val="0"/>
                  <w:marRight w:val="0"/>
                  <w:marTop w:val="0"/>
                  <w:marBottom w:val="0"/>
                  <w:divBdr>
                    <w:top w:val="none" w:sz="0" w:space="0" w:color="auto"/>
                    <w:left w:val="none" w:sz="0" w:space="0" w:color="auto"/>
                    <w:bottom w:val="none" w:sz="0" w:space="0" w:color="auto"/>
                    <w:right w:val="none" w:sz="0" w:space="0" w:color="auto"/>
                  </w:divBdr>
                </w:div>
              </w:divsChild>
            </w:div>
            <w:div w:id="458838849">
              <w:marLeft w:val="0"/>
              <w:marRight w:val="0"/>
              <w:marTop w:val="0"/>
              <w:marBottom w:val="0"/>
              <w:divBdr>
                <w:top w:val="none" w:sz="0" w:space="0" w:color="auto"/>
                <w:left w:val="none" w:sz="0" w:space="0" w:color="auto"/>
                <w:bottom w:val="none" w:sz="0" w:space="0" w:color="auto"/>
                <w:right w:val="none" w:sz="0" w:space="0" w:color="auto"/>
              </w:divBdr>
            </w:div>
            <w:div w:id="373967311">
              <w:marLeft w:val="0"/>
              <w:marRight w:val="0"/>
              <w:marTop w:val="0"/>
              <w:marBottom w:val="0"/>
              <w:divBdr>
                <w:top w:val="none" w:sz="0" w:space="0" w:color="auto"/>
                <w:left w:val="none" w:sz="0" w:space="0" w:color="auto"/>
                <w:bottom w:val="none" w:sz="0" w:space="0" w:color="auto"/>
                <w:right w:val="none" w:sz="0" w:space="0" w:color="auto"/>
              </w:divBdr>
              <w:divsChild>
                <w:div w:id="280114070">
                  <w:marLeft w:val="0"/>
                  <w:marRight w:val="0"/>
                  <w:marTop w:val="0"/>
                  <w:marBottom w:val="0"/>
                  <w:divBdr>
                    <w:top w:val="none" w:sz="0" w:space="0" w:color="auto"/>
                    <w:left w:val="none" w:sz="0" w:space="0" w:color="auto"/>
                    <w:bottom w:val="none" w:sz="0" w:space="0" w:color="auto"/>
                    <w:right w:val="none" w:sz="0" w:space="0" w:color="auto"/>
                  </w:divBdr>
                </w:div>
                <w:div w:id="658771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DD2C18D</Template>
  <TotalTime>1</TotalTime>
  <Pages>2</Pages>
  <Words>517</Words>
  <Characters>2847</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2016-11-07T18:43:00Z</dcterms:created>
  <dcterms:modified xsi:type="dcterms:W3CDTF">2016-11-07T19:50:00Z</dcterms:modified>
</cp:coreProperties>
</file>