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72E1" w:rsidRPr="000B72E1" w:rsidRDefault="000B72E1" w:rsidP="000B72E1">
      <w:pPr>
        <w:spacing w:after="0"/>
        <w:rPr>
          <w:rFonts w:ascii="Times New Roman" w:eastAsia="Times New Roman" w:hAnsi="Times New Roman" w:cs="Times New Roman"/>
          <w:b/>
          <w:sz w:val="28"/>
          <w:szCs w:val="24"/>
          <w:lang w:eastAsia="nl-NL"/>
        </w:rPr>
      </w:pPr>
      <w:r w:rsidRPr="000B72E1">
        <w:rPr>
          <w:rFonts w:ascii="Times New Roman" w:eastAsia="Times New Roman" w:hAnsi="Times New Roman" w:cs="Times New Roman"/>
          <w:b/>
          <w:sz w:val="28"/>
          <w:szCs w:val="24"/>
          <w:lang w:eastAsia="nl-NL"/>
        </w:rPr>
        <w:t>Indonesia Agriculture Insurance Value Chain Mapping</w:t>
      </w:r>
      <w:r w:rsidR="00F43F57">
        <w:rPr>
          <w:rFonts w:ascii="Times New Roman" w:eastAsia="Times New Roman" w:hAnsi="Times New Roman" w:cs="Times New Roman"/>
          <w:b/>
          <w:sz w:val="28"/>
          <w:szCs w:val="24"/>
          <w:lang w:eastAsia="nl-NL"/>
        </w:rPr>
        <w:t xml:space="preserve"> #</w:t>
      </w:r>
      <w:r w:rsidR="00F43F57" w:rsidRPr="00F43F57">
        <w:rPr>
          <w:rFonts w:ascii="Times New Roman" w:eastAsia="Times New Roman" w:hAnsi="Times New Roman" w:cs="Times New Roman"/>
          <w:b/>
          <w:sz w:val="28"/>
          <w:szCs w:val="24"/>
          <w:lang w:eastAsia="nl-NL"/>
        </w:rPr>
        <w:t>1229491</w:t>
      </w:r>
      <w:bookmarkStart w:id="0" w:name="_GoBack"/>
      <w:bookmarkEnd w:id="0"/>
    </w:p>
    <w:p w:rsidR="000B72E1" w:rsidRDefault="000B72E1" w:rsidP="000B72E1">
      <w:pPr>
        <w:spacing w:after="0"/>
        <w:rPr>
          <w:rFonts w:ascii="Times New Roman" w:eastAsia="Times New Roman" w:hAnsi="Times New Roman" w:cs="Times New Roman"/>
          <w:sz w:val="24"/>
          <w:szCs w:val="24"/>
          <w:lang w:eastAsia="nl-NL"/>
        </w:rPr>
      </w:pPr>
    </w:p>
    <w:p w:rsidR="000B72E1" w:rsidRPr="000B72E1" w:rsidRDefault="000B72E1" w:rsidP="000B72E1">
      <w:pPr>
        <w:spacing w:after="0"/>
        <w:rPr>
          <w:rFonts w:ascii="Times New Roman" w:eastAsia="Times New Roman" w:hAnsi="Times New Roman" w:cs="Times New Roman"/>
          <w:b/>
          <w:sz w:val="24"/>
          <w:szCs w:val="24"/>
          <w:lang w:eastAsia="nl-NL"/>
        </w:rPr>
      </w:pPr>
      <w:r w:rsidRPr="000B72E1">
        <w:rPr>
          <w:rFonts w:ascii="Times New Roman" w:eastAsia="Times New Roman" w:hAnsi="Times New Roman" w:cs="Times New Roman"/>
          <w:b/>
          <w:sz w:val="24"/>
          <w:szCs w:val="24"/>
          <w:lang w:eastAsia="nl-NL"/>
        </w:rPr>
        <w:t>Assignment Title</w:t>
      </w:r>
    </w:p>
    <w:p w:rsidR="000B72E1" w:rsidRPr="000B72E1" w:rsidRDefault="000B72E1" w:rsidP="000B72E1">
      <w:pPr>
        <w:spacing w:after="0"/>
        <w:rPr>
          <w:rFonts w:ascii="Times New Roman" w:eastAsia="Times New Roman" w:hAnsi="Times New Roman" w:cs="Times New Roman"/>
          <w:sz w:val="24"/>
          <w:szCs w:val="24"/>
          <w:lang w:eastAsia="nl-NL"/>
        </w:rPr>
      </w:pPr>
      <w:r w:rsidRPr="000B72E1">
        <w:rPr>
          <w:rFonts w:ascii="Times New Roman" w:eastAsia="Times New Roman" w:hAnsi="Times New Roman" w:cs="Times New Roman"/>
          <w:sz w:val="24"/>
          <w:szCs w:val="24"/>
          <w:lang w:eastAsia="nl-NL"/>
        </w:rPr>
        <w:t>Indonesia Agriculture Insurance Value Chain Mapping</w:t>
      </w:r>
    </w:p>
    <w:p w:rsidR="000B72E1" w:rsidRDefault="000B72E1" w:rsidP="000B72E1">
      <w:pPr>
        <w:spacing w:after="0"/>
        <w:rPr>
          <w:rFonts w:ascii="Times New Roman" w:eastAsia="Times New Roman" w:hAnsi="Times New Roman" w:cs="Times New Roman"/>
          <w:sz w:val="24"/>
          <w:szCs w:val="24"/>
          <w:lang w:eastAsia="nl-NL"/>
        </w:rPr>
      </w:pPr>
    </w:p>
    <w:p w:rsidR="000B72E1" w:rsidRPr="000B72E1" w:rsidRDefault="000B72E1" w:rsidP="000B72E1">
      <w:pPr>
        <w:spacing w:after="0"/>
        <w:rPr>
          <w:rFonts w:ascii="Times New Roman" w:eastAsia="Times New Roman" w:hAnsi="Times New Roman" w:cs="Times New Roman"/>
          <w:b/>
          <w:sz w:val="24"/>
          <w:szCs w:val="24"/>
          <w:lang w:eastAsia="nl-NL"/>
        </w:rPr>
      </w:pPr>
      <w:r w:rsidRPr="000B72E1">
        <w:rPr>
          <w:rFonts w:ascii="Times New Roman" w:eastAsia="Times New Roman" w:hAnsi="Times New Roman" w:cs="Times New Roman"/>
          <w:b/>
          <w:sz w:val="24"/>
          <w:szCs w:val="24"/>
          <w:lang w:eastAsia="nl-NL"/>
        </w:rPr>
        <w:t>Publication Date</w:t>
      </w:r>
    </w:p>
    <w:p w:rsidR="000B72E1" w:rsidRPr="000B72E1" w:rsidRDefault="000B72E1" w:rsidP="000B72E1">
      <w:pPr>
        <w:spacing w:after="0"/>
        <w:rPr>
          <w:rFonts w:ascii="Times New Roman" w:eastAsia="Times New Roman" w:hAnsi="Times New Roman" w:cs="Times New Roman"/>
          <w:sz w:val="24"/>
          <w:szCs w:val="24"/>
          <w:lang w:eastAsia="nl-NL"/>
        </w:rPr>
      </w:pPr>
      <w:r w:rsidRPr="000B72E1">
        <w:rPr>
          <w:rFonts w:ascii="Times New Roman" w:eastAsia="Times New Roman" w:hAnsi="Times New Roman" w:cs="Times New Roman"/>
          <w:sz w:val="24"/>
          <w:szCs w:val="24"/>
          <w:lang w:eastAsia="nl-NL"/>
        </w:rPr>
        <w:t> 03-Oct-2016</w:t>
      </w:r>
    </w:p>
    <w:p w:rsidR="000B72E1" w:rsidRDefault="000B72E1" w:rsidP="000B72E1">
      <w:pPr>
        <w:spacing w:after="0"/>
        <w:rPr>
          <w:rFonts w:ascii="Times New Roman" w:eastAsia="Times New Roman" w:hAnsi="Times New Roman" w:cs="Times New Roman"/>
          <w:sz w:val="24"/>
          <w:szCs w:val="24"/>
          <w:lang w:eastAsia="nl-NL"/>
        </w:rPr>
      </w:pPr>
    </w:p>
    <w:p w:rsidR="000B72E1" w:rsidRPr="000B72E1" w:rsidRDefault="000B72E1" w:rsidP="000B72E1">
      <w:pPr>
        <w:spacing w:after="0"/>
        <w:rPr>
          <w:rFonts w:ascii="Times New Roman" w:eastAsia="Times New Roman" w:hAnsi="Times New Roman" w:cs="Times New Roman"/>
          <w:b/>
          <w:sz w:val="24"/>
          <w:szCs w:val="24"/>
          <w:lang w:eastAsia="nl-NL"/>
        </w:rPr>
      </w:pPr>
      <w:r w:rsidRPr="000B72E1">
        <w:rPr>
          <w:rFonts w:ascii="Times New Roman" w:eastAsia="Times New Roman" w:hAnsi="Times New Roman" w:cs="Times New Roman"/>
          <w:b/>
          <w:sz w:val="24"/>
          <w:szCs w:val="24"/>
          <w:lang w:eastAsia="nl-NL"/>
        </w:rPr>
        <w:t>Expression of Interest Deadline</w:t>
      </w:r>
    </w:p>
    <w:p w:rsidR="000B72E1" w:rsidRPr="000B72E1" w:rsidRDefault="000B72E1" w:rsidP="000B72E1">
      <w:pPr>
        <w:spacing w:after="0"/>
        <w:rPr>
          <w:rFonts w:ascii="Times New Roman" w:eastAsia="Times New Roman" w:hAnsi="Times New Roman" w:cs="Times New Roman"/>
          <w:sz w:val="24"/>
          <w:szCs w:val="24"/>
          <w:lang w:eastAsia="nl-NL"/>
        </w:rPr>
      </w:pPr>
      <w:r w:rsidRPr="000B72E1">
        <w:rPr>
          <w:rFonts w:ascii="Times New Roman" w:eastAsia="Times New Roman" w:hAnsi="Times New Roman" w:cs="Times New Roman"/>
          <w:sz w:val="24"/>
          <w:szCs w:val="24"/>
          <w:lang w:eastAsia="nl-NL"/>
        </w:rPr>
        <w:t> 24-Oct-2016 at 11:59:59 PM (Eastern Time – Washington D.C.)</w:t>
      </w:r>
    </w:p>
    <w:p w:rsidR="000B72E1" w:rsidRDefault="000B72E1" w:rsidP="000B72E1">
      <w:pPr>
        <w:spacing w:after="0"/>
        <w:rPr>
          <w:rFonts w:ascii="Times New Roman" w:eastAsia="Times New Roman" w:hAnsi="Times New Roman" w:cs="Times New Roman"/>
          <w:sz w:val="24"/>
          <w:szCs w:val="24"/>
          <w:lang w:eastAsia="nl-NL"/>
        </w:rPr>
      </w:pPr>
    </w:p>
    <w:p w:rsidR="000B72E1" w:rsidRPr="000B72E1" w:rsidRDefault="000B72E1" w:rsidP="000B72E1">
      <w:pPr>
        <w:spacing w:after="0"/>
        <w:rPr>
          <w:rFonts w:ascii="Times New Roman" w:eastAsia="Times New Roman" w:hAnsi="Times New Roman" w:cs="Times New Roman"/>
          <w:b/>
          <w:sz w:val="24"/>
          <w:szCs w:val="24"/>
          <w:lang w:eastAsia="nl-NL"/>
        </w:rPr>
      </w:pPr>
      <w:r w:rsidRPr="000B72E1">
        <w:rPr>
          <w:rFonts w:ascii="Times New Roman" w:eastAsia="Times New Roman" w:hAnsi="Times New Roman" w:cs="Times New Roman"/>
          <w:b/>
          <w:sz w:val="24"/>
          <w:szCs w:val="24"/>
          <w:lang w:eastAsia="nl-NL"/>
        </w:rPr>
        <w:t>Language of Notice</w:t>
      </w:r>
    </w:p>
    <w:p w:rsidR="000B72E1" w:rsidRPr="000B72E1" w:rsidRDefault="000B72E1" w:rsidP="000B72E1">
      <w:pPr>
        <w:spacing w:after="0"/>
        <w:rPr>
          <w:rFonts w:ascii="Times New Roman" w:eastAsia="Times New Roman" w:hAnsi="Times New Roman" w:cs="Times New Roman"/>
          <w:sz w:val="24"/>
          <w:szCs w:val="24"/>
          <w:lang w:eastAsia="nl-NL"/>
        </w:rPr>
      </w:pPr>
      <w:r w:rsidRPr="000B72E1">
        <w:rPr>
          <w:rFonts w:ascii="Times New Roman" w:eastAsia="Times New Roman" w:hAnsi="Times New Roman" w:cs="Times New Roman"/>
          <w:sz w:val="24"/>
          <w:szCs w:val="24"/>
          <w:lang w:eastAsia="nl-NL"/>
        </w:rPr>
        <w:t> English</w:t>
      </w:r>
    </w:p>
    <w:p w:rsidR="000B72E1" w:rsidRDefault="000B72E1" w:rsidP="000B72E1">
      <w:pPr>
        <w:spacing w:after="0"/>
        <w:rPr>
          <w:rFonts w:ascii="Times New Roman" w:eastAsia="Times New Roman" w:hAnsi="Times New Roman" w:cs="Times New Roman"/>
          <w:sz w:val="24"/>
          <w:szCs w:val="24"/>
          <w:lang w:val="nl-NL" w:eastAsia="nl-NL"/>
        </w:rPr>
      </w:pPr>
    </w:p>
    <w:p w:rsidR="000B72E1" w:rsidRPr="000B72E1" w:rsidRDefault="000B72E1" w:rsidP="000B72E1">
      <w:pPr>
        <w:spacing w:after="0"/>
        <w:rPr>
          <w:rFonts w:ascii="Times New Roman" w:eastAsia="Times New Roman" w:hAnsi="Times New Roman" w:cs="Times New Roman"/>
          <w:b/>
          <w:sz w:val="24"/>
          <w:szCs w:val="24"/>
          <w:lang w:val="nl-NL" w:eastAsia="nl-NL"/>
        </w:rPr>
      </w:pPr>
      <w:r w:rsidRPr="000B72E1">
        <w:rPr>
          <w:rFonts w:ascii="Times New Roman" w:eastAsia="Times New Roman" w:hAnsi="Times New Roman" w:cs="Times New Roman"/>
          <w:b/>
          <w:sz w:val="24"/>
          <w:szCs w:val="24"/>
          <w:lang w:val="nl-NL" w:eastAsia="nl-NL"/>
        </w:rPr>
        <w:t>Assignment Country</w:t>
      </w:r>
    </w:p>
    <w:p w:rsidR="000B72E1" w:rsidRPr="000B72E1" w:rsidRDefault="000B72E1" w:rsidP="000B72E1">
      <w:pPr>
        <w:numPr>
          <w:ilvl w:val="0"/>
          <w:numId w:val="1"/>
        </w:numPr>
        <w:spacing w:before="100" w:beforeAutospacing="1" w:after="100" w:afterAutospacing="1"/>
        <w:rPr>
          <w:rFonts w:ascii="Times New Roman" w:eastAsia="Times New Roman" w:hAnsi="Times New Roman" w:cs="Times New Roman"/>
          <w:sz w:val="24"/>
          <w:szCs w:val="24"/>
          <w:lang w:val="nl-NL" w:eastAsia="nl-NL"/>
        </w:rPr>
      </w:pPr>
      <w:r w:rsidRPr="000B72E1">
        <w:rPr>
          <w:rFonts w:ascii="Times New Roman" w:eastAsia="Times New Roman" w:hAnsi="Times New Roman" w:cs="Times New Roman"/>
          <w:sz w:val="24"/>
          <w:szCs w:val="24"/>
          <w:lang w:val="nl-NL" w:eastAsia="nl-NL"/>
        </w:rPr>
        <w:t>ID - Indonesia</w:t>
      </w:r>
    </w:p>
    <w:p w:rsidR="000B72E1" w:rsidRPr="000B72E1" w:rsidRDefault="000B72E1" w:rsidP="000B72E1">
      <w:pPr>
        <w:spacing w:after="0"/>
        <w:rPr>
          <w:rFonts w:ascii="Times New Roman" w:eastAsia="Times New Roman" w:hAnsi="Times New Roman" w:cs="Times New Roman"/>
          <w:b/>
          <w:sz w:val="24"/>
          <w:szCs w:val="24"/>
          <w:lang w:val="nl-NL" w:eastAsia="nl-NL"/>
        </w:rPr>
      </w:pPr>
      <w:r w:rsidRPr="000B72E1">
        <w:rPr>
          <w:rFonts w:ascii="Times New Roman" w:eastAsia="Times New Roman" w:hAnsi="Times New Roman" w:cs="Times New Roman"/>
          <w:b/>
          <w:sz w:val="24"/>
          <w:szCs w:val="24"/>
          <w:lang w:val="nl-NL" w:eastAsia="nl-NL"/>
        </w:rPr>
        <w:t>Funding Sources</w:t>
      </w:r>
    </w:p>
    <w:p w:rsidR="000B72E1" w:rsidRPr="000B72E1" w:rsidRDefault="000B72E1" w:rsidP="000B72E1">
      <w:pPr>
        <w:spacing w:after="0"/>
        <w:rPr>
          <w:rFonts w:ascii="Times New Roman" w:eastAsia="Times New Roman" w:hAnsi="Times New Roman" w:cs="Times New Roman"/>
          <w:sz w:val="24"/>
          <w:szCs w:val="24"/>
          <w:lang w:eastAsia="nl-NL"/>
        </w:rPr>
      </w:pPr>
      <w:r w:rsidRPr="000B72E1">
        <w:rPr>
          <w:rFonts w:ascii="Times New Roman" w:eastAsia="Times New Roman" w:hAnsi="Times New Roman" w:cs="Times New Roman"/>
          <w:sz w:val="24"/>
          <w:szCs w:val="24"/>
          <w:lang w:eastAsia="nl-NL"/>
        </w:rPr>
        <w:t xml:space="preserve">The World Bank Group intends to finance the assignment/services under: </w:t>
      </w:r>
    </w:p>
    <w:p w:rsidR="000B72E1" w:rsidRPr="000B72E1" w:rsidRDefault="000B72E1" w:rsidP="000B72E1">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B72E1">
        <w:rPr>
          <w:rFonts w:ascii="Times New Roman" w:eastAsia="Times New Roman" w:hAnsi="Times New Roman" w:cs="Times New Roman"/>
          <w:sz w:val="24"/>
          <w:szCs w:val="24"/>
          <w:lang w:val="nl-NL" w:eastAsia="nl-NL"/>
        </w:rPr>
        <w:t>BB - BANK BUDGET</w:t>
      </w:r>
    </w:p>
    <w:p w:rsidR="000B72E1" w:rsidRPr="000B72E1" w:rsidRDefault="000B72E1" w:rsidP="000B72E1">
      <w:pPr>
        <w:numPr>
          <w:ilvl w:val="0"/>
          <w:numId w:val="2"/>
        </w:numPr>
        <w:spacing w:before="100" w:beforeAutospacing="1" w:after="100" w:afterAutospacing="1"/>
        <w:rPr>
          <w:rFonts w:ascii="Times New Roman" w:eastAsia="Times New Roman" w:hAnsi="Times New Roman" w:cs="Times New Roman"/>
          <w:sz w:val="24"/>
          <w:szCs w:val="24"/>
          <w:lang w:val="nl-NL" w:eastAsia="nl-NL"/>
        </w:rPr>
      </w:pPr>
      <w:r w:rsidRPr="000B72E1">
        <w:rPr>
          <w:rFonts w:ascii="Times New Roman" w:eastAsia="Times New Roman" w:hAnsi="Times New Roman" w:cs="Times New Roman"/>
          <w:sz w:val="24"/>
          <w:szCs w:val="24"/>
          <w:lang w:val="nl-NL" w:eastAsia="nl-NL"/>
        </w:rPr>
        <w:t>TF0A3027 - Indonesia Agribusiness - FIG</w:t>
      </w:r>
    </w:p>
    <w:p w:rsidR="000B72E1" w:rsidRPr="000B72E1" w:rsidRDefault="000B72E1" w:rsidP="000B72E1">
      <w:pPr>
        <w:spacing w:after="0"/>
        <w:rPr>
          <w:rFonts w:ascii="Times New Roman" w:eastAsia="Times New Roman" w:hAnsi="Times New Roman" w:cs="Times New Roman"/>
          <w:b/>
          <w:sz w:val="24"/>
          <w:szCs w:val="24"/>
          <w:lang w:val="nl-NL" w:eastAsia="nl-NL"/>
        </w:rPr>
      </w:pPr>
      <w:r w:rsidRPr="000B72E1">
        <w:rPr>
          <w:rFonts w:ascii="Times New Roman" w:eastAsia="Times New Roman" w:hAnsi="Times New Roman" w:cs="Times New Roman"/>
          <w:b/>
          <w:sz w:val="24"/>
          <w:szCs w:val="24"/>
          <w:lang w:val="nl-NL" w:eastAsia="nl-NL"/>
        </w:rPr>
        <w:t>Individual/Firm</w:t>
      </w:r>
    </w:p>
    <w:p w:rsidR="000B72E1" w:rsidRPr="000B72E1" w:rsidRDefault="000B72E1" w:rsidP="000B72E1">
      <w:pPr>
        <w:spacing w:after="0"/>
        <w:rPr>
          <w:rFonts w:ascii="Times New Roman" w:eastAsia="Times New Roman" w:hAnsi="Times New Roman" w:cs="Times New Roman"/>
          <w:sz w:val="24"/>
          <w:szCs w:val="24"/>
          <w:lang w:eastAsia="nl-NL"/>
        </w:rPr>
      </w:pPr>
      <w:r w:rsidRPr="000B72E1">
        <w:rPr>
          <w:rFonts w:ascii="Times New Roman" w:eastAsia="Times New Roman" w:hAnsi="Times New Roman" w:cs="Times New Roman"/>
          <w:sz w:val="24"/>
          <w:szCs w:val="24"/>
          <w:lang w:eastAsia="nl-NL"/>
        </w:rPr>
        <w:t xml:space="preserve">The consultant will be a firm. </w:t>
      </w:r>
    </w:p>
    <w:p w:rsidR="000B72E1" w:rsidRDefault="000B72E1" w:rsidP="000B72E1">
      <w:pPr>
        <w:spacing w:after="0"/>
        <w:rPr>
          <w:rFonts w:ascii="Times New Roman" w:eastAsia="Times New Roman" w:hAnsi="Times New Roman" w:cs="Times New Roman"/>
          <w:sz w:val="24"/>
          <w:szCs w:val="24"/>
          <w:lang w:val="nl-NL" w:eastAsia="nl-NL"/>
        </w:rPr>
      </w:pPr>
    </w:p>
    <w:p w:rsidR="000B72E1" w:rsidRPr="000B72E1" w:rsidRDefault="000B72E1" w:rsidP="000B72E1">
      <w:pPr>
        <w:spacing w:after="0"/>
        <w:rPr>
          <w:rFonts w:ascii="Times New Roman" w:eastAsia="Times New Roman" w:hAnsi="Times New Roman" w:cs="Times New Roman"/>
          <w:b/>
          <w:sz w:val="24"/>
          <w:szCs w:val="24"/>
          <w:lang w:val="nl-NL" w:eastAsia="nl-NL"/>
        </w:rPr>
      </w:pPr>
      <w:r w:rsidRPr="000B72E1">
        <w:rPr>
          <w:rFonts w:ascii="Times New Roman" w:eastAsia="Times New Roman" w:hAnsi="Times New Roman" w:cs="Times New Roman"/>
          <w:b/>
          <w:sz w:val="24"/>
          <w:szCs w:val="24"/>
          <w:lang w:val="nl-NL" w:eastAsia="nl-NL"/>
        </w:rPr>
        <w:t xml:space="preserve">Assignment Description </w:t>
      </w:r>
    </w:p>
    <w:p w:rsidR="000B72E1" w:rsidRPr="000B72E1" w:rsidRDefault="000B72E1" w:rsidP="000B72E1">
      <w:pPr>
        <w:spacing w:after="0"/>
        <w:rPr>
          <w:rFonts w:ascii="Times New Roman" w:eastAsia="Times New Roman" w:hAnsi="Times New Roman" w:cs="Times New Roman"/>
          <w:sz w:val="24"/>
          <w:szCs w:val="24"/>
          <w:lang w:eastAsia="nl-NL"/>
        </w:rPr>
      </w:pPr>
      <w:r w:rsidRPr="000B72E1">
        <w:rPr>
          <w:rFonts w:ascii="Times New Roman" w:eastAsia="Times New Roman" w:hAnsi="Times New Roman" w:cs="Times New Roman"/>
          <w:sz w:val="24"/>
          <w:szCs w:val="24"/>
          <w:lang w:eastAsia="nl-NL"/>
        </w:rPr>
        <w:t>The International Finance Corporation (IFC), a member of the World Bank Group, is the largest global development institution focused on the private sector in emerging markets. In FY16, our long-term investments in developing countries rose to nearly $19 billion, leveraging our capital, expertise and influence to help the private sector end extreme poverty and boost shared prosperity. We partner with donors, governments, and the private sector to design and deliver advisory services that promote entrepreneurship, improve the investment climate, mobilize private sector investment, and enhance the competitiveness of micro, small and medium enterprises. www.ifc.org.</w:t>
      </w:r>
      <w:r w:rsidRPr="000B72E1">
        <w:rPr>
          <w:rFonts w:ascii="Times New Roman" w:eastAsia="Times New Roman" w:hAnsi="Times New Roman" w:cs="Times New Roman"/>
          <w:sz w:val="24"/>
          <w:szCs w:val="24"/>
          <w:lang w:eastAsia="nl-NL"/>
        </w:rPr>
        <w:br/>
      </w:r>
      <w:r w:rsidRPr="000B72E1">
        <w:rPr>
          <w:rFonts w:ascii="Times New Roman" w:eastAsia="Times New Roman" w:hAnsi="Times New Roman" w:cs="Times New Roman"/>
          <w:sz w:val="24"/>
          <w:szCs w:val="24"/>
          <w:lang w:eastAsia="nl-NL"/>
        </w:rPr>
        <w:br/>
        <w:t>The IFC Indonesia Agriculture Insurance project objective is to contribute to increased investments in agriculture and rural communities by introducing insurance solutions to reduce the risks faced by farmers and lenders/businesses working with farmers due to adverse weather events/risks related to climate change (drought/flood/hurricane, etc.).</w:t>
      </w:r>
      <w:r w:rsidRPr="000B72E1">
        <w:rPr>
          <w:rFonts w:ascii="Times New Roman" w:eastAsia="Times New Roman" w:hAnsi="Times New Roman" w:cs="Times New Roman"/>
          <w:sz w:val="24"/>
          <w:szCs w:val="24"/>
          <w:lang w:eastAsia="nl-NL"/>
        </w:rPr>
        <w:br/>
      </w:r>
      <w:r w:rsidRPr="000B72E1">
        <w:rPr>
          <w:rFonts w:ascii="Times New Roman" w:eastAsia="Times New Roman" w:hAnsi="Times New Roman" w:cs="Times New Roman"/>
          <w:sz w:val="24"/>
          <w:szCs w:val="24"/>
          <w:lang w:eastAsia="nl-NL"/>
        </w:rPr>
        <w:br/>
        <w:t xml:space="preserve">IFC invites proposals from qualified consultants/firms to conduct Value Chain Mapping of Agriculture commodities in Indonesia, with the objective of identifying promising Agriculture (index) insurance opportunities at different points along the value chain of at least 3 to 4 Agriculture commodities for this project. </w:t>
      </w:r>
      <w:r w:rsidRPr="000B72E1">
        <w:rPr>
          <w:rFonts w:ascii="Times New Roman" w:eastAsia="Times New Roman" w:hAnsi="Times New Roman" w:cs="Times New Roman"/>
          <w:sz w:val="24"/>
          <w:szCs w:val="24"/>
          <w:lang w:eastAsia="nl-NL"/>
        </w:rPr>
        <w:br/>
      </w:r>
      <w:r w:rsidRPr="000B72E1">
        <w:rPr>
          <w:rFonts w:ascii="Times New Roman" w:eastAsia="Times New Roman" w:hAnsi="Times New Roman" w:cs="Times New Roman"/>
          <w:sz w:val="24"/>
          <w:szCs w:val="24"/>
          <w:lang w:eastAsia="nl-NL"/>
        </w:rPr>
        <w:lastRenderedPageBreak/>
        <w:br/>
        <w:t>The mapping is to provide a clear picture on: 1) Key agriculture commodities to target; 2) Market size/potential - number of farmers &amp; premium volume; and 3) Distribution partners (Agribusinesses, banks, farmers organizations).</w:t>
      </w:r>
      <w:r w:rsidRPr="000B72E1">
        <w:rPr>
          <w:rFonts w:ascii="Times New Roman" w:eastAsia="Times New Roman" w:hAnsi="Times New Roman" w:cs="Times New Roman"/>
          <w:sz w:val="24"/>
          <w:szCs w:val="24"/>
          <w:lang w:eastAsia="nl-NL"/>
        </w:rPr>
        <w:br/>
      </w:r>
      <w:r w:rsidRPr="000B72E1">
        <w:rPr>
          <w:rFonts w:ascii="Times New Roman" w:eastAsia="Times New Roman" w:hAnsi="Times New Roman" w:cs="Times New Roman"/>
          <w:sz w:val="24"/>
          <w:szCs w:val="24"/>
          <w:lang w:eastAsia="nl-NL"/>
        </w:rPr>
        <w:br/>
        <w:t>The study should: 1) Identify and analyze the value chains; 2) Assess the nature of farmers and production methods; 3) Develop cash flow and financial profiles of value chain players; 4) Analyze the demand/supply of finance and Agriculture (index) insurance.</w:t>
      </w:r>
    </w:p>
    <w:p w:rsidR="00177D48" w:rsidRDefault="00177D48" w:rsidP="000B72E1">
      <w:pPr>
        <w:spacing w:after="0"/>
        <w:rPr>
          <w:rFonts w:ascii="Times New Roman" w:eastAsia="Times New Roman" w:hAnsi="Times New Roman" w:cs="Times New Roman"/>
          <w:b/>
          <w:sz w:val="24"/>
          <w:szCs w:val="24"/>
          <w:lang w:val="nl-NL" w:eastAsia="nl-NL"/>
        </w:rPr>
      </w:pPr>
    </w:p>
    <w:p w:rsidR="000B72E1" w:rsidRPr="000B72E1" w:rsidRDefault="000B72E1" w:rsidP="000B72E1">
      <w:pPr>
        <w:spacing w:after="0"/>
        <w:rPr>
          <w:rFonts w:ascii="Times New Roman" w:eastAsia="Times New Roman" w:hAnsi="Times New Roman" w:cs="Times New Roman"/>
          <w:b/>
          <w:sz w:val="24"/>
          <w:szCs w:val="24"/>
          <w:lang w:val="nl-NL" w:eastAsia="nl-NL"/>
        </w:rPr>
      </w:pPr>
      <w:r w:rsidRPr="000B72E1">
        <w:rPr>
          <w:rFonts w:ascii="Times New Roman" w:eastAsia="Times New Roman" w:hAnsi="Times New Roman" w:cs="Times New Roman"/>
          <w:b/>
          <w:sz w:val="24"/>
          <w:szCs w:val="24"/>
          <w:lang w:val="nl-NL" w:eastAsia="nl-NL"/>
        </w:rPr>
        <w:t xml:space="preserve">Qualification Criteria </w:t>
      </w:r>
    </w:p>
    <w:p w:rsidR="000B72E1" w:rsidRPr="000B72E1" w:rsidRDefault="000B72E1" w:rsidP="000B72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B72E1">
        <w:rPr>
          <w:rFonts w:ascii="Times New Roman" w:eastAsia="Times New Roman" w:hAnsi="Times New Roman" w:cs="Times New Roman"/>
          <w:b/>
          <w:bCs/>
          <w:sz w:val="24"/>
          <w:szCs w:val="24"/>
          <w:lang w:eastAsia="nl-NL"/>
        </w:rPr>
        <w:t>1.</w:t>
      </w:r>
      <w:r w:rsidRPr="000B72E1">
        <w:rPr>
          <w:rFonts w:ascii="Times New Roman" w:eastAsia="Times New Roman" w:hAnsi="Times New Roman" w:cs="Times New Roman"/>
          <w:sz w:val="24"/>
          <w:szCs w:val="24"/>
          <w:lang w:eastAsia="nl-NL"/>
        </w:rPr>
        <w:t xml:space="preserve"> Provide information showing that they are qualified in the field of the assignment. </w:t>
      </w:r>
      <w:r w:rsidRPr="000B72E1">
        <w:rPr>
          <w:rFonts w:ascii="Times New Roman" w:eastAsia="Times New Roman" w:hAnsi="Times New Roman" w:cs="Times New Roman"/>
          <w:sz w:val="24"/>
          <w:szCs w:val="24"/>
          <w:lang w:val="nl-NL" w:eastAsia="nl-NL"/>
        </w:rPr>
        <w:t>*</w:t>
      </w:r>
    </w:p>
    <w:p w:rsidR="000B72E1" w:rsidRPr="000B72E1" w:rsidRDefault="000B72E1" w:rsidP="000B72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B72E1">
        <w:rPr>
          <w:rFonts w:ascii="Times New Roman" w:eastAsia="Times New Roman" w:hAnsi="Times New Roman" w:cs="Times New Roman"/>
          <w:b/>
          <w:bCs/>
          <w:sz w:val="24"/>
          <w:szCs w:val="24"/>
          <w:lang w:eastAsia="nl-NL"/>
        </w:rPr>
        <w:t>2.</w:t>
      </w:r>
      <w:r w:rsidRPr="000B72E1">
        <w:rPr>
          <w:rFonts w:ascii="Times New Roman" w:eastAsia="Times New Roman" w:hAnsi="Times New Roman" w:cs="Times New Roman"/>
          <w:sz w:val="24"/>
          <w:szCs w:val="24"/>
          <w:lang w:eastAsia="nl-NL"/>
        </w:rPr>
        <w:t xml:space="preserve"> Demonstrate experience working on agriculture, agribusiness, and rural finance, with specific knowledge/experience of Indonesia. </w:t>
      </w:r>
      <w:r w:rsidRPr="000B72E1">
        <w:rPr>
          <w:rFonts w:ascii="Times New Roman" w:eastAsia="Times New Roman" w:hAnsi="Times New Roman" w:cs="Times New Roman"/>
          <w:sz w:val="24"/>
          <w:szCs w:val="24"/>
          <w:lang w:val="nl-NL" w:eastAsia="nl-NL"/>
        </w:rPr>
        <w:t>*</w:t>
      </w:r>
    </w:p>
    <w:p w:rsidR="000B72E1" w:rsidRPr="000B72E1" w:rsidRDefault="000B72E1" w:rsidP="000B72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B72E1">
        <w:rPr>
          <w:rFonts w:ascii="Times New Roman" w:eastAsia="Times New Roman" w:hAnsi="Times New Roman" w:cs="Times New Roman"/>
          <w:b/>
          <w:bCs/>
          <w:sz w:val="24"/>
          <w:szCs w:val="24"/>
          <w:lang w:eastAsia="nl-NL"/>
        </w:rPr>
        <w:t>3.</w:t>
      </w:r>
      <w:r w:rsidRPr="000B72E1">
        <w:rPr>
          <w:rFonts w:ascii="Times New Roman" w:eastAsia="Times New Roman" w:hAnsi="Times New Roman" w:cs="Times New Roman"/>
          <w:sz w:val="24"/>
          <w:szCs w:val="24"/>
          <w:lang w:eastAsia="nl-NL"/>
        </w:rPr>
        <w:t xml:space="preserve"> Demonstrate experience working on SMEs, Access to finance, (micro) insurance with specific knowledge/experience of Indonesia. </w:t>
      </w:r>
      <w:r w:rsidRPr="000B72E1">
        <w:rPr>
          <w:rFonts w:ascii="Times New Roman" w:eastAsia="Times New Roman" w:hAnsi="Times New Roman" w:cs="Times New Roman"/>
          <w:sz w:val="24"/>
          <w:szCs w:val="24"/>
          <w:lang w:val="nl-NL" w:eastAsia="nl-NL"/>
        </w:rPr>
        <w:t>*</w:t>
      </w:r>
    </w:p>
    <w:p w:rsidR="000B72E1" w:rsidRPr="000B72E1" w:rsidRDefault="000B72E1" w:rsidP="000B72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B72E1">
        <w:rPr>
          <w:rFonts w:ascii="Times New Roman" w:eastAsia="Times New Roman" w:hAnsi="Times New Roman" w:cs="Times New Roman"/>
          <w:b/>
          <w:bCs/>
          <w:sz w:val="24"/>
          <w:szCs w:val="24"/>
          <w:lang w:eastAsia="nl-NL"/>
        </w:rPr>
        <w:t>4.</w:t>
      </w:r>
      <w:r w:rsidRPr="000B72E1">
        <w:rPr>
          <w:rFonts w:ascii="Times New Roman" w:eastAsia="Times New Roman" w:hAnsi="Times New Roman" w:cs="Times New Roman"/>
          <w:sz w:val="24"/>
          <w:szCs w:val="24"/>
          <w:lang w:eastAsia="nl-NL"/>
        </w:rPr>
        <w:t xml:space="preserve"> Provide information on the technical and managerial capabilities of the firm. </w:t>
      </w:r>
      <w:r w:rsidRPr="000B72E1">
        <w:rPr>
          <w:rFonts w:ascii="Times New Roman" w:eastAsia="Times New Roman" w:hAnsi="Times New Roman" w:cs="Times New Roman"/>
          <w:sz w:val="24"/>
          <w:szCs w:val="24"/>
          <w:lang w:val="nl-NL" w:eastAsia="nl-NL"/>
        </w:rPr>
        <w:t>Demonstrate extensive market research and project management experience. *</w:t>
      </w:r>
    </w:p>
    <w:p w:rsidR="000B72E1" w:rsidRPr="000B72E1" w:rsidRDefault="000B72E1" w:rsidP="000B72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B72E1">
        <w:rPr>
          <w:rFonts w:ascii="Times New Roman" w:eastAsia="Times New Roman" w:hAnsi="Times New Roman" w:cs="Times New Roman"/>
          <w:b/>
          <w:bCs/>
          <w:sz w:val="24"/>
          <w:szCs w:val="24"/>
          <w:lang w:eastAsia="nl-NL"/>
        </w:rPr>
        <w:t>5.</w:t>
      </w:r>
      <w:r w:rsidRPr="000B72E1">
        <w:rPr>
          <w:rFonts w:ascii="Times New Roman" w:eastAsia="Times New Roman" w:hAnsi="Times New Roman" w:cs="Times New Roman"/>
          <w:sz w:val="24"/>
          <w:szCs w:val="24"/>
          <w:lang w:eastAsia="nl-NL"/>
        </w:rPr>
        <w:t xml:space="preserve"> Provide information on South East Asia experience, particularly relevant is proven knowledge of and operational capabilities in the Indonesian market. </w:t>
      </w:r>
      <w:r w:rsidRPr="000B72E1">
        <w:rPr>
          <w:rFonts w:ascii="Times New Roman" w:eastAsia="Times New Roman" w:hAnsi="Times New Roman" w:cs="Times New Roman"/>
          <w:sz w:val="24"/>
          <w:szCs w:val="24"/>
          <w:lang w:val="nl-NL" w:eastAsia="nl-NL"/>
        </w:rPr>
        <w:t>*</w:t>
      </w:r>
    </w:p>
    <w:p w:rsidR="000B72E1" w:rsidRPr="000B72E1" w:rsidRDefault="000B72E1" w:rsidP="000B72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B72E1">
        <w:rPr>
          <w:rFonts w:ascii="Times New Roman" w:eastAsia="Times New Roman" w:hAnsi="Times New Roman" w:cs="Times New Roman"/>
          <w:b/>
          <w:bCs/>
          <w:sz w:val="24"/>
          <w:szCs w:val="24"/>
          <w:lang w:eastAsia="nl-NL"/>
        </w:rPr>
        <w:t>6.</w:t>
      </w:r>
      <w:r w:rsidRPr="000B72E1">
        <w:rPr>
          <w:rFonts w:ascii="Times New Roman" w:eastAsia="Times New Roman" w:hAnsi="Times New Roman" w:cs="Times New Roman"/>
          <w:sz w:val="24"/>
          <w:szCs w:val="24"/>
          <w:lang w:eastAsia="nl-NL"/>
        </w:rPr>
        <w:t xml:space="preserve"> Provide information on the qualifications of key staff. EOI must demonstrate good written and verbal communication skills, with fluency in English (written and spoken) essential. EOI must also demonstrate strong analytical, conceptual and presentation skills. </w:t>
      </w:r>
      <w:r w:rsidRPr="000B72E1">
        <w:rPr>
          <w:rFonts w:ascii="Times New Roman" w:eastAsia="Times New Roman" w:hAnsi="Times New Roman" w:cs="Times New Roman"/>
          <w:sz w:val="24"/>
          <w:szCs w:val="24"/>
          <w:lang w:val="nl-NL" w:eastAsia="nl-NL"/>
        </w:rPr>
        <w:t>*</w:t>
      </w:r>
    </w:p>
    <w:p w:rsidR="000B72E1" w:rsidRPr="000B72E1" w:rsidRDefault="000B72E1" w:rsidP="000B72E1">
      <w:pPr>
        <w:numPr>
          <w:ilvl w:val="0"/>
          <w:numId w:val="3"/>
        </w:numPr>
        <w:spacing w:before="100" w:beforeAutospacing="1" w:after="100" w:afterAutospacing="1"/>
        <w:rPr>
          <w:rFonts w:ascii="Times New Roman" w:eastAsia="Times New Roman" w:hAnsi="Times New Roman" w:cs="Times New Roman"/>
          <w:sz w:val="24"/>
          <w:szCs w:val="24"/>
          <w:lang w:val="nl-NL" w:eastAsia="nl-NL"/>
        </w:rPr>
      </w:pPr>
      <w:r w:rsidRPr="000B72E1">
        <w:rPr>
          <w:rFonts w:ascii="Times New Roman" w:eastAsia="Times New Roman" w:hAnsi="Times New Roman" w:cs="Times New Roman"/>
          <w:b/>
          <w:bCs/>
          <w:sz w:val="24"/>
          <w:szCs w:val="24"/>
          <w:lang w:eastAsia="nl-NL"/>
        </w:rPr>
        <w:t>7.</w:t>
      </w:r>
      <w:r w:rsidRPr="000B72E1">
        <w:rPr>
          <w:rFonts w:ascii="Times New Roman" w:eastAsia="Times New Roman" w:hAnsi="Times New Roman" w:cs="Times New Roman"/>
          <w:sz w:val="24"/>
          <w:szCs w:val="24"/>
          <w:lang w:eastAsia="nl-NL"/>
        </w:rPr>
        <w:t xml:space="preserve"> Provide information on their core business and years in business. </w:t>
      </w:r>
      <w:r w:rsidRPr="000B72E1">
        <w:rPr>
          <w:rFonts w:ascii="Times New Roman" w:eastAsia="Times New Roman" w:hAnsi="Times New Roman" w:cs="Times New Roman"/>
          <w:sz w:val="24"/>
          <w:szCs w:val="24"/>
          <w:lang w:val="nl-NL" w:eastAsia="nl-NL"/>
        </w:rPr>
        <w:t>*</w:t>
      </w:r>
    </w:p>
    <w:p w:rsidR="000B72E1" w:rsidRPr="000B72E1" w:rsidRDefault="000B72E1" w:rsidP="000B72E1">
      <w:pPr>
        <w:spacing w:after="0"/>
        <w:rPr>
          <w:rFonts w:ascii="Times New Roman" w:eastAsia="Times New Roman" w:hAnsi="Times New Roman" w:cs="Times New Roman"/>
          <w:sz w:val="24"/>
          <w:szCs w:val="24"/>
          <w:lang w:val="nl-NL" w:eastAsia="nl-NL"/>
        </w:rPr>
      </w:pPr>
      <w:r w:rsidRPr="000B72E1">
        <w:rPr>
          <w:rFonts w:ascii="Times New Roman" w:eastAsia="Times New Roman" w:hAnsi="Times New Roman" w:cs="Times New Roman"/>
          <w:sz w:val="24"/>
          <w:szCs w:val="24"/>
          <w:lang w:val="nl-NL" w:eastAsia="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9C74C4"/>
    <w:multiLevelType w:val="multilevel"/>
    <w:tmpl w:val="BE182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D6A29F3"/>
    <w:multiLevelType w:val="multilevel"/>
    <w:tmpl w:val="30161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4D2C68C5"/>
    <w:multiLevelType w:val="multilevel"/>
    <w:tmpl w:val="5C6864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72E1"/>
    <w:rsid w:val="000B72E1"/>
    <w:rsid w:val="00177D48"/>
    <w:rsid w:val="00D309B7"/>
    <w:rsid w:val="00F43F5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B72E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0B72E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541415">
      <w:bodyDiv w:val="1"/>
      <w:marLeft w:val="0"/>
      <w:marRight w:val="0"/>
      <w:marTop w:val="0"/>
      <w:marBottom w:val="0"/>
      <w:divBdr>
        <w:top w:val="none" w:sz="0" w:space="0" w:color="auto"/>
        <w:left w:val="none" w:sz="0" w:space="0" w:color="auto"/>
        <w:bottom w:val="none" w:sz="0" w:space="0" w:color="auto"/>
        <w:right w:val="none" w:sz="0" w:space="0" w:color="auto"/>
      </w:divBdr>
      <w:divsChild>
        <w:div w:id="1980571795">
          <w:marLeft w:val="0"/>
          <w:marRight w:val="0"/>
          <w:marTop w:val="0"/>
          <w:marBottom w:val="0"/>
          <w:divBdr>
            <w:top w:val="none" w:sz="0" w:space="0" w:color="auto"/>
            <w:left w:val="none" w:sz="0" w:space="0" w:color="auto"/>
            <w:bottom w:val="none" w:sz="0" w:space="0" w:color="auto"/>
            <w:right w:val="none" w:sz="0" w:space="0" w:color="auto"/>
          </w:divBdr>
          <w:divsChild>
            <w:div w:id="1038554092">
              <w:marLeft w:val="0"/>
              <w:marRight w:val="0"/>
              <w:marTop w:val="0"/>
              <w:marBottom w:val="0"/>
              <w:divBdr>
                <w:top w:val="none" w:sz="0" w:space="0" w:color="auto"/>
                <w:left w:val="none" w:sz="0" w:space="0" w:color="auto"/>
                <w:bottom w:val="none" w:sz="0" w:space="0" w:color="auto"/>
                <w:right w:val="none" w:sz="0" w:space="0" w:color="auto"/>
              </w:divBdr>
            </w:div>
            <w:div w:id="1538465627">
              <w:marLeft w:val="0"/>
              <w:marRight w:val="0"/>
              <w:marTop w:val="0"/>
              <w:marBottom w:val="0"/>
              <w:divBdr>
                <w:top w:val="none" w:sz="0" w:space="0" w:color="auto"/>
                <w:left w:val="none" w:sz="0" w:space="0" w:color="auto"/>
                <w:bottom w:val="none" w:sz="0" w:space="0" w:color="auto"/>
                <w:right w:val="none" w:sz="0" w:space="0" w:color="auto"/>
              </w:divBdr>
            </w:div>
          </w:divsChild>
        </w:div>
        <w:div w:id="803355099">
          <w:marLeft w:val="0"/>
          <w:marRight w:val="0"/>
          <w:marTop w:val="0"/>
          <w:marBottom w:val="0"/>
          <w:divBdr>
            <w:top w:val="none" w:sz="0" w:space="0" w:color="auto"/>
            <w:left w:val="none" w:sz="0" w:space="0" w:color="auto"/>
            <w:bottom w:val="none" w:sz="0" w:space="0" w:color="auto"/>
            <w:right w:val="none" w:sz="0" w:space="0" w:color="auto"/>
          </w:divBdr>
          <w:divsChild>
            <w:div w:id="812482097">
              <w:marLeft w:val="0"/>
              <w:marRight w:val="0"/>
              <w:marTop w:val="0"/>
              <w:marBottom w:val="0"/>
              <w:divBdr>
                <w:top w:val="none" w:sz="0" w:space="0" w:color="auto"/>
                <w:left w:val="none" w:sz="0" w:space="0" w:color="auto"/>
                <w:bottom w:val="none" w:sz="0" w:space="0" w:color="auto"/>
                <w:right w:val="none" w:sz="0" w:space="0" w:color="auto"/>
              </w:divBdr>
            </w:div>
            <w:div w:id="1276868938">
              <w:marLeft w:val="0"/>
              <w:marRight w:val="0"/>
              <w:marTop w:val="0"/>
              <w:marBottom w:val="0"/>
              <w:divBdr>
                <w:top w:val="none" w:sz="0" w:space="0" w:color="auto"/>
                <w:left w:val="none" w:sz="0" w:space="0" w:color="auto"/>
                <w:bottom w:val="none" w:sz="0" w:space="0" w:color="auto"/>
                <w:right w:val="none" w:sz="0" w:space="0" w:color="auto"/>
              </w:divBdr>
            </w:div>
          </w:divsChild>
        </w:div>
        <w:div w:id="1803577516">
          <w:marLeft w:val="0"/>
          <w:marRight w:val="0"/>
          <w:marTop w:val="0"/>
          <w:marBottom w:val="0"/>
          <w:divBdr>
            <w:top w:val="none" w:sz="0" w:space="0" w:color="auto"/>
            <w:left w:val="none" w:sz="0" w:space="0" w:color="auto"/>
            <w:bottom w:val="none" w:sz="0" w:space="0" w:color="auto"/>
            <w:right w:val="none" w:sz="0" w:space="0" w:color="auto"/>
          </w:divBdr>
          <w:divsChild>
            <w:div w:id="516500811">
              <w:marLeft w:val="0"/>
              <w:marRight w:val="0"/>
              <w:marTop w:val="0"/>
              <w:marBottom w:val="0"/>
              <w:divBdr>
                <w:top w:val="none" w:sz="0" w:space="0" w:color="auto"/>
                <w:left w:val="none" w:sz="0" w:space="0" w:color="auto"/>
                <w:bottom w:val="none" w:sz="0" w:space="0" w:color="auto"/>
                <w:right w:val="none" w:sz="0" w:space="0" w:color="auto"/>
              </w:divBdr>
            </w:div>
            <w:div w:id="1012073028">
              <w:marLeft w:val="0"/>
              <w:marRight w:val="0"/>
              <w:marTop w:val="0"/>
              <w:marBottom w:val="0"/>
              <w:divBdr>
                <w:top w:val="none" w:sz="0" w:space="0" w:color="auto"/>
                <w:left w:val="none" w:sz="0" w:space="0" w:color="auto"/>
                <w:bottom w:val="none" w:sz="0" w:space="0" w:color="auto"/>
                <w:right w:val="none" w:sz="0" w:space="0" w:color="auto"/>
              </w:divBdr>
            </w:div>
          </w:divsChild>
        </w:div>
        <w:div w:id="618225246">
          <w:marLeft w:val="0"/>
          <w:marRight w:val="0"/>
          <w:marTop w:val="0"/>
          <w:marBottom w:val="0"/>
          <w:divBdr>
            <w:top w:val="none" w:sz="0" w:space="0" w:color="auto"/>
            <w:left w:val="none" w:sz="0" w:space="0" w:color="auto"/>
            <w:bottom w:val="none" w:sz="0" w:space="0" w:color="auto"/>
            <w:right w:val="none" w:sz="0" w:space="0" w:color="auto"/>
          </w:divBdr>
          <w:divsChild>
            <w:div w:id="708141037">
              <w:marLeft w:val="0"/>
              <w:marRight w:val="0"/>
              <w:marTop w:val="0"/>
              <w:marBottom w:val="0"/>
              <w:divBdr>
                <w:top w:val="none" w:sz="0" w:space="0" w:color="auto"/>
                <w:left w:val="none" w:sz="0" w:space="0" w:color="auto"/>
                <w:bottom w:val="none" w:sz="0" w:space="0" w:color="auto"/>
                <w:right w:val="none" w:sz="0" w:space="0" w:color="auto"/>
              </w:divBdr>
            </w:div>
            <w:div w:id="700864829">
              <w:marLeft w:val="0"/>
              <w:marRight w:val="0"/>
              <w:marTop w:val="0"/>
              <w:marBottom w:val="0"/>
              <w:divBdr>
                <w:top w:val="none" w:sz="0" w:space="0" w:color="auto"/>
                <w:left w:val="none" w:sz="0" w:space="0" w:color="auto"/>
                <w:bottom w:val="none" w:sz="0" w:space="0" w:color="auto"/>
                <w:right w:val="none" w:sz="0" w:space="0" w:color="auto"/>
              </w:divBdr>
            </w:div>
          </w:divsChild>
        </w:div>
        <w:div w:id="1857690820">
          <w:marLeft w:val="0"/>
          <w:marRight w:val="0"/>
          <w:marTop w:val="0"/>
          <w:marBottom w:val="0"/>
          <w:divBdr>
            <w:top w:val="none" w:sz="0" w:space="0" w:color="auto"/>
            <w:left w:val="none" w:sz="0" w:space="0" w:color="auto"/>
            <w:bottom w:val="none" w:sz="0" w:space="0" w:color="auto"/>
            <w:right w:val="none" w:sz="0" w:space="0" w:color="auto"/>
          </w:divBdr>
          <w:divsChild>
            <w:div w:id="1744373936">
              <w:marLeft w:val="0"/>
              <w:marRight w:val="0"/>
              <w:marTop w:val="0"/>
              <w:marBottom w:val="0"/>
              <w:divBdr>
                <w:top w:val="none" w:sz="0" w:space="0" w:color="auto"/>
                <w:left w:val="none" w:sz="0" w:space="0" w:color="auto"/>
                <w:bottom w:val="none" w:sz="0" w:space="0" w:color="auto"/>
                <w:right w:val="none" w:sz="0" w:space="0" w:color="auto"/>
              </w:divBdr>
            </w:div>
            <w:div w:id="1800418864">
              <w:marLeft w:val="0"/>
              <w:marRight w:val="0"/>
              <w:marTop w:val="0"/>
              <w:marBottom w:val="0"/>
              <w:divBdr>
                <w:top w:val="none" w:sz="0" w:space="0" w:color="auto"/>
                <w:left w:val="none" w:sz="0" w:space="0" w:color="auto"/>
                <w:bottom w:val="none" w:sz="0" w:space="0" w:color="auto"/>
                <w:right w:val="none" w:sz="0" w:space="0" w:color="auto"/>
              </w:divBdr>
            </w:div>
          </w:divsChild>
        </w:div>
        <w:div w:id="1361012536">
          <w:marLeft w:val="0"/>
          <w:marRight w:val="0"/>
          <w:marTop w:val="0"/>
          <w:marBottom w:val="0"/>
          <w:divBdr>
            <w:top w:val="none" w:sz="0" w:space="0" w:color="auto"/>
            <w:left w:val="none" w:sz="0" w:space="0" w:color="auto"/>
            <w:bottom w:val="none" w:sz="0" w:space="0" w:color="auto"/>
            <w:right w:val="none" w:sz="0" w:space="0" w:color="auto"/>
          </w:divBdr>
          <w:divsChild>
            <w:div w:id="269775970">
              <w:marLeft w:val="0"/>
              <w:marRight w:val="0"/>
              <w:marTop w:val="0"/>
              <w:marBottom w:val="0"/>
              <w:divBdr>
                <w:top w:val="none" w:sz="0" w:space="0" w:color="auto"/>
                <w:left w:val="none" w:sz="0" w:space="0" w:color="auto"/>
                <w:bottom w:val="none" w:sz="0" w:space="0" w:color="auto"/>
                <w:right w:val="none" w:sz="0" w:space="0" w:color="auto"/>
              </w:divBdr>
            </w:div>
            <w:div w:id="661665958">
              <w:marLeft w:val="0"/>
              <w:marRight w:val="0"/>
              <w:marTop w:val="0"/>
              <w:marBottom w:val="0"/>
              <w:divBdr>
                <w:top w:val="none" w:sz="0" w:space="0" w:color="auto"/>
                <w:left w:val="none" w:sz="0" w:space="0" w:color="auto"/>
                <w:bottom w:val="none" w:sz="0" w:space="0" w:color="auto"/>
                <w:right w:val="none" w:sz="0" w:space="0" w:color="auto"/>
              </w:divBdr>
            </w:div>
          </w:divsChild>
        </w:div>
        <w:div w:id="1279727101">
          <w:marLeft w:val="0"/>
          <w:marRight w:val="0"/>
          <w:marTop w:val="0"/>
          <w:marBottom w:val="0"/>
          <w:divBdr>
            <w:top w:val="none" w:sz="0" w:space="0" w:color="auto"/>
            <w:left w:val="none" w:sz="0" w:space="0" w:color="auto"/>
            <w:bottom w:val="none" w:sz="0" w:space="0" w:color="auto"/>
            <w:right w:val="none" w:sz="0" w:space="0" w:color="auto"/>
          </w:divBdr>
          <w:divsChild>
            <w:div w:id="1721859682">
              <w:marLeft w:val="0"/>
              <w:marRight w:val="0"/>
              <w:marTop w:val="0"/>
              <w:marBottom w:val="0"/>
              <w:divBdr>
                <w:top w:val="none" w:sz="0" w:space="0" w:color="auto"/>
                <w:left w:val="none" w:sz="0" w:space="0" w:color="auto"/>
                <w:bottom w:val="none" w:sz="0" w:space="0" w:color="auto"/>
                <w:right w:val="none" w:sz="0" w:space="0" w:color="auto"/>
              </w:divBdr>
            </w:div>
            <w:div w:id="581722965">
              <w:marLeft w:val="0"/>
              <w:marRight w:val="0"/>
              <w:marTop w:val="0"/>
              <w:marBottom w:val="0"/>
              <w:divBdr>
                <w:top w:val="none" w:sz="0" w:space="0" w:color="auto"/>
                <w:left w:val="none" w:sz="0" w:space="0" w:color="auto"/>
                <w:bottom w:val="none" w:sz="0" w:space="0" w:color="auto"/>
                <w:right w:val="none" w:sz="0" w:space="0" w:color="auto"/>
              </w:divBdr>
            </w:div>
          </w:divsChild>
        </w:div>
        <w:div w:id="493838664">
          <w:marLeft w:val="0"/>
          <w:marRight w:val="0"/>
          <w:marTop w:val="0"/>
          <w:marBottom w:val="0"/>
          <w:divBdr>
            <w:top w:val="none" w:sz="0" w:space="0" w:color="auto"/>
            <w:left w:val="none" w:sz="0" w:space="0" w:color="auto"/>
            <w:bottom w:val="none" w:sz="0" w:space="0" w:color="auto"/>
            <w:right w:val="none" w:sz="0" w:space="0" w:color="auto"/>
          </w:divBdr>
        </w:div>
        <w:div w:id="174342545">
          <w:marLeft w:val="0"/>
          <w:marRight w:val="0"/>
          <w:marTop w:val="0"/>
          <w:marBottom w:val="0"/>
          <w:divBdr>
            <w:top w:val="none" w:sz="0" w:space="0" w:color="auto"/>
            <w:left w:val="none" w:sz="0" w:space="0" w:color="auto"/>
            <w:bottom w:val="none" w:sz="0" w:space="0" w:color="auto"/>
            <w:right w:val="none" w:sz="0" w:space="0" w:color="auto"/>
          </w:divBdr>
          <w:divsChild>
            <w:div w:id="1611544844">
              <w:marLeft w:val="0"/>
              <w:marRight w:val="0"/>
              <w:marTop w:val="0"/>
              <w:marBottom w:val="0"/>
              <w:divBdr>
                <w:top w:val="none" w:sz="0" w:space="0" w:color="auto"/>
                <w:left w:val="none" w:sz="0" w:space="0" w:color="auto"/>
                <w:bottom w:val="none" w:sz="0" w:space="0" w:color="auto"/>
                <w:right w:val="none" w:sz="0" w:space="0" w:color="auto"/>
              </w:divBdr>
            </w:div>
            <w:div w:id="128864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3BE1FD5C</Template>
  <TotalTime>3</TotalTime>
  <Pages>2</Pages>
  <Words>524</Words>
  <Characters>2885</Characters>
  <Application>Microsoft Office Word</Application>
  <DocSecurity>0</DocSecurity>
  <Lines>24</Lines>
  <Paragraphs>6</Paragraphs>
  <ScaleCrop>false</ScaleCrop>
  <Company>Ministerie van Buitenlandse Zaken</Company>
  <LinksUpToDate>false</LinksUpToDate>
  <CharactersWithSpaces>3403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broeder.stephanie</dc:creator>
  <cp:lastModifiedBy>broeder.stephanie</cp:lastModifiedBy>
  <cp:revision>3</cp:revision>
  <dcterms:created xsi:type="dcterms:W3CDTF">2016-10-03T21:15:00Z</dcterms:created>
  <dcterms:modified xsi:type="dcterms:W3CDTF">2016-10-03T21:18:00Z</dcterms:modified>
</cp:coreProperties>
</file>