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1B17" w:rsidRPr="00134D16" w:rsidRDefault="00361B17" w:rsidP="00361B17">
      <w:pPr>
        <w:spacing w:after="0"/>
        <w:rPr>
          <w:rFonts w:ascii="Times New Roman" w:eastAsia="Times New Roman" w:hAnsi="Times New Roman" w:cs="Times New Roman"/>
          <w:b/>
          <w:sz w:val="32"/>
          <w:szCs w:val="24"/>
          <w:lang w:eastAsia="nl-NL"/>
        </w:rPr>
      </w:pPr>
      <w:r w:rsidRPr="00134D16">
        <w:rPr>
          <w:rFonts w:ascii="Times New Roman" w:eastAsia="Times New Roman" w:hAnsi="Times New Roman" w:cs="Times New Roman"/>
          <w:b/>
          <w:sz w:val="32"/>
          <w:szCs w:val="24"/>
          <w:lang w:eastAsia="nl-NL"/>
        </w:rPr>
        <w:t>Capacity Development Support to Microfinance Institutions Lending for Improved Rural Sanitation in Bangladesh</w:t>
      </w:r>
      <w:r w:rsidRPr="00361B17">
        <w:rPr>
          <w:rFonts w:ascii="Times New Roman" w:eastAsia="Times New Roman" w:hAnsi="Times New Roman" w:cs="Times New Roman"/>
          <w:b/>
          <w:sz w:val="32"/>
          <w:szCs w:val="24"/>
          <w:lang w:eastAsia="nl-NL"/>
        </w:rPr>
        <w:t xml:space="preserve"> #1210674</w:t>
      </w:r>
    </w:p>
    <w:p w:rsidR="00361B17" w:rsidRDefault="00361B17" w:rsidP="00134D16">
      <w:pPr>
        <w:spacing w:after="0"/>
        <w:rPr>
          <w:rFonts w:ascii="Times New Roman" w:eastAsia="Times New Roman" w:hAnsi="Times New Roman" w:cs="Times New Roman"/>
          <w:b/>
          <w:sz w:val="24"/>
          <w:szCs w:val="24"/>
          <w:lang w:eastAsia="nl-NL"/>
        </w:rPr>
      </w:pPr>
    </w:p>
    <w:p w:rsidR="00134D16" w:rsidRPr="00134D16" w:rsidRDefault="00134D16" w:rsidP="00134D16">
      <w:pPr>
        <w:spacing w:after="0"/>
        <w:rPr>
          <w:rFonts w:ascii="Times New Roman" w:eastAsia="Times New Roman" w:hAnsi="Times New Roman" w:cs="Times New Roman"/>
          <w:b/>
          <w:sz w:val="24"/>
          <w:szCs w:val="24"/>
          <w:lang w:eastAsia="nl-NL"/>
        </w:rPr>
      </w:pPr>
      <w:r w:rsidRPr="00134D16">
        <w:rPr>
          <w:rFonts w:ascii="Times New Roman" w:eastAsia="Times New Roman" w:hAnsi="Times New Roman" w:cs="Times New Roman"/>
          <w:b/>
          <w:sz w:val="24"/>
          <w:szCs w:val="24"/>
          <w:lang w:eastAsia="nl-NL"/>
        </w:rPr>
        <w:t>Assignment Title</w:t>
      </w:r>
    </w:p>
    <w:p w:rsidR="00134D16" w:rsidRPr="00134D16"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Capacity Development Support to Microfinance Institutions Lending for Improved Rural Sanitation (MILIS) in Bangladesh</w:t>
      </w:r>
    </w:p>
    <w:p w:rsidR="00134D16" w:rsidRDefault="00134D16" w:rsidP="00134D16">
      <w:pPr>
        <w:spacing w:after="0"/>
        <w:rPr>
          <w:rFonts w:ascii="Times New Roman" w:eastAsia="Times New Roman" w:hAnsi="Times New Roman" w:cs="Times New Roman"/>
          <w:sz w:val="24"/>
          <w:szCs w:val="24"/>
          <w:lang w:eastAsia="nl-NL"/>
        </w:rPr>
      </w:pPr>
    </w:p>
    <w:p w:rsidR="00134D16" w:rsidRPr="00134D16" w:rsidRDefault="00134D16" w:rsidP="00134D16">
      <w:pPr>
        <w:spacing w:after="0"/>
        <w:rPr>
          <w:rFonts w:ascii="Times New Roman" w:eastAsia="Times New Roman" w:hAnsi="Times New Roman" w:cs="Times New Roman"/>
          <w:b/>
          <w:sz w:val="24"/>
          <w:szCs w:val="24"/>
          <w:lang w:eastAsia="nl-NL"/>
        </w:rPr>
      </w:pPr>
      <w:r w:rsidRPr="00134D16">
        <w:rPr>
          <w:rFonts w:ascii="Times New Roman" w:eastAsia="Times New Roman" w:hAnsi="Times New Roman" w:cs="Times New Roman"/>
          <w:b/>
          <w:sz w:val="24"/>
          <w:szCs w:val="24"/>
          <w:lang w:eastAsia="nl-NL"/>
        </w:rPr>
        <w:t>Publication Date</w:t>
      </w:r>
    </w:p>
    <w:p w:rsidR="00134D16"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 14-Jan-2016</w:t>
      </w:r>
    </w:p>
    <w:p w:rsidR="00134D16" w:rsidRPr="00134D16" w:rsidRDefault="00134D16" w:rsidP="00134D16">
      <w:pPr>
        <w:spacing w:after="0"/>
        <w:rPr>
          <w:rFonts w:ascii="Times New Roman" w:eastAsia="Times New Roman" w:hAnsi="Times New Roman" w:cs="Times New Roman"/>
          <w:sz w:val="24"/>
          <w:szCs w:val="24"/>
          <w:lang w:eastAsia="nl-NL"/>
        </w:rPr>
      </w:pPr>
    </w:p>
    <w:p w:rsidR="00134D16" w:rsidRPr="00134D16" w:rsidRDefault="00134D16" w:rsidP="00134D16">
      <w:pPr>
        <w:spacing w:after="0"/>
        <w:rPr>
          <w:rFonts w:ascii="Times New Roman" w:eastAsia="Times New Roman" w:hAnsi="Times New Roman" w:cs="Times New Roman"/>
          <w:b/>
          <w:sz w:val="24"/>
          <w:szCs w:val="24"/>
          <w:lang w:eastAsia="nl-NL"/>
        </w:rPr>
      </w:pPr>
      <w:r w:rsidRPr="00134D16">
        <w:rPr>
          <w:rFonts w:ascii="Times New Roman" w:eastAsia="Times New Roman" w:hAnsi="Times New Roman" w:cs="Times New Roman"/>
          <w:b/>
          <w:sz w:val="24"/>
          <w:szCs w:val="24"/>
          <w:lang w:eastAsia="nl-NL"/>
        </w:rPr>
        <w:t>Expression of Interest Deadline</w:t>
      </w:r>
    </w:p>
    <w:p w:rsidR="00134D16" w:rsidRPr="00134D16"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 </w:t>
      </w:r>
      <w:proofErr w:type="gramStart"/>
      <w:r w:rsidRPr="00134D16">
        <w:rPr>
          <w:rFonts w:ascii="Times New Roman" w:eastAsia="Times New Roman" w:hAnsi="Times New Roman" w:cs="Times New Roman"/>
          <w:sz w:val="24"/>
          <w:szCs w:val="24"/>
          <w:lang w:eastAsia="nl-NL"/>
        </w:rPr>
        <w:t>02-Feb-2016 at 11:59:59 PM (Eastern Time – Washington D.C.)</w:t>
      </w:r>
      <w:proofErr w:type="gramEnd"/>
    </w:p>
    <w:p w:rsidR="00134D16" w:rsidRDefault="00134D16" w:rsidP="00134D16">
      <w:pPr>
        <w:spacing w:after="0"/>
        <w:rPr>
          <w:rFonts w:ascii="Times New Roman" w:eastAsia="Times New Roman" w:hAnsi="Times New Roman" w:cs="Times New Roman"/>
          <w:sz w:val="24"/>
          <w:szCs w:val="24"/>
          <w:lang w:val="nl-NL" w:eastAsia="nl-NL"/>
        </w:rPr>
      </w:pPr>
    </w:p>
    <w:p w:rsidR="00134D16" w:rsidRPr="00134D16" w:rsidRDefault="00134D16" w:rsidP="00134D16">
      <w:pPr>
        <w:spacing w:after="0"/>
        <w:rPr>
          <w:rFonts w:ascii="Times New Roman" w:eastAsia="Times New Roman" w:hAnsi="Times New Roman" w:cs="Times New Roman"/>
          <w:b/>
          <w:sz w:val="24"/>
          <w:szCs w:val="24"/>
          <w:lang w:val="nl-NL" w:eastAsia="nl-NL"/>
        </w:rPr>
      </w:pPr>
      <w:proofErr w:type="spellStart"/>
      <w:r w:rsidRPr="00134D16">
        <w:rPr>
          <w:rFonts w:ascii="Times New Roman" w:eastAsia="Times New Roman" w:hAnsi="Times New Roman" w:cs="Times New Roman"/>
          <w:b/>
          <w:sz w:val="24"/>
          <w:szCs w:val="24"/>
          <w:lang w:val="nl-NL" w:eastAsia="nl-NL"/>
        </w:rPr>
        <w:t>Assignment</w:t>
      </w:r>
      <w:proofErr w:type="spellEnd"/>
      <w:r w:rsidRPr="00134D16">
        <w:rPr>
          <w:rFonts w:ascii="Times New Roman" w:eastAsia="Times New Roman" w:hAnsi="Times New Roman" w:cs="Times New Roman"/>
          <w:b/>
          <w:sz w:val="24"/>
          <w:szCs w:val="24"/>
          <w:lang w:val="nl-NL" w:eastAsia="nl-NL"/>
        </w:rPr>
        <w:t xml:space="preserve"> Country</w:t>
      </w:r>
    </w:p>
    <w:p w:rsidR="00134D16" w:rsidRPr="00134D16" w:rsidRDefault="00134D16" w:rsidP="00134D16">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134D16">
        <w:rPr>
          <w:rFonts w:ascii="Times New Roman" w:eastAsia="Times New Roman" w:hAnsi="Times New Roman" w:cs="Times New Roman"/>
          <w:sz w:val="24"/>
          <w:szCs w:val="24"/>
          <w:lang w:val="nl-NL" w:eastAsia="nl-NL"/>
        </w:rPr>
        <w:t>BD - Bangladesh</w:t>
      </w:r>
    </w:p>
    <w:p w:rsidR="00134D16" w:rsidRPr="00134D16" w:rsidRDefault="00134D16" w:rsidP="00134D16">
      <w:pPr>
        <w:spacing w:after="0"/>
        <w:rPr>
          <w:rFonts w:ascii="Times New Roman" w:eastAsia="Times New Roman" w:hAnsi="Times New Roman" w:cs="Times New Roman"/>
          <w:b/>
          <w:sz w:val="24"/>
          <w:szCs w:val="24"/>
          <w:lang w:val="nl-NL" w:eastAsia="nl-NL"/>
        </w:rPr>
      </w:pPr>
      <w:proofErr w:type="spellStart"/>
      <w:r w:rsidRPr="00134D16">
        <w:rPr>
          <w:rFonts w:ascii="Times New Roman" w:eastAsia="Times New Roman" w:hAnsi="Times New Roman" w:cs="Times New Roman"/>
          <w:b/>
          <w:sz w:val="24"/>
          <w:szCs w:val="24"/>
          <w:lang w:val="nl-NL" w:eastAsia="nl-NL"/>
        </w:rPr>
        <w:t>Funding</w:t>
      </w:r>
      <w:proofErr w:type="spellEnd"/>
      <w:r w:rsidRPr="00134D16">
        <w:rPr>
          <w:rFonts w:ascii="Times New Roman" w:eastAsia="Times New Roman" w:hAnsi="Times New Roman" w:cs="Times New Roman"/>
          <w:b/>
          <w:sz w:val="24"/>
          <w:szCs w:val="24"/>
          <w:lang w:val="nl-NL" w:eastAsia="nl-NL"/>
        </w:rPr>
        <w:t xml:space="preserve"> Sources</w:t>
      </w:r>
    </w:p>
    <w:p w:rsidR="00134D16" w:rsidRPr="00134D16"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 xml:space="preserve">The World Bank Group intends to finance the assignment/services under: </w:t>
      </w:r>
    </w:p>
    <w:p w:rsidR="00134D16" w:rsidRPr="00134D16" w:rsidRDefault="00134D16" w:rsidP="00134D16">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134D16">
        <w:rPr>
          <w:rFonts w:ascii="Times New Roman" w:eastAsia="Times New Roman" w:hAnsi="Times New Roman" w:cs="Times New Roman"/>
          <w:sz w:val="24"/>
          <w:szCs w:val="24"/>
          <w:lang w:val="nl-NL" w:eastAsia="nl-NL"/>
        </w:rPr>
        <w:t>BB - BANK BUDGET</w:t>
      </w:r>
    </w:p>
    <w:p w:rsidR="00134D16" w:rsidRPr="00134D16" w:rsidRDefault="00134D16" w:rsidP="00134D16">
      <w:pPr>
        <w:numPr>
          <w:ilvl w:val="0"/>
          <w:numId w:val="2"/>
        </w:numPr>
        <w:spacing w:before="100" w:beforeAutospacing="1" w:after="100" w:afterAutospacing="1"/>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TF093816 - SA CHILD TF FOR WSP GLOBAL CORE MDTF</w:t>
      </w:r>
    </w:p>
    <w:p w:rsidR="00134D16" w:rsidRPr="00134D16" w:rsidRDefault="00134D16" w:rsidP="00134D16">
      <w:pPr>
        <w:spacing w:after="0"/>
        <w:rPr>
          <w:rFonts w:ascii="Times New Roman" w:eastAsia="Times New Roman" w:hAnsi="Times New Roman" w:cs="Times New Roman"/>
          <w:b/>
          <w:sz w:val="24"/>
          <w:szCs w:val="24"/>
          <w:lang w:eastAsia="nl-NL"/>
        </w:rPr>
      </w:pPr>
      <w:r w:rsidRPr="00134D16">
        <w:rPr>
          <w:rFonts w:ascii="Times New Roman" w:eastAsia="Times New Roman" w:hAnsi="Times New Roman" w:cs="Times New Roman"/>
          <w:b/>
          <w:sz w:val="24"/>
          <w:szCs w:val="24"/>
          <w:lang w:eastAsia="nl-NL"/>
        </w:rPr>
        <w:t>Individual/Firm</w:t>
      </w:r>
    </w:p>
    <w:p w:rsidR="00134D16"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 xml:space="preserve">The consultant will be a firm. </w:t>
      </w:r>
    </w:p>
    <w:p w:rsidR="00361B17" w:rsidRDefault="00361B17" w:rsidP="00134D16">
      <w:pPr>
        <w:spacing w:after="0"/>
        <w:rPr>
          <w:rFonts w:ascii="Times New Roman" w:eastAsia="Times New Roman" w:hAnsi="Times New Roman" w:cs="Times New Roman"/>
          <w:sz w:val="24"/>
          <w:szCs w:val="24"/>
          <w:lang w:eastAsia="nl-NL"/>
        </w:rPr>
      </w:pPr>
    </w:p>
    <w:p w:rsidR="00361B17" w:rsidRPr="00361B17" w:rsidRDefault="00361B17" w:rsidP="00134D16">
      <w:pPr>
        <w:spacing w:after="0"/>
        <w:rPr>
          <w:rFonts w:ascii="Times New Roman" w:eastAsia="Times New Roman" w:hAnsi="Times New Roman" w:cs="Times New Roman"/>
          <w:b/>
          <w:sz w:val="24"/>
          <w:szCs w:val="24"/>
          <w:lang w:eastAsia="nl-NL"/>
        </w:rPr>
      </w:pPr>
      <w:r w:rsidRPr="00134D16">
        <w:rPr>
          <w:rFonts w:ascii="Times New Roman" w:eastAsia="Times New Roman" w:hAnsi="Times New Roman" w:cs="Times New Roman"/>
          <w:b/>
          <w:sz w:val="24"/>
          <w:szCs w:val="24"/>
          <w:lang w:eastAsia="nl-NL"/>
        </w:rPr>
        <w:t>Expression of Interest</w:t>
      </w:r>
    </w:p>
    <w:p w:rsidR="00361B17" w:rsidRPr="00134D16" w:rsidRDefault="00361B17"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Consulting firms interested in this assignment respond to the Expression of Interest posted through the World Banks E-Consultant2 (</w:t>
      </w:r>
      <w:hyperlink r:id="rId6" w:history="1">
        <w:r w:rsidRPr="009D425A">
          <w:rPr>
            <w:rStyle w:val="Hyperlink"/>
            <w:rFonts w:ascii="Times New Roman" w:eastAsia="Times New Roman" w:hAnsi="Times New Roman" w:cs="Times New Roman"/>
            <w:sz w:val="24"/>
            <w:szCs w:val="24"/>
            <w:lang w:eastAsia="nl-NL"/>
          </w:rPr>
          <w:t>https://wbgeconsult2.worldbank.org/wbgec/index.html</w:t>
        </w:r>
      </w:hyperlink>
      <w:r w:rsidRPr="00134D16">
        <w:rPr>
          <w:rFonts w:ascii="Times New Roman" w:eastAsia="Times New Roman" w:hAnsi="Times New Roman" w:cs="Times New Roman"/>
          <w:sz w:val="24"/>
          <w:szCs w:val="24"/>
          <w:lang w:eastAsia="nl-NL"/>
        </w:rPr>
        <w:t>)</w:t>
      </w:r>
    </w:p>
    <w:p w:rsidR="00134D16" w:rsidRPr="00361B17" w:rsidRDefault="00134D16" w:rsidP="00134D16">
      <w:pPr>
        <w:spacing w:after="0"/>
        <w:rPr>
          <w:rFonts w:ascii="Times New Roman" w:eastAsia="Times New Roman" w:hAnsi="Times New Roman" w:cs="Times New Roman"/>
          <w:sz w:val="24"/>
          <w:szCs w:val="24"/>
          <w:lang w:eastAsia="nl-NL"/>
        </w:rPr>
      </w:pPr>
    </w:p>
    <w:p w:rsidR="00134D16" w:rsidRPr="00134D16" w:rsidRDefault="00134D16" w:rsidP="00134D16">
      <w:pPr>
        <w:spacing w:after="0"/>
        <w:rPr>
          <w:rFonts w:ascii="Times New Roman" w:eastAsia="Times New Roman" w:hAnsi="Times New Roman" w:cs="Times New Roman"/>
          <w:b/>
          <w:sz w:val="24"/>
          <w:szCs w:val="24"/>
          <w:lang w:eastAsia="nl-NL"/>
        </w:rPr>
      </w:pPr>
      <w:r w:rsidRPr="00134D16">
        <w:rPr>
          <w:rFonts w:ascii="Times New Roman" w:eastAsia="Times New Roman" w:hAnsi="Times New Roman" w:cs="Times New Roman"/>
          <w:b/>
          <w:sz w:val="24"/>
          <w:szCs w:val="24"/>
          <w:lang w:eastAsia="nl-NL"/>
        </w:rPr>
        <w:t xml:space="preserve">Assignment Description </w:t>
      </w:r>
    </w:p>
    <w:p w:rsidR="00361B17"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The Water and Sanitation Program of the World Bank will hire a consulting firm with experience on rural sanitation particularly on sanitation marketing to work in collaboration with PKSF (</w:t>
      </w:r>
      <w:proofErr w:type="spellStart"/>
      <w:r w:rsidRPr="00134D16">
        <w:rPr>
          <w:rFonts w:ascii="Times New Roman" w:eastAsia="Times New Roman" w:hAnsi="Times New Roman" w:cs="Times New Roman"/>
          <w:sz w:val="24"/>
          <w:szCs w:val="24"/>
          <w:lang w:eastAsia="nl-NL"/>
        </w:rPr>
        <w:t>Palli</w:t>
      </w:r>
      <w:proofErr w:type="spellEnd"/>
      <w:r w:rsidRPr="00134D16">
        <w:rPr>
          <w:rFonts w:ascii="Times New Roman" w:eastAsia="Times New Roman" w:hAnsi="Times New Roman" w:cs="Times New Roman"/>
          <w:sz w:val="24"/>
          <w:szCs w:val="24"/>
          <w:lang w:eastAsia="nl-NL"/>
        </w:rPr>
        <w:t xml:space="preserve"> Karma-</w:t>
      </w:r>
      <w:proofErr w:type="spellStart"/>
      <w:r w:rsidRPr="00134D16">
        <w:rPr>
          <w:rFonts w:ascii="Times New Roman" w:eastAsia="Times New Roman" w:hAnsi="Times New Roman" w:cs="Times New Roman"/>
          <w:sz w:val="24"/>
          <w:szCs w:val="24"/>
          <w:lang w:eastAsia="nl-NL"/>
        </w:rPr>
        <w:t>Sahayak</w:t>
      </w:r>
      <w:proofErr w:type="spellEnd"/>
      <w:r w:rsidRPr="00134D16">
        <w:rPr>
          <w:rFonts w:ascii="Times New Roman" w:eastAsia="Times New Roman" w:hAnsi="Times New Roman" w:cs="Times New Roman"/>
          <w:sz w:val="24"/>
          <w:szCs w:val="24"/>
          <w:lang w:eastAsia="nl-NL"/>
        </w:rPr>
        <w:t xml:space="preserve"> Foundation) and their 20 MFI partners to (1) support the capacity building of MFI partners; (2) capacity development of the local sanitation entrepreneurs; and (3) market promotion and demand creation among poorer households. All these efforts will be done in close collaboration with PKSF and the partners. In exchange, PKSF will finance to partners to provide sanitation loans to small scale sanitation entrepreneurs for business promotion and poor households to purchase hygienic latrines from the trained entrepreneurs. </w:t>
      </w:r>
    </w:p>
    <w:p w:rsidR="00361B17"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 xml:space="preserve">Recently, WSP has started a new project (Programmatic Technical Assistance) entitled Scaling Up Microfinance Institutions Lending for Improved Rural Sanitation in Bangladesh (MILIS) to </w:t>
      </w:r>
      <w:proofErr w:type="gramStart"/>
      <w:r w:rsidRPr="00134D16">
        <w:rPr>
          <w:rFonts w:ascii="Times New Roman" w:eastAsia="Times New Roman" w:hAnsi="Times New Roman" w:cs="Times New Roman"/>
          <w:sz w:val="24"/>
          <w:szCs w:val="24"/>
          <w:lang w:eastAsia="nl-NL"/>
        </w:rPr>
        <w:t>assist</w:t>
      </w:r>
      <w:proofErr w:type="gramEnd"/>
      <w:r w:rsidRPr="00134D16">
        <w:rPr>
          <w:rFonts w:ascii="Times New Roman" w:eastAsia="Times New Roman" w:hAnsi="Times New Roman" w:cs="Times New Roman"/>
          <w:sz w:val="24"/>
          <w:szCs w:val="24"/>
          <w:lang w:eastAsia="nl-NL"/>
        </w:rPr>
        <w:t xml:space="preserve"> MFIs in developing a market in improved sanitation products by mainstreaming loans to local sanitation entrepreneurs to expanded commercial operations, as well as to poor rural households to purchase hygienic latrines.</w:t>
      </w:r>
    </w:p>
    <w:p w:rsidR="005C578B"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br/>
      </w:r>
    </w:p>
    <w:p w:rsidR="00361B17" w:rsidRDefault="005C578B" w:rsidP="005C578B">
      <w:pPr>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br w:type="page"/>
      </w:r>
      <w:bookmarkStart w:id="0" w:name="_GoBack"/>
      <w:bookmarkEnd w:id="0"/>
      <w:r w:rsidR="00134D16" w:rsidRPr="00134D16">
        <w:rPr>
          <w:rFonts w:ascii="Times New Roman" w:eastAsia="Times New Roman" w:hAnsi="Times New Roman" w:cs="Times New Roman"/>
          <w:sz w:val="24"/>
          <w:szCs w:val="24"/>
          <w:lang w:eastAsia="nl-NL"/>
        </w:rPr>
        <w:t xml:space="preserve">The ultimate objective of this project is to accelerate the movement of rural households from the practice of basic sanitation, to the use of improved sanitation or hygienic sanitation products sold by small-scale private entrepreneurs. The target beneficiaries will be the bottom 40 percent of poor households, particularly in rural communities. </w:t>
      </w:r>
      <w:r w:rsidR="00134D16" w:rsidRPr="00134D16">
        <w:rPr>
          <w:rFonts w:ascii="Times New Roman" w:eastAsia="Times New Roman" w:hAnsi="Times New Roman" w:cs="Times New Roman"/>
          <w:sz w:val="24"/>
          <w:szCs w:val="24"/>
          <w:lang w:eastAsia="nl-NL"/>
        </w:rPr>
        <w:br/>
      </w:r>
      <w:r w:rsidR="00134D16" w:rsidRPr="00134D16">
        <w:rPr>
          <w:rFonts w:ascii="Times New Roman" w:eastAsia="Times New Roman" w:hAnsi="Times New Roman" w:cs="Times New Roman"/>
          <w:sz w:val="24"/>
          <w:szCs w:val="24"/>
          <w:lang w:eastAsia="nl-NL"/>
        </w:rPr>
        <w:lastRenderedPageBreak/>
        <w:t xml:space="preserve">Interested firms/institutes should provide information indicating that they are qualified to perform the services. Skills and </w:t>
      </w:r>
      <w:r w:rsidR="00361B17">
        <w:rPr>
          <w:rFonts w:ascii="Times New Roman" w:eastAsia="Times New Roman" w:hAnsi="Times New Roman" w:cs="Times New Roman"/>
          <w:sz w:val="24"/>
          <w:szCs w:val="24"/>
          <w:lang w:eastAsia="nl-NL"/>
        </w:rPr>
        <w:t>experience required as follows:</w:t>
      </w:r>
    </w:p>
    <w:p w:rsidR="00361B17" w:rsidRPr="00361B17" w:rsidRDefault="00134D16" w:rsidP="00361B17">
      <w:pPr>
        <w:pStyle w:val="ListParagraph"/>
        <w:numPr>
          <w:ilvl w:val="0"/>
          <w:numId w:val="4"/>
        </w:numPr>
        <w:spacing w:after="0"/>
        <w:rPr>
          <w:rFonts w:ascii="Times New Roman" w:eastAsia="Times New Roman" w:hAnsi="Times New Roman" w:cs="Times New Roman"/>
          <w:sz w:val="24"/>
          <w:szCs w:val="24"/>
          <w:lang w:eastAsia="nl-NL"/>
        </w:rPr>
      </w:pPr>
      <w:r w:rsidRPr="00361B17">
        <w:rPr>
          <w:rFonts w:ascii="Times New Roman" w:eastAsia="Times New Roman" w:hAnsi="Times New Roman" w:cs="Times New Roman"/>
          <w:sz w:val="24"/>
          <w:szCs w:val="24"/>
          <w:lang w:eastAsia="nl-NL"/>
        </w:rPr>
        <w:t xml:space="preserve">Interested firm should provide information showing that they are qualified in the field of capacity development and community mobilization regarding water and sanitation services with special focus on market development. </w:t>
      </w:r>
    </w:p>
    <w:p w:rsidR="00361B17" w:rsidRPr="00361B17" w:rsidRDefault="00134D16" w:rsidP="00361B17">
      <w:pPr>
        <w:pStyle w:val="ListParagraph"/>
        <w:numPr>
          <w:ilvl w:val="0"/>
          <w:numId w:val="4"/>
        </w:numPr>
        <w:spacing w:after="0"/>
        <w:rPr>
          <w:rFonts w:ascii="Times New Roman" w:eastAsia="Times New Roman" w:hAnsi="Times New Roman" w:cs="Times New Roman"/>
          <w:sz w:val="24"/>
          <w:szCs w:val="24"/>
          <w:lang w:eastAsia="nl-NL"/>
        </w:rPr>
      </w:pPr>
      <w:r w:rsidRPr="00361B17">
        <w:rPr>
          <w:rFonts w:ascii="Times New Roman" w:eastAsia="Times New Roman" w:hAnsi="Times New Roman" w:cs="Times New Roman"/>
          <w:sz w:val="24"/>
          <w:szCs w:val="24"/>
          <w:lang w:eastAsia="nl-NL"/>
        </w:rPr>
        <w:t>Interested firm should provide information on their core experience and years of relevant experience.</w:t>
      </w:r>
    </w:p>
    <w:p w:rsidR="00361B17" w:rsidRPr="00361B17" w:rsidRDefault="00134D16" w:rsidP="00361B17">
      <w:pPr>
        <w:pStyle w:val="ListParagraph"/>
        <w:numPr>
          <w:ilvl w:val="0"/>
          <w:numId w:val="4"/>
        </w:numPr>
        <w:spacing w:after="0"/>
        <w:rPr>
          <w:rFonts w:ascii="Times New Roman" w:eastAsia="Times New Roman" w:hAnsi="Times New Roman" w:cs="Times New Roman"/>
          <w:sz w:val="24"/>
          <w:szCs w:val="24"/>
          <w:lang w:eastAsia="nl-NL"/>
        </w:rPr>
      </w:pPr>
      <w:r w:rsidRPr="00361B17">
        <w:rPr>
          <w:rFonts w:ascii="Times New Roman" w:eastAsia="Times New Roman" w:hAnsi="Times New Roman" w:cs="Times New Roman"/>
          <w:sz w:val="24"/>
          <w:szCs w:val="24"/>
          <w:lang w:eastAsia="nl-NL"/>
        </w:rPr>
        <w:t xml:space="preserve">Interested firm should provide information on the qualifications of key staff </w:t>
      </w:r>
    </w:p>
    <w:p w:rsidR="00361B17" w:rsidRPr="00361B17" w:rsidRDefault="00134D16" w:rsidP="00361B17">
      <w:pPr>
        <w:pStyle w:val="ListParagraph"/>
        <w:numPr>
          <w:ilvl w:val="0"/>
          <w:numId w:val="4"/>
        </w:numPr>
        <w:spacing w:after="0"/>
        <w:rPr>
          <w:rFonts w:ascii="Times New Roman" w:eastAsia="Times New Roman" w:hAnsi="Times New Roman" w:cs="Times New Roman"/>
          <w:sz w:val="24"/>
          <w:szCs w:val="24"/>
          <w:lang w:eastAsia="nl-NL"/>
        </w:rPr>
      </w:pPr>
      <w:r w:rsidRPr="00361B17">
        <w:rPr>
          <w:rFonts w:ascii="Times New Roman" w:eastAsia="Times New Roman" w:hAnsi="Times New Roman" w:cs="Times New Roman"/>
          <w:sz w:val="24"/>
          <w:szCs w:val="24"/>
          <w:lang w:eastAsia="nl-NL"/>
        </w:rPr>
        <w:t xml:space="preserve">Interested firms should have prior work experience in rural Bangladesh with special focus on poor. </w:t>
      </w:r>
    </w:p>
    <w:p w:rsidR="00361B17" w:rsidRPr="00361B17" w:rsidRDefault="00134D16" w:rsidP="00361B17">
      <w:pPr>
        <w:pStyle w:val="ListParagraph"/>
        <w:numPr>
          <w:ilvl w:val="0"/>
          <w:numId w:val="4"/>
        </w:numPr>
        <w:spacing w:after="0"/>
        <w:rPr>
          <w:rFonts w:ascii="Times New Roman" w:eastAsia="Times New Roman" w:hAnsi="Times New Roman" w:cs="Times New Roman"/>
          <w:sz w:val="24"/>
          <w:szCs w:val="24"/>
          <w:lang w:eastAsia="nl-NL"/>
        </w:rPr>
      </w:pPr>
      <w:r w:rsidRPr="00361B17">
        <w:rPr>
          <w:rFonts w:ascii="Times New Roman" w:eastAsia="Times New Roman" w:hAnsi="Times New Roman" w:cs="Times New Roman"/>
          <w:sz w:val="24"/>
          <w:szCs w:val="24"/>
          <w:lang w:eastAsia="nl-NL"/>
        </w:rPr>
        <w:t>Interested firms are requested to submit a sample summary report from previous work that demonstrates the capacity to undertake the assignment.</w:t>
      </w:r>
    </w:p>
    <w:p w:rsidR="00134D16" w:rsidRPr="00134D16" w:rsidRDefault="00134D16" w:rsidP="00134D16">
      <w:pPr>
        <w:spacing w:after="0"/>
        <w:rPr>
          <w:rFonts w:ascii="Times New Roman" w:eastAsia="Times New Roman" w:hAnsi="Times New Roman" w:cs="Times New Roman"/>
          <w:b/>
          <w:sz w:val="24"/>
          <w:szCs w:val="24"/>
          <w:lang w:val="nl-NL" w:eastAsia="nl-NL"/>
        </w:rPr>
      </w:pPr>
      <w:r w:rsidRPr="00134D16">
        <w:rPr>
          <w:rFonts w:ascii="Times New Roman" w:eastAsia="Times New Roman" w:hAnsi="Times New Roman" w:cs="Times New Roman"/>
          <w:sz w:val="24"/>
          <w:szCs w:val="24"/>
          <w:lang w:eastAsia="nl-NL"/>
        </w:rPr>
        <w:br/>
      </w:r>
      <w:proofErr w:type="spellStart"/>
      <w:r w:rsidRPr="00134D16">
        <w:rPr>
          <w:rFonts w:ascii="Times New Roman" w:eastAsia="Times New Roman" w:hAnsi="Times New Roman" w:cs="Times New Roman"/>
          <w:b/>
          <w:sz w:val="24"/>
          <w:szCs w:val="24"/>
          <w:lang w:val="nl-NL" w:eastAsia="nl-NL"/>
        </w:rPr>
        <w:t>Qualification</w:t>
      </w:r>
      <w:proofErr w:type="spellEnd"/>
      <w:r w:rsidRPr="00134D16">
        <w:rPr>
          <w:rFonts w:ascii="Times New Roman" w:eastAsia="Times New Roman" w:hAnsi="Times New Roman" w:cs="Times New Roman"/>
          <w:b/>
          <w:sz w:val="24"/>
          <w:szCs w:val="24"/>
          <w:lang w:val="nl-NL" w:eastAsia="nl-NL"/>
        </w:rPr>
        <w:t xml:space="preserve"> Criteria </w:t>
      </w:r>
    </w:p>
    <w:p w:rsidR="00134D16" w:rsidRPr="00134D16" w:rsidRDefault="00134D16" w:rsidP="00134D1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34D16">
        <w:rPr>
          <w:rFonts w:ascii="Times New Roman" w:eastAsia="Times New Roman" w:hAnsi="Times New Roman" w:cs="Times New Roman"/>
          <w:b/>
          <w:bCs/>
          <w:sz w:val="24"/>
          <w:szCs w:val="24"/>
          <w:lang w:eastAsia="nl-NL"/>
        </w:rPr>
        <w:t>1.</w:t>
      </w:r>
      <w:r w:rsidRPr="00134D16">
        <w:rPr>
          <w:rFonts w:ascii="Times New Roman" w:eastAsia="Times New Roman" w:hAnsi="Times New Roman" w:cs="Times New Roman"/>
          <w:sz w:val="24"/>
          <w:szCs w:val="24"/>
          <w:lang w:eastAsia="nl-NL"/>
        </w:rPr>
        <w:t xml:space="preserve"> Provide information showing that they are qualified in the field of the assignment.</w:t>
      </w:r>
    </w:p>
    <w:p w:rsidR="00134D16" w:rsidRPr="00134D16" w:rsidRDefault="00134D16" w:rsidP="00134D1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34D16">
        <w:rPr>
          <w:rFonts w:ascii="Times New Roman" w:eastAsia="Times New Roman" w:hAnsi="Times New Roman" w:cs="Times New Roman"/>
          <w:b/>
          <w:bCs/>
          <w:sz w:val="24"/>
          <w:szCs w:val="24"/>
          <w:lang w:eastAsia="nl-NL"/>
        </w:rPr>
        <w:t>2.</w:t>
      </w:r>
      <w:r w:rsidRPr="00134D16">
        <w:rPr>
          <w:rFonts w:ascii="Times New Roman" w:eastAsia="Times New Roman" w:hAnsi="Times New Roman" w:cs="Times New Roman"/>
          <w:sz w:val="24"/>
          <w:szCs w:val="24"/>
          <w:lang w:eastAsia="nl-NL"/>
        </w:rPr>
        <w:t xml:space="preserve"> Provide information on the technical and managerial capabilities of the firm.</w:t>
      </w:r>
    </w:p>
    <w:p w:rsidR="00134D16" w:rsidRPr="00134D16" w:rsidRDefault="00134D16" w:rsidP="00134D1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34D16">
        <w:rPr>
          <w:rFonts w:ascii="Times New Roman" w:eastAsia="Times New Roman" w:hAnsi="Times New Roman" w:cs="Times New Roman"/>
          <w:b/>
          <w:bCs/>
          <w:sz w:val="24"/>
          <w:szCs w:val="24"/>
          <w:lang w:eastAsia="nl-NL"/>
        </w:rPr>
        <w:t>3.</w:t>
      </w:r>
      <w:r w:rsidRPr="00134D16">
        <w:rPr>
          <w:rFonts w:ascii="Times New Roman" w:eastAsia="Times New Roman" w:hAnsi="Times New Roman" w:cs="Times New Roman"/>
          <w:sz w:val="24"/>
          <w:szCs w:val="24"/>
          <w:lang w:eastAsia="nl-NL"/>
        </w:rPr>
        <w:t xml:space="preserve"> Provide information on their core business and years in business.</w:t>
      </w:r>
    </w:p>
    <w:p w:rsidR="00134D16" w:rsidRPr="00134D16" w:rsidRDefault="00134D16" w:rsidP="00134D16">
      <w:pPr>
        <w:numPr>
          <w:ilvl w:val="0"/>
          <w:numId w:val="3"/>
        </w:numPr>
        <w:spacing w:before="100" w:beforeAutospacing="1" w:after="100" w:afterAutospacing="1"/>
        <w:rPr>
          <w:rFonts w:ascii="Times New Roman" w:eastAsia="Times New Roman" w:hAnsi="Times New Roman" w:cs="Times New Roman"/>
          <w:sz w:val="24"/>
          <w:szCs w:val="24"/>
          <w:lang w:eastAsia="nl-NL"/>
        </w:rPr>
      </w:pPr>
      <w:r w:rsidRPr="00134D16">
        <w:rPr>
          <w:rFonts w:ascii="Times New Roman" w:eastAsia="Times New Roman" w:hAnsi="Times New Roman" w:cs="Times New Roman"/>
          <w:b/>
          <w:bCs/>
          <w:sz w:val="24"/>
          <w:szCs w:val="24"/>
          <w:lang w:eastAsia="nl-NL"/>
        </w:rPr>
        <w:t>4.</w:t>
      </w:r>
      <w:r w:rsidRPr="00134D16">
        <w:rPr>
          <w:rFonts w:ascii="Times New Roman" w:eastAsia="Times New Roman" w:hAnsi="Times New Roman" w:cs="Times New Roman"/>
          <w:sz w:val="24"/>
          <w:szCs w:val="24"/>
          <w:lang w:eastAsia="nl-NL"/>
        </w:rPr>
        <w:t xml:space="preserve"> Provide information on the qualifications of key staff.</w:t>
      </w:r>
    </w:p>
    <w:p w:rsidR="00134D16" w:rsidRPr="00134D16" w:rsidRDefault="00134D16" w:rsidP="00134D16">
      <w:pPr>
        <w:spacing w:after="0"/>
        <w:rPr>
          <w:rFonts w:ascii="Times New Roman" w:eastAsia="Times New Roman" w:hAnsi="Times New Roman" w:cs="Times New Roman"/>
          <w:sz w:val="24"/>
          <w:szCs w:val="24"/>
          <w:lang w:eastAsia="nl-NL"/>
        </w:rPr>
      </w:pPr>
      <w:r w:rsidRPr="00134D16">
        <w:rPr>
          <w:rFonts w:ascii="Times New Roman" w:eastAsia="Times New Roman" w:hAnsi="Times New Roman" w:cs="Times New Roman"/>
          <w:sz w:val="24"/>
          <w:szCs w:val="24"/>
          <w:lang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BA6250"/>
    <w:multiLevelType w:val="hybridMultilevel"/>
    <w:tmpl w:val="A51CA260"/>
    <w:lvl w:ilvl="0" w:tplc="04130001">
      <w:start w:val="1"/>
      <w:numFmt w:val="bullet"/>
      <w:lvlText w:val=""/>
      <w:lvlJc w:val="left"/>
      <w:pPr>
        <w:ind w:left="360" w:hanging="360"/>
      </w:pPr>
      <w:rPr>
        <w:rFonts w:ascii="Symbol" w:hAnsi="Symbol" w:hint="default"/>
      </w:rPr>
    </w:lvl>
    <w:lvl w:ilvl="1" w:tplc="04130003" w:tentative="1">
      <w:start w:val="1"/>
      <w:numFmt w:val="bullet"/>
      <w:lvlText w:val="o"/>
      <w:lvlJc w:val="left"/>
      <w:pPr>
        <w:ind w:left="1080" w:hanging="360"/>
      </w:pPr>
      <w:rPr>
        <w:rFonts w:ascii="Courier New" w:hAnsi="Courier New" w:cs="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cs="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cs="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1">
    <w:nsid w:val="1EB4145D"/>
    <w:multiLevelType w:val="multilevel"/>
    <w:tmpl w:val="D2465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8F67634"/>
    <w:multiLevelType w:val="multilevel"/>
    <w:tmpl w:val="FE523A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7C34BA7"/>
    <w:multiLevelType w:val="multilevel"/>
    <w:tmpl w:val="2F0E72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D16"/>
    <w:rsid w:val="00134D16"/>
    <w:rsid w:val="00361B17"/>
    <w:rsid w:val="005C578B"/>
    <w:rsid w:val="00625B1E"/>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34D16"/>
  </w:style>
  <w:style w:type="character" w:styleId="Hyperlink">
    <w:name w:val="Hyperlink"/>
    <w:basedOn w:val="DefaultParagraphFont"/>
    <w:uiPriority w:val="99"/>
    <w:unhideWhenUsed/>
    <w:rsid w:val="00361B17"/>
    <w:rPr>
      <w:color w:val="0000FF" w:themeColor="hyperlink"/>
      <w:u w:val="single"/>
    </w:rPr>
  </w:style>
  <w:style w:type="paragraph" w:styleId="ListParagraph">
    <w:name w:val="List Paragraph"/>
    <w:basedOn w:val="Normal"/>
    <w:uiPriority w:val="34"/>
    <w:qFormat/>
    <w:rsid w:val="00361B1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134D16"/>
  </w:style>
  <w:style w:type="character" w:styleId="Hyperlink">
    <w:name w:val="Hyperlink"/>
    <w:basedOn w:val="DefaultParagraphFont"/>
    <w:uiPriority w:val="99"/>
    <w:unhideWhenUsed/>
    <w:rsid w:val="00361B17"/>
    <w:rPr>
      <w:color w:val="0000FF" w:themeColor="hyperlink"/>
      <w:u w:val="single"/>
    </w:rPr>
  </w:style>
  <w:style w:type="paragraph" w:styleId="ListParagraph">
    <w:name w:val="List Paragraph"/>
    <w:basedOn w:val="Normal"/>
    <w:uiPriority w:val="34"/>
    <w:qFormat/>
    <w:rsid w:val="00361B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1127795">
      <w:bodyDiv w:val="1"/>
      <w:marLeft w:val="0"/>
      <w:marRight w:val="0"/>
      <w:marTop w:val="0"/>
      <w:marBottom w:val="0"/>
      <w:divBdr>
        <w:top w:val="none" w:sz="0" w:space="0" w:color="auto"/>
        <w:left w:val="none" w:sz="0" w:space="0" w:color="auto"/>
        <w:bottom w:val="none" w:sz="0" w:space="0" w:color="auto"/>
        <w:right w:val="none" w:sz="0" w:space="0" w:color="auto"/>
      </w:divBdr>
      <w:divsChild>
        <w:div w:id="1313287577">
          <w:marLeft w:val="0"/>
          <w:marRight w:val="0"/>
          <w:marTop w:val="0"/>
          <w:marBottom w:val="0"/>
          <w:divBdr>
            <w:top w:val="none" w:sz="0" w:space="0" w:color="auto"/>
            <w:left w:val="none" w:sz="0" w:space="0" w:color="auto"/>
            <w:bottom w:val="none" w:sz="0" w:space="0" w:color="auto"/>
            <w:right w:val="none" w:sz="0" w:space="0" w:color="auto"/>
          </w:divBdr>
          <w:divsChild>
            <w:div w:id="91585497">
              <w:marLeft w:val="0"/>
              <w:marRight w:val="0"/>
              <w:marTop w:val="0"/>
              <w:marBottom w:val="0"/>
              <w:divBdr>
                <w:top w:val="none" w:sz="0" w:space="0" w:color="auto"/>
                <w:left w:val="none" w:sz="0" w:space="0" w:color="auto"/>
                <w:bottom w:val="none" w:sz="0" w:space="0" w:color="auto"/>
                <w:right w:val="none" w:sz="0" w:space="0" w:color="auto"/>
              </w:divBdr>
            </w:div>
            <w:div w:id="1929121241">
              <w:marLeft w:val="0"/>
              <w:marRight w:val="0"/>
              <w:marTop w:val="0"/>
              <w:marBottom w:val="0"/>
              <w:divBdr>
                <w:top w:val="none" w:sz="0" w:space="0" w:color="auto"/>
                <w:left w:val="none" w:sz="0" w:space="0" w:color="auto"/>
                <w:bottom w:val="none" w:sz="0" w:space="0" w:color="auto"/>
                <w:right w:val="none" w:sz="0" w:space="0" w:color="auto"/>
              </w:divBdr>
            </w:div>
          </w:divsChild>
        </w:div>
        <w:div w:id="1623070678">
          <w:marLeft w:val="0"/>
          <w:marRight w:val="0"/>
          <w:marTop w:val="0"/>
          <w:marBottom w:val="0"/>
          <w:divBdr>
            <w:top w:val="none" w:sz="0" w:space="0" w:color="auto"/>
            <w:left w:val="none" w:sz="0" w:space="0" w:color="auto"/>
            <w:bottom w:val="none" w:sz="0" w:space="0" w:color="auto"/>
            <w:right w:val="none" w:sz="0" w:space="0" w:color="auto"/>
          </w:divBdr>
          <w:divsChild>
            <w:div w:id="1687169207">
              <w:marLeft w:val="0"/>
              <w:marRight w:val="0"/>
              <w:marTop w:val="0"/>
              <w:marBottom w:val="0"/>
              <w:divBdr>
                <w:top w:val="none" w:sz="0" w:space="0" w:color="auto"/>
                <w:left w:val="none" w:sz="0" w:space="0" w:color="auto"/>
                <w:bottom w:val="none" w:sz="0" w:space="0" w:color="auto"/>
                <w:right w:val="none" w:sz="0" w:space="0" w:color="auto"/>
              </w:divBdr>
            </w:div>
            <w:div w:id="58476928">
              <w:marLeft w:val="0"/>
              <w:marRight w:val="0"/>
              <w:marTop w:val="0"/>
              <w:marBottom w:val="0"/>
              <w:divBdr>
                <w:top w:val="none" w:sz="0" w:space="0" w:color="auto"/>
                <w:left w:val="none" w:sz="0" w:space="0" w:color="auto"/>
                <w:bottom w:val="none" w:sz="0" w:space="0" w:color="auto"/>
                <w:right w:val="none" w:sz="0" w:space="0" w:color="auto"/>
              </w:divBdr>
            </w:div>
          </w:divsChild>
        </w:div>
        <w:div w:id="1712613349">
          <w:marLeft w:val="0"/>
          <w:marRight w:val="0"/>
          <w:marTop w:val="0"/>
          <w:marBottom w:val="0"/>
          <w:divBdr>
            <w:top w:val="none" w:sz="0" w:space="0" w:color="auto"/>
            <w:left w:val="none" w:sz="0" w:space="0" w:color="auto"/>
            <w:bottom w:val="none" w:sz="0" w:space="0" w:color="auto"/>
            <w:right w:val="none" w:sz="0" w:space="0" w:color="auto"/>
          </w:divBdr>
          <w:divsChild>
            <w:div w:id="2145392296">
              <w:marLeft w:val="0"/>
              <w:marRight w:val="0"/>
              <w:marTop w:val="0"/>
              <w:marBottom w:val="0"/>
              <w:divBdr>
                <w:top w:val="none" w:sz="0" w:space="0" w:color="auto"/>
                <w:left w:val="none" w:sz="0" w:space="0" w:color="auto"/>
                <w:bottom w:val="none" w:sz="0" w:space="0" w:color="auto"/>
                <w:right w:val="none" w:sz="0" w:space="0" w:color="auto"/>
              </w:divBdr>
            </w:div>
            <w:div w:id="854422115">
              <w:marLeft w:val="0"/>
              <w:marRight w:val="0"/>
              <w:marTop w:val="0"/>
              <w:marBottom w:val="0"/>
              <w:divBdr>
                <w:top w:val="none" w:sz="0" w:space="0" w:color="auto"/>
                <w:left w:val="none" w:sz="0" w:space="0" w:color="auto"/>
                <w:bottom w:val="none" w:sz="0" w:space="0" w:color="auto"/>
                <w:right w:val="none" w:sz="0" w:space="0" w:color="auto"/>
              </w:divBdr>
            </w:div>
          </w:divsChild>
        </w:div>
        <w:div w:id="1083337974">
          <w:marLeft w:val="0"/>
          <w:marRight w:val="0"/>
          <w:marTop w:val="0"/>
          <w:marBottom w:val="0"/>
          <w:divBdr>
            <w:top w:val="none" w:sz="0" w:space="0" w:color="auto"/>
            <w:left w:val="none" w:sz="0" w:space="0" w:color="auto"/>
            <w:bottom w:val="none" w:sz="0" w:space="0" w:color="auto"/>
            <w:right w:val="none" w:sz="0" w:space="0" w:color="auto"/>
          </w:divBdr>
          <w:divsChild>
            <w:div w:id="1935940021">
              <w:marLeft w:val="0"/>
              <w:marRight w:val="0"/>
              <w:marTop w:val="0"/>
              <w:marBottom w:val="0"/>
              <w:divBdr>
                <w:top w:val="none" w:sz="0" w:space="0" w:color="auto"/>
                <w:left w:val="none" w:sz="0" w:space="0" w:color="auto"/>
                <w:bottom w:val="none" w:sz="0" w:space="0" w:color="auto"/>
                <w:right w:val="none" w:sz="0" w:space="0" w:color="auto"/>
              </w:divBdr>
            </w:div>
            <w:div w:id="1046953887">
              <w:marLeft w:val="0"/>
              <w:marRight w:val="0"/>
              <w:marTop w:val="0"/>
              <w:marBottom w:val="0"/>
              <w:divBdr>
                <w:top w:val="none" w:sz="0" w:space="0" w:color="auto"/>
                <w:left w:val="none" w:sz="0" w:space="0" w:color="auto"/>
                <w:bottom w:val="none" w:sz="0" w:space="0" w:color="auto"/>
                <w:right w:val="none" w:sz="0" w:space="0" w:color="auto"/>
              </w:divBdr>
            </w:div>
          </w:divsChild>
        </w:div>
        <w:div w:id="989749354">
          <w:marLeft w:val="0"/>
          <w:marRight w:val="0"/>
          <w:marTop w:val="0"/>
          <w:marBottom w:val="0"/>
          <w:divBdr>
            <w:top w:val="none" w:sz="0" w:space="0" w:color="auto"/>
            <w:left w:val="none" w:sz="0" w:space="0" w:color="auto"/>
            <w:bottom w:val="none" w:sz="0" w:space="0" w:color="auto"/>
            <w:right w:val="none" w:sz="0" w:space="0" w:color="auto"/>
          </w:divBdr>
          <w:divsChild>
            <w:div w:id="1173762199">
              <w:marLeft w:val="0"/>
              <w:marRight w:val="0"/>
              <w:marTop w:val="0"/>
              <w:marBottom w:val="0"/>
              <w:divBdr>
                <w:top w:val="none" w:sz="0" w:space="0" w:color="auto"/>
                <w:left w:val="none" w:sz="0" w:space="0" w:color="auto"/>
                <w:bottom w:val="none" w:sz="0" w:space="0" w:color="auto"/>
                <w:right w:val="none" w:sz="0" w:space="0" w:color="auto"/>
              </w:divBdr>
            </w:div>
            <w:div w:id="1506819715">
              <w:marLeft w:val="0"/>
              <w:marRight w:val="0"/>
              <w:marTop w:val="0"/>
              <w:marBottom w:val="0"/>
              <w:divBdr>
                <w:top w:val="none" w:sz="0" w:space="0" w:color="auto"/>
                <w:left w:val="none" w:sz="0" w:space="0" w:color="auto"/>
                <w:bottom w:val="none" w:sz="0" w:space="0" w:color="auto"/>
                <w:right w:val="none" w:sz="0" w:space="0" w:color="auto"/>
              </w:divBdr>
            </w:div>
          </w:divsChild>
        </w:div>
        <w:div w:id="1617953471">
          <w:marLeft w:val="0"/>
          <w:marRight w:val="0"/>
          <w:marTop w:val="0"/>
          <w:marBottom w:val="0"/>
          <w:divBdr>
            <w:top w:val="none" w:sz="0" w:space="0" w:color="auto"/>
            <w:left w:val="none" w:sz="0" w:space="0" w:color="auto"/>
            <w:bottom w:val="none" w:sz="0" w:space="0" w:color="auto"/>
            <w:right w:val="none" w:sz="0" w:space="0" w:color="auto"/>
          </w:divBdr>
          <w:divsChild>
            <w:div w:id="1671254437">
              <w:marLeft w:val="0"/>
              <w:marRight w:val="0"/>
              <w:marTop w:val="0"/>
              <w:marBottom w:val="0"/>
              <w:divBdr>
                <w:top w:val="none" w:sz="0" w:space="0" w:color="auto"/>
                <w:left w:val="none" w:sz="0" w:space="0" w:color="auto"/>
                <w:bottom w:val="none" w:sz="0" w:space="0" w:color="auto"/>
                <w:right w:val="none" w:sz="0" w:space="0" w:color="auto"/>
              </w:divBdr>
            </w:div>
            <w:div w:id="1498380035">
              <w:marLeft w:val="0"/>
              <w:marRight w:val="0"/>
              <w:marTop w:val="0"/>
              <w:marBottom w:val="0"/>
              <w:divBdr>
                <w:top w:val="none" w:sz="0" w:space="0" w:color="auto"/>
                <w:left w:val="none" w:sz="0" w:space="0" w:color="auto"/>
                <w:bottom w:val="none" w:sz="0" w:space="0" w:color="auto"/>
                <w:right w:val="none" w:sz="0" w:space="0" w:color="auto"/>
              </w:divBdr>
            </w:div>
          </w:divsChild>
        </w:div>
        <w:div w:id="1525023287">
          <w:marLeft w:val="0"/>
          <w:marRight w:val="0"/>
          <w:marTop w:val="0"/>
          <w:marBottom w:val="0"/>
          <w:divBdr>
            <w:top w:val="none" w:sz="0" w:space="0" w:color="auto"/>
            <w:left w:val="none" w:sz="0" w:space="0" w:color="auto"/>
            <w:bottom w:val="none" w:sz="0" w:space="0" w:color="auto"/>
            <w:right w:val="none" w:sz="0" w:space="0" w:color="auto"/>
          </w:divBdr>
          <w:divsChild>
            <w:div w:id="1513953044">
              <w:marLeft w:val="0"/>
              <w:marRight w:val="0"/>
              <w:marTop w:val="0"/>
              <w:marBottom w:val="0"/>
              <w:divBdr>
                <w:top w:val="none" w:sz="0" w:space="0" w:color="auto"/>
                <w:left w:val="none" w:sz="0" w:space="0" w:color="auto"/>
                <w:bottom w:val="none" w:sz="0" w:space="0" w:color="auto"/>
                <w:right w:val="none" w:sz="0" w:space="0" w:color="auto"/>
              </w:divBdr>
            </w:div>
            <w:div w:id="1507941645">
              <w:marLeft w:val="0"/>
              <w:marRight w:val="0"/>
              <w:marTop w:val="0"/>
              <w:marBottom w:val="0"/>
              <w:divBdr>
                <w:top w:val="none" w:sz="0" w:space="0" w:color="auto"/>
                <w:left w:val="none" w:sz="0" w:space="0" w:color="auto"/>
                <w:bottom w:val="none" w:sz="0" w:space="0" w:color="auto"/>
                <w:right w:val="none" w:sz="0" w:space="0" w:color="auto"/>
              </w:divBdr>
            </w:div>
          </w:divsChild>
        </w:div>
        <w:div w:id="2106337134">
          <w:marLeft w:val="0"/>
          <w:marRight w:val="0"/>
          <w:marTop w:val="0"/>
          <w:marBottom w:val="0"/>
          <w:divBdr>
            <w:top w:val="none" w:sz="0" w:space="0" w:color="auto"/>
            <w:left w:val="none" w:sz="0" w:space="0" w:color="auto"/>
            <w:bottom w:val="none" w:sz="0" w:space="0" w:color="auto"/>
            <w:right w:val="none" w:sz="0" w:space="0" w:color="auto"/>
          </w:divBdr>
        </w:div>
        <w:div w:id="850337569">
          <w:marLeft w:val="0"/>
          <w:marRight w:val="0"/>
          <w:marTop w:val="0"/>
          <w:marBottom w:val="0"/>
          <w:divBdr>
            <w:top w:val="none" w:sz="0" w:space="0" w:color="auto"/>
            <w:left w:val="none" w:sz="0" w:space="0" w:color="auto"/>
            <w:bottom w:val="none" w:sz="0" w:space="0" w:color="auto"/>
            <w:right w:val="none" w:sz="0" w:space="0" w:color="auto"/>
          </w:divBdr>
          <w:divsChild>
            <w:div w:id="1945184628">
              <w:marLeft w:val="0"/>
              <w:marRight w:val="0"/>
              <w:marTop w:val="0"/>
              <w:marBottom w:val="0"/>
              <w:divBdr>
                <w:top w:val="none" w:sz="0" w:space="0" w:color="auto"/>
                <w:left w:val="none" w:sz="0" w:space="0" w:color="auto"/>
                <w:bottom w:val="none" w:sz="0" w:space="0" w:color="auto"/>
                <w:right w:val="none" w:sz="0" w:space="0" w:color="auto"/>
              </w:divBdr>
            </w:div>
            <w:div w:id="1788088252">
              <w:marLeft w:val="0"/>
              <w:marRight w:val="0"/>
              <w:marTop w:val="0"/>
              <w:marBottom w:val="0"/>
              <w:divBdr>
                <w:top w:val="none" w:sz="0" w:space="0" w:color="auto"/>
                <w:left w:val="none" w:sz="0" w:space="0" w:color="auto"/>
                <w:bottom w:val="none" w:sz="0" w:space="0" w:color="auto"/>
                <w:right w:val="none" w:sz="0" w:space="0" w:color="auto"/>
              </w:divBdr>
            </w:div>
          </w:divsChild>
        </w:div>
        <w:div w:id="8944369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bgeconsult2.worldbank.org/wbgec/index.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5F1B3E11</Template>
  <TotalTime>50</TotalTime>
  <Pages>2</Pages>
  <Words>546</Words>
  <Characters>3008</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2</cp:revision>
  <dcterms:created xsi:type="dcterms:W3CDTF">2016-01-14T20:46:00Z</dcterms:created>
  <dcterms:modified xsi:type="dcterms:W3CDTF">2016-01-14T21:36:00Z</dcterms:modified>
</cp:coreProperties>
</file>