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04A" w:rsidRPr="0095504A" w:rsidRDefault="0095504A" w:rsidP="0095504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5504A">
        <w:rPr>
          <w:rFonts w:ascii="Times New Roman" w:eastAsia="Times New Roman" w:hAnsi="Times New Roman" w:cs="Times New Roman"/>
          <w:sz w:val="24"/>
          <w:szCs w:val="24"/>
          <w:lang w:eastAsia="nl-NL"/>
        </w:rPr>
        <w:t>equest for expression of interest for selection # 1210501</w:t>
      </w:r>
    </w:p>
    <w:p w:rsidR="0095504A" w:rsidRDefault="0095504A" w:rsidP="0095504A">
      <w:pPr>
        <w:spacing w:after="0"/>
        <w:rPr>
          <w:rFonts w:ascii="Times New Roman" w:eastAsia="Times New Roman" w:hAnsi="Times New Roman" w:cs="Times New Roman"/>
          <w:sz w:val="24"/>
          <w:szCs w:val="24"/>
          <w:lang w:eastAsia="nl-NL"/>
        </w:rPr>
      </w:pP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Assignment Title</w:t>
      </w:r>
    </w:p>
    <w:p w:rsidR="0095504A" w:rsidRPr="0095504A" w:rsidRDefault="0095504A" w:rsidP="0095504A">
      <w:pPr>
        <w:spacing w:after="0"/>
        <w:rPr>
          <w:rFonts w:ascii="Times New Roman" w:eastAsia="Times New Roman" w:hAnsi="Times New Roman" w:cs="Times New Roman"/>
          <w:sz w:val="24"/>
          <w:szCs w:val="24"/>
          <w:lang w:eastAsia="nl-NL"/>
        </w:rPr>
      </w:pPr>
      <w:bookmarkStart w:id="0" w:name="_GoBack"/>
      <w:r w:rsidRPr="0095504A">
        <w:rPr>
          <w:rFonts w:ascii="Times New Roman" w:eastAsia="Times New Roman" w:hAnsi="Times New Roman" w:cs="Times New Roman"/>
          <w:sz w:val="24"/>
          <w:szCs w:val="24"/>
          <w:lang w:eastAsia="nl-NL"/>
        </w:rPr>
        <w:t>National Quality Infrastructure - Development of Diagnostic Tools</w:t>
      </w:r>
    </w:p>
    <w:bookmarkEnd w:id="0"/>
    <w:p w:rsidR="0095504A" w:rsidRDefault="0095504A" w:rsidP="0095504A">
      <w:pPr>
        <w:spacing w:after="0"/>
        <w:rPr>
          <w:rFonts w:ascii="Times New Roman" w:eastAsia="Times New Roman" w:hAnsi="Times New Roman" w:cs="Times New Roman"/>
          <w:sz w:val="24"/>
          <w:szCs w:val="24"/>
          <w:lang w:eastAsia="nl-NL"/>
        </w:rPr>
      </w:pP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Publication Date</w:t>
      </w: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11-Jan-2016</w:t>
      </w:r>
    </w:p>
    <w:p w:rsidR="0095504A" w:rsidRDefault="0095504A" w:rsidP="0095504A">
      <w:pPr>
        <w:spacing w:after="0"/>
        <w:rPr>
          <w:rFonts w:ascii="Times New Roman" w:eastAsia="Times New Roman" w:hAnsi="Times New Roman" w:cs="Times New Roman"/>
          <w:sz w:val="24"/>
          <w:szCs w:val="24"/>
          <w:lang w:eastAsia="nl-NL"/>
        </w:rPr>
      </w:pP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Expression of Interest Deadline</w:t>
      </w: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24-Jan-2016 at 11:59:59 PM (Eastern Time – Washington D.C.)</w:t>
      </w:r>
    </w:p>
    <w:p w:rsidR="0095504A" w:rsidRDefault="0095504A" w:rsidP="0095504A">
      <w:pPr>
        <w:spacing w:after="0"/>
        <w:rPr>
          <w:rFonts w:ascii="Times New Roman" w:eastAsia="Times New Roman" w:hAnsi="Times New Roman" w:cs="Times New Roman"/>
          <w:sz w:val="24"/>
          <w:szCs w:val="24"/>
          <w:lang w:eastAsia="nl-NL"/>
        </w:rPr>
      </w:pP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Language of Notice</w:t>
      </w: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 English</w:t>
      </w:r>
    </w:p>
    <w:p w:rsidR="0095504A" w:rsidRDefault="0095504A" w:rsidP="0095504A">
      <w:pPr>
        <w:spacing w:after="0"/>
        <w:rPr>
          <w:rFonts w:ascii="Times New Roman" w:eastAsia="Times New Roman" w:hAnsi="Times New Roman" w:cs="Times New Roman"/>
          <w:sz w:val="24"/>
          <w:szCs w:val="24"/>
          <w:lang w:eastAsia="nl-NL"/>
        </w:rPr>
      </w:pP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 xml:space="preserve">Selection Notice </w:t>
      </w:r>
    </w:p>
    <w:p w:rsidR="0095504A" w:rsidRPr="0095504A" w:rsidRDefault="0095504A" w:rsidP="0095504A">
      <w:pPr>
        <w:spacing w:after="0"/>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Assignment Country</w:t>
      </w:r>
    </w:p>
    <w:p w:rsidR="0095504A" w:rsidRPr="0095504A" w:rsidRDefault="0095504A" w:rsidP="0095504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No Countries Assigned</w:t>
      </w:r>
    </w:p>
    <w:p w:rsidR="0095504A" w:rsidRPr="0095504A" w:rsidRDefault="0095504A" w:rsidP="0095504A">
      <w:pPr>
        <w:spacing w:after="0"/>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Funding Sources</w:t>
      </w: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 xml:space="preserve">The World Bank Group intends to finance the assignment/services under: </w:t>
      </w:r>
    </w:p>
    <w:p w:rsidR="0095504A" w:rsidRPr="0095504A" w:rsidRDefault="0095504A" w:rsidP="0095504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BB - BANK BUDGET</w:t>
      </w:r>
    </w:p>
    <w:p w:rsidR="0095504A" w:rsidRPr="0095504A" w:rsidRDefault="0095504A" w:rsidP="0095504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TF014406 - FIAS CICBR CORE- Projects</w:t>
      </w:r>
    </w:p>
    <w:p w:rsidR="0095504A" w:rsidRPr="0095504A" w:rsidRDefault="0095504A" w:rsidP="0095504A">
      <w:pPr>
        <w:spacing w:after="0"/>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Individual/Firm</w:t>
      </w:r>
    </w:p>
    <w:p w:rsid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 xml:space="preserve">The consultant will be an individual. </w:t>
      </w:r>
    </w:p>
    <w:p w:rsidR="0095504A" w:rsidRPr="0095504A" w:rsidRDefault="0095504A" w:rsidP="0095504A">
      <w:pPr>
        <w:spacing w:after="0"/>
        <w:rPr>
          <w:rFonts w:ascii="Times New Roman" w:eastAsia="Times New Roman" w:hAnsi="Times New Roman" w:cs="Times New Roman"/>
          <w:sz w:val="24"/>
          <w:szCs w:val="24"/>
          <w:lang w:eastAsia="nl-NL"/>
        </w:rPr>
      </w:pPr>
    </w:p>
    <w:p w:rsidR="0095504A" w:rsidRPr="0095504A" w:rsidRDefault="0095504A" w:rsidP="0095504A">
      <w:pPr>
        <w:spacing w:after="0"/>
        <w:rPr>
          <w:rFonts w:ascii="Times New Roman" w:eastAsia="Times New Roman" w:hAnsi="Times New Roman" w:cs="Times New Roman"/>
          <w:sz w:val="24"/>
          <w:szCs w:val="24"/>
          <w:lang w:val="nl-NL" w:eastAsia="nl-NL"/>
        </w:rPr>
      </w:pPr>
      <w:r w:rsidRPr="0095504A">
        <w:rPr>
          <w:rFonts w:ascii="Times New Roman" w:eastAsia="Times New Roman" w:hAnsi="Times New Roman" w:cs="Times New Roman"/>
          <w:sz w:val="24"/>
          <w:szCs w:val="24"/>
          <w:lang w:val="nl-NL" w:eastAsia="nl-NL"/>
        </w:rPr>
        <w:t xml:space="preserve">Assignment Description </w:t>
      </w:r>
    </w:p>
    <w:p w:rsidR="0095504A" w:rsidRPr="0095504A" w:rsidRDefault="0095504A" w:rsidP="0095504A">
      <w:pPr>
        <w:spacing w:after="0"/>
        <w:rPr>
          <w:rFonts w:ascii="Times New Roman" w:eastAsia="Times New Roman" w:hAnsi="Times New Roman" w:cs="Times New Roman"/>
          <w:sz w:val="24"/>
          <w:szCs w:val="24"/>
          <w:lang w:eastAsia="nl-NL"/>
        </w:rPr>
      </w:pPr>
      <w:r w:rsidRPr="0095504A">
        <w:rPr>
          <w:rFonts w:ascii="Times New Roman" w:eastAsia="Times New Roman" w:hAnsi="Times New Roman" w:cs="Times New Roman"/>
          <w:sz w:val="24"/>
          <w:szCs w:val="24"/>
          <w:lang w:eastAsia="nl-NL"/>
        </w:rPr>
        <w:t>SELECTION FOR CONSULTANTS BY THE WORLD BANK GROUP</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REQUEST FOR EXPRESSIONS OF INTEREST</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Electronic Submissions through World Bank Group eConsultant2</w:t>
      </w:r>
      <w:r w:rsidRPr="0095504A">
        <w:rPr>
          <w:rFonts w:ascii="Times New Roman" w:eastAsia="Times New Roman" w:hAnsi="Times New Roman" w:cs="Times New Roman"/>
          <w:sz w:val="24"/>
          <w:szCs w:val="24"/>
          <w:lang w:eastAsia="nl-NL"/>
        </w:rPr>
        <w:br/>
        <w:t>https://wbgeconsult2.worldbank.org/wbgec/index.html</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ASSIGNMENT OVERVIEW</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Assignment Title: 1210501 - National Quality Infrastructure - Development of Diagnostic Tools</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ASSIGNMENT DESCRIPTION</w:t>
      </w:r>
      <w:r w:rsidRPr="0095504A">
        <w:rPr>
          <w:rFonts w:ascii="Times New Roman" w:eastAsia="Times New Roman" w:hAnsi="Times New Roman" w:cs="Times New Roman"/>
          <w:sz w:val="24"/>
          <w:szCs w:val="24"/>
          <w:lang w:eastAsia="nl-NL"/>
        </w:rPr>
        <w:br/>
        <w:t xml:space="preserve">The Trade and Competitiveness Global Practice (TCGP) within the World Bank Group </w:t>
      </w:r>
      <w:r w:rsidRPr="0095504A">
        <w:rPr>
          <w:rFonts w:ascii="Times New Roman" w:eastAsia="Times New Roman" w:hAnsi="Times New Roman" w:cs="Times New Roman"/>
          <w:sz w:val="24"/>
          <w:szCs w:val="24"/>
          <w:lang w:eastAsia="nl-NL"/>
        </w:rPr>
        <w:br/>
        <w:t>is seeking to hire an expert to assist in the development of a NQI value proposition in the following two areas (A)and (B):</w:t>
      </w:r>
      <w:r w:rsidRPr="0095504A">
        <w:rPr>
          <w:rFonts w:ascii="Times New Roman" w:eastAsia="Times New Roman" w:hAnsi="Times New Roman" w:cs="Times New Roman"/>
          <w:sz w:val="24"/>
          <w:szCs w:val="24"/>
          <w:lang w:eastAsia="nl-NL"/>
        </w:rPr>
        <w:br/>
        <w:t>(A) Developing a diagnostic tool(s) that assesses a country's status quo and readiness for NQI reform</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lastRenderedPageBreak/>
        <w:t>(B) Contribute to increasing knowledge of the project team through:</w:t>
      </w:r>
      <w:r w:rsidRPr="0095504A">
        <w:rPr>
          <w:rFonts w:ascii="Times New Roman" w:eastAsia="Times New Roman" w:hAnsi="Times New Roman" w:cs="Times New Roman"/>
          <w:sz w:val="24"/>
          <w:szCs w:val="24"/>
          <w:lang w:eastAsia="nl-NL"/>
        </w:rPr>
        <w:br/>
        <w:t xml:space="preserve">a) Design and conduct a training session about the developed diagnostic tool </w:t>
      </w:r>
      <w:r w:rsidRPr="0095504A">
        <w:rPr>
          <w:rFonts w:ascii="Times New Roman" w:eastAsia="Times New Roman" w:hAnsi="Times New Roman" w:cs="Times New Roman"/>
          <w:sz w:val="24"/>
          <w:szCs w:val="24"/>
          <w:lang w:eastAsia="nl-NL"/>
        </w:rPr>
        <w:br/>
        <w:t xml:space="preserve">b) Participate in dialogue among T&amp;C staff to refine the NQI value proposition </w:t>
      </w:r>
      <w:r w:rsidRPr="0095504A">
        <w:rPr>
          <w:rFonts w:ascii="Times New Roman" w:eastAsia="Times New Roman" w:hAnsi="Times New Roman" w:cs="Times New Roman"/>
          <w:sz w:val="24"/>
          <w:szCs w:val="24"/>
          <w:lang w:eastAsia="nl-NL"/>
        </w:rPr>
        <w:br/>
        <w:t>c) Test the diagnostic tool in a selected pilot country</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ELIGIBILITY</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Eligibility restrictions apply:</w:t>
      </w:r>
      <w:r w:rsidRPr="0095504A">
        <w:rPr>
          <w:rFonts w:ascii="Times New Roman" w:eastAsia="Times New Roman" w:hAnsi="Times New Roman" w:cs="Times New Roman"/>
          <w:sz w:val="24"/>
          <w:szCs w:val="24"/>
          <w:lang w:eastAsia="nl-NL"/>
        </w:rPr>
        <w:br/>
        <w:t>[Please type list of restrictions]</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INDIVIDUAL / FIRM PROFILE</w:t>
      </w:r>
      <w:r w:rsidRPr="0095504A">
        <w:rPr>
          <w:rFonts w:ascii="Times New Roman" w:eastAsia="Times New Roman" w:hAnsi="Times New Roman" w:cs="Times New Roman"/>
          <w:sz w:val="24"/>
          <w:szCs w:val="24"/>
          <w:lang w:eastAsia="nl-NL"/>
        </w:rPr>
        <w:br/>
        <w:t xml:space="preserve">The consultant should be an individual. </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SUBMISSION REQUIREMENTS</w:t>
      </w:r>
      <w:r w:rsidRPr="0095504A">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Interested consultants are hereby invited to submit expressions of interest.</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95504A">
        <w:rPr>
          <w:rFonts w:ascii="Times New Roman" w:eastAsia="Times New Roman" w:hAnsi="Times New Roman" w:cs="Times New Roman"/>
          <w:sz w:val="24"/>
          <w:szCs w:val="24"/>
          <w:lang w:eastAsia="nl-NL"/>
        </w:rPr>
        <w:br/>
      </w:r>
      <w:r w:rsidRPr="0095504A">
        <w:rPr>
          <w:rFonts w:ascii="Times New Roman" w:eastAsia="Times New Roman" w:hAnsi="Times New Roman" w:cs="Times New Roman"/>
          <w:sz w:val="24"/>
          <w:szCs w:val="24"/>
          <w:lang w:eastAsia="nl-NL"/>
        </w:rPr>
        <w:br/>
        <w:t>NOTES</w:t>
      </w:r>
      <w:r w:rsidRPr="0095504A">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981627"/>
    <w:multiLevelType w:val="multilevel"/>
    <w:tmpl w:val="0388B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8430FE"/>
    <w:multiLevelType w:val="multilevel"/>
    <w:tmpl w:val="5D785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04A"/>
    <w:rsid w:val="00305F88"/>
    <w:rsid w:val="0095504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895177">
      <w:bodyDiv w:val="1"/>
      <w:marLeft w:val="0"/>
      <w:marRight w:val="0"/>
      <w:marTop w:val="0"/>
      <w:marBottom w:val="0"/>
      <w:divBdr>
        <w:top w:val="none" w:sz="0" w:space="0" w:color="auto"/>
        <w:left w:val="none" w:sz="0" w:space="0" w:color="auto"/>
        <w:bottom w:val="none" w:sz="0" w:space="0" w:color="auto"/>
        <w:right w:val="none" w:sz="0" w:space="0" w:color="auto"/>
      </w:divBdr>
      <w:divsChild>
        <w:div w:id="1785610212">
          <w:marLeft w:val="0"/>
          <w:marRight w:val="0"/>
          <w:marTop w:val="0"/>
          <w:marBottom w:val="0"/>
          <w:divBdr>
            <w:top w:val="none" w:sz="0" w:space="0" w:color="auto"/>
            <w:left w:val="none" w:sz="0" w:space="0" w:color="auto"/>
            <w:bottom w:val="none" w:sz="0" w:space="0" w:color="auto"/>
            <w:right w:val="none" w:sz="0" w:space="0" w:color="auto"/>
          </w:divBdr>
        </w:div>
        <w:div w:id="894702117">
          <w:marLeft w:val="0"/>
          <w:marRight w:val="0"/>
          <w:marTop w:val="0"/>
          <w:marBottom w:val="0"/>
          <w:divBdr>
            <w:top w:val="none" w:sz="0" w:space="0" w:color="auto"/>
            <w:left w:val="none" w:sz="0" w:space="0" w:color="auto"/>
            <w:bottom w:val="none" w:sz="0" w:space="0" w:color="auto"/>
            <w:right w:val="none" w:sz="0" w:space="0" w:color="auto"/>
          </w:divBdr>
          <w:divsChild>
            <w:div w:id="1065253755">
              <w:marLeft w:val="0"/>
              <w:marRight w:val="0"/>
              <w:marTop w:val="0"/>
              <w:marBottom w:val="0"/>
              <w:divBdr>
                <w:top w:val="none" w:sz="0" w:space="0" w:color="auto"/>
                <w:left w:val="none" w:sz="0" w:space="0" w:color="auto"/>
                <w:bottom w:val="none" w:sz="0" w:space="0" w:color="auto"/>
                <w:right w:val="none" w:sz="0" w:space="0" w:color="auto"/>
              </w:divBdr>
              <w:divsChild>
                <w:div w:id="580261373">
                  <w:marLeft w:val="0"/>
                  <w:marRight w:val="0"/>
                  <w:marTop w:val="0"/>
                  <w:marBottom w:val="0"/>
                  <w:divBdr>
                    <w:top w:val="none" w:sz="0" w:space="0" w:color="auto"/>
                    <w:left w:val="none" w:sz="0" w:space="0" w:color="auto"/>
                    <w:bottom w:val="none" w:sz="0" w:space="0" w:color="auto"/>
                    <w:right w:val="none" w:sz="0" w:space="0" w:color="auto"/>
                  </w:divBdr>
                </w:div>
                <w:div w:id="451289339">
                  <w:marLeft w:val="0"/>
                  <w:marRight w:val="0"/>
                  <w:marTop w:val="0"/>
                  <w:marBottom w:val="0"/>
                  <w:divBdr>
                    <w:top w:val="none" w:sz="0" w:space="0" w:color="auto"/>
                    <w:left w:val="none" w:sz="0" w:space="0" w:color="auto"/>
                    <w:bottom w:val="none" w:sz="0" w:space="0" w:color="auto"/>
                    <w:right w:val="none" w:sz="0" w:space="0" w:color="auto"/>
                  </w:divBdr>
                </w:div>
              </w:divsChild>
            </w:div>
            <w:div w:id="245846659">
              <w:marLeft w:val="0"/>
              <w:marRight w:val="0"/>
              <w:marTop w:val="0"/>
              <w:marBottom w:val="0"/>
              <w:divBdr>
                <w:top w:val="none" w:sz="0" w:space="0" w:color="auto"/>
                <w:left w:val="none" w:sz="0" w:space="0" w:color="auto"/>
                <w:bottom w:val="none" w:sz="0" w:space="0" w:color="auto"/>
                <w:right w:val="none" w:sz="0" w:space="0" w:color="auto"/>
              </w:divBdr>
              <w:divsChild>
                <w:div w:id="1320498519">
                  <w:marLeft w:val="0"/>
                  <w:marRight w:val="0"/>
                  <w:marTop w:val="0"/>
                  <w:marBottom w:val="0"/>
                  <w:divBdr>
                    <w:top w:val="none" w:sz="0" w:space="0" w:color="auto"/>
                    <w:left w:val="none" w:sz="0" w:space="0" w:color="auto"/>
                    <w:bottom w:val="none" w:sz="0" w:space="0" w:color="auto"/>
                    <w:right w:val="none" w:sz="0" w:space="0" w:color="auto"/>
                  </w:divBdr>
                </w:div>
                <w:div w:id="1541891923">
                  <w:marLeft w:val="0"/>
                  <w:marRight w:val="0"/>
                  <w:marTop w:val="0"/>
                  <w:marBottom w:val="0"/>
                  <w:divBdr>
                    <w:top w:val="none" w:sz="0" w:space="0" w:color="auto"/>
                    <w:left w:val="none" w:sz="0" w:space="0" w:color="auto"/>
                    <w:bottom w:val="none" w:sz="0" w:space="0" w:color="auto"/>
                    <w:right w:val="none" w:sz="0" w:space="0" w:color="auto"/>
                  </w:divBdr>
                </w:div>
              </w:divsChild>
            </w:div>
            <w:div w:id="218825148">
              <w:marLeft w:val="0"/>
              <w:marRight w:val="0"/>
              <w:marTop w:val="0"/>
              <w:marBottom w:val="0"/>
              <w:divBdr>
                <w:top w:val="none" w:sz="0" w:space="0" w:color="auto"/>
                <w:left w:val="none" w:sz="0" w:space="0" w:color="auto"/>
                <w:bottom w:val="none" w:sz="0" w:space="0" w:color="auto"/>
                <w:right w:val="none" w:sz="0" w:space="0" w:color="auto"/>
              </w:divBdr>
              <w:divsChild>
                <w:div w:id="2115787751">
                  <w:marLeft w:val="0"/>
                  <w:marRight w:val="0"/>
                  <w:marTop w:val="0"/>
                  <w:marBottom w:val="0"/>
                  <w:divBdr>
                    <w:top w:val="none" w:sz="0" w:space="0" w:color="auto"/>
                    <w:left w:val="none" w:sz="0" w:space="0" w:color="auto"/>
                    <w:bottom w:val="none" w:sz="0" w:space="0" w:color="auto"/>
                    <w:right w:val="none" w:sz="0" w:space="0" w:color="auto"/>
                  </w:divBdr>
                </w:div>
                <w:div w:id="1234271771">
                  <w:marLeft w:val="0"/>
                  <w:marRight w:val="0"/>
                  <w:marTop w:val="0"/>
                  <w:marBottom w:val="0"/>
                  <w:divBdr>
                    <w:top w:val="none" w:sz="0" w:space="0" w:color="auto"/>
                    <w:left w:val="none" w:sz="0" w:space="0" w:color="auto"/>
                    <w:bottom w:val="none" w:sz="0" w:space="0" w:color="auto"/>
                    <w:right w:val="none" w:sz="0" w:space="0" w:color="auto"/>
                  </w:divBdr>
                </w:div>
              </w:divsChild>
            </w:div>
            <w:div w:id="2106458309">
              <w:marLeft w:val="0"/>
              <w:marRight w:val="0"/>
              <w:marTop w:val="0"/>
              <w:marBottom w:val="0"/>
              <w:divBdr>
                <w:top w:val="none" w:sz="0" w:space="0" w:color="auto"/>
                <w:left w:val="none" w:sz="0" w:space="0" w:color="auto"/>
                <w:bottom w:val="none" w:sz="0" w:space="0" w:color="auto"/>
                <w:right w:val="none" w:sz="0" w:space="0" w:color="auto"/>
              </w:divBdr>
              <w:divsChild>
                <w:div w:id="154145896">
                  <w:marLeft w:val="0"/>
                  <w:marRight w:val="0"/>
                  <w:marTop w:val="0"/>
                  <w:marBottom w:val="0"/>
                  <w:divBdr>
                    <w:top w:val="none" w:sz="0" w:space="0" w:color="auto"/>
                    <w:left w:val="none" w:sz="0" w:space="0" w:color="auto"/>
                    <w:bottom w:val="none" w:sz="0" w:space="0" w:color="auto"/>
                    <w:right w:val="none" w:sz="0" w:space="0" w:color="auto"/>
                  </w:divBdr>
                </w:div>
                <w:div w:id="1929190822">
                  <w:marLeft w:val="0"/>
                  <w:marRight w:val="0"/>
                  <w:marTop w:val="0"/>
                  <w:marBottom w:val="0"/>
                  <w:divBdr>
                    <w:top w:val="none" w:sz="0" w:space="0" w:color="auto"/>
                    <w:left w:val="none" w:sz="0" w:space="0" w:color="auto"/>
                    <w:bottom w:val="none" w:sz="0" w:space="0" w:color="auto"/>
                    <w:right w:val="none" w:sz="0" w:space="0" w:color="auto"/>
                  </w:divBdr>
                </w:div>
              </w:divsChild>
            </w:div>
            <w:div w:id="1745880037">
              <w:marLeft w:val="0"/>
              <w:marRight w:val="0"/>
              <w:marTop w:val="0"/>
              <w:marBottom w:val="0"/>
              <w:divBdr>
                <w:top w:val="none" w:sz="0" w:space="0" w:color="auto"/>
                <w:left w:val="none" w:sz="0" w:space="0" w:color="auto"/>
                <w:bottom w:val="none" w:sz="0" w:space="0" w:color="auto"/>
                <w:right w:val="none" w:sz="0" w:space="0" w:color="auto"/>
              </w:divBdr>
              <w:divsChild>
                <w:div w:id="341469007">
                  <w:marLeft w:val="0"/>
                  <w:marRight w:val="0"/>
                  <w:marTop w:val="0"/>
                  <w:marBottom w:val="0"/>
                  <w:divBdr>
                    <w:top w:val="none" w:sz="0" w:space="0" w:color="auto"/>
                    <w:left w:val="none" w:sz="0" w:space="0" w:color="auto"/>
                    <w:bottom w:val="none" w:sz="0" w:space="0" w:color="auto"/>
                    <w:right w:val="none" w:sz="0" w:space="0" w:color="auto"/>
                  </w:divBdr>
                </w:div>
                <w:div w:id="548034612">
                  <w:marLeft w:val="0"/>
                  <w:marRight w:val="0"/>
                  <w:marTop w:val="0"/>
                  <w:marBottom w:val="0"/>
                  <w:divBdr>
                    <w:top w:val="none" w:sz="0" w:space="0" w:color="auto"/>
                    <w:left w:val="none" w:sz="0" w:space="0" w:color="auto"/>
                    <w:bottom w:val="none" w:sz="0" w:space="0" w:color="auto"/>
                    <w:right w:val="none" w:sz="0" w:space="0" w:color="auto"/>
                  </w:divBdr>
                </w:div>
              </w:divsChild>
            </w:div>
            <w:div w:id="116994707">
              <w:marLeft w:val="0"/>
              <w:marRight w:val="0"/>
              <w:marTop w:val="0"/>
              <w:marBottom w:val="0"/>
              <w:divBdr>
                <w:top w:val="none" w:sz="0" w:space="0" w:color="auto"/>
                <w:left w:val="none" w:sz="0" w:space="0" w:color="auto"/>
                <w:bottom w:val="none" w:sz="0" w:space="0" w:color="auto"/>
                <w:right w:val="none" w:sz="0" w:space="0" w:color="auto"/>
              </w:divBdr>
              <w:divsChild>
                <w:div w:id="1978605692">
                  <w:marLeft w:val="0"/>
                  <w:marRight w:val="0"/>
                  <w:marTop w:val="0"/>
                  <w:marBottom w:val="0"/>
                  <w:divBdr>
                    <w:top w:val="none" w:sz="0" w:space="0" w:color="auto"/>
                    <w:left w:val="none" w:sz="0" w:space="0" w:color="auto"/>
                    <w:bottom w:val="none" w:sz="0" w:space="0" w:color="auto"/>
                    <w:right w:val="none" w:sz="0" w:space="0" w:color="auto"/>
                  </w:divBdr>
                </w:div>
                <w:div w:id="862670066">
                  <w:marLeft w:val="0"/>
                  <w:marRight w:val="0"/>
                  <w:marTop w:val="0"/>
                  <w:marBottom w:val="0"/>
                  <w:divBdr>
                    <w:top w:val="none" w:sz="0" w:space="0" w:color="auto"/>
                    <w:left w:val="none" w:sz="0" w:space="0" w:color="auto"/>
                    <w:bottom w:val="none" w:sz="0" w:space="0" w:color="auto"/>
                    <w:right w:val="none" w:sz="0" w:space="0" w:color="auto"/>
                  </w:divBdr>
                </w:div>
              </w:divsChild>
            </w:div>
            <w:div w:id="116532592">
              <w:marLeft w:val="0"/>
              <w:marRight w:val="0"/>
              <w:marTop w:val="0"/>
              <w:marBottom w:val="0"/>
              <w:divBdr>
                <w:top w:val="none" w:sz="0" w:space="0" w:color="auto"/>
                <w:left w:val="none" w:sz="0" w:space="0" w:color="auto"/>
                <w:bottom w:val="none" w:sz="0" w:space="0" w:color="auto"/>
                <w:right w:val="none" w:sz="0" w:space="0" w:color="auto"/>
              </w:divBdr>
              <w:divsChild>
                <w:div w:id="896892633">
                  <w:marLeft w:val="0"/>
                  <w:marRight w:val="0"/>
                  <w:marTop w:val="0"/>
                  <w:marBottom w:val="0"/>
                  <w:divBdr>
                    <w:top w:val="none" w:sz="0" w:space="0" w:color="auto"/>
                    <w:left w:val="none" w:sz="0" w:space="0" w:color="auto"/>
                    <w:bottom w:val="none" w:sz="0" w:space="0" w:color="auto"/>
                    <w:right w:val="none" w:sz="0" w:space="0" w:color="auto"/>
                  </w:divBdr>
                </w:div>
                <w:div w:id="37627343">
                  <w:marLeft w:val="0"/>
                  <w:marRight w:val="0"/>
                  <w:marTop w:val="0"/>
                  <w:marBottom w:val="0"/>
                  <w:divBdr>
                    <w:top w:val="none" w:sz="0" w:space="0" w:color="auto"/>
                    <w:left w:val="none" w:sz="0" w:space="0" w:color="auto"/>
                    <w:bottom w:val="none" w:sz="0" w:space="0" w:color="auto"/>
                    <w:right w:val="none" w:sz="0" w:space="0" w:color="auto"/>
                  </w:divBdr>
                </w:div>
              </w:divsChild>
            </w:div>
            <w:div w:id="119789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1A3A851A</Template>
  <TotalTime>82</TotalTime>
  <Pages>2</Pages>
  <Words>388</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2016-01-12T15:01:00Z</dcterms:created>
  <dcterms:modified xsi:type="dcterms:W3CDTF">2016-01-12T19:35:00Z</dcterms:modified>
</cp:coreProperties>
</file>