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79A" w:rsidRPr="003B079A" w:rsidRDefault="003B079A" w:rsidP="003B079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B079A">
        <w:rPr>
          <w:rFonts w:ascii="Times New Roman" w:eastAsia="Times New Roman" w:hAnsi="Times New Roman" w:cs="Times New Roman"/>
          <w:sz w:val="24"/>
          <w:szCs w:val="24"/>
          <w:lang w:eastAsia="nl-NL"/>
        </w:rPr>
        <w:t>equest for expression of interest for selection # 1203696</w:t>
      </w:r>
    </w:p>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Assignment Title</w:t>
      </w:r>
    </w:p>
    <w:p w:rsidR="003B079A" w:rsidRPr="003B079A" w:rsidRDefault="003B079A" w:rsidP="003B079A">
      <w:pPr>
        <w:spacing w:after="0"/>
        <w:rPr>
          <w:rFonts w:ascii="Times New Roman" w:eastAsia="Times New Roman" w:hAnsi="Times New Roman" w:cs="Times New Roman"/>
          <w:sz w:val="24"/>
          <w:szCs w:val="24"/>
          <w:lang w:eastAsia="nl-NL"/>
        </w:rPr>
      </w:pPr>
      <w:bookmarkStart w:id="0" w:name="_GoBack"/>
      <w:r w:rsidRPr="003B079A">
        <w:rPr>
          <w:rFonts w:ascii="Times New Roman" w:eastAsia="Times New Roman" w:hAnsi="Times New Roman" w:cs="Times New Roman"/>
          <w:sz w:val="24"/>
          <w:szCs w:val="24"/>
          <w:lang w:eastAsia="nl-NL"/>
        </w:rPr>
        <w:t>Technical Consultant for Wastewater Treatment Projects</w:t>
      </w:r>
    </w:p>
    <w:bookmarkEnd w:id="0"/>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Publication Date</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23-Oct-2015</w:t>
      </w:r>
    </w:p>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Expression of Interest Deadline</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10-Nov-2015 at 11:59:59 PM (Eastern Time – Washington D.C.)</w:t>
      </w:r>
    </w:p>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Language of Notice</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English</w:t>
      </w:r>
    </w:p>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xml:space="preserve">Selection Notice </w:t>
      </w:r>
    </w:p>
    <w:p w:rsidR="003B079A" w:rsidRPr="003B079A" w:rsidRDefault="003B079A" w:rsidP="003B079A">
      <w:pPr>
        <w:spacing w:after="0"/>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Assignment Country</w:t>
      </w:r>
    </w:p>
    <w:p w:rsidR="003B079A" w:rsidRPr="003B079A" w:rsidRDefault="003B079A" w:rsidP="003B07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IN - India</w:t>
      </w:r>
    </w:p>
    <w:p w:rsidR="003B079A" w:rsidRPr="003B079A" w:rsidRDefault="003B079A" w:rsidP="003B079A">
      <w:pPr>
        <w:spacing w:after="0"/>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Funding Sources</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xml:space="preserve">The World Bank Group intends to finance the assignment/services under: </w:t>
      </w:r>
    </w:p>
    <w:p w:rsidR="003B079A" w:rsidRPr="003B079A" w:rsidRDefault="003B079A" w:rsidP="003B079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BB - BANK BUDGET</w:t>
      </w:r>
    </w:p>
    <w:p w:rsidR="003B079A" w:rsidRPr="003B079A" w:rsidRDefault="003B079A" w:rsidP="003B079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TF0A0520 - PPP - South Asia Region FMTAAS</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Individual/Firm</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xml:space="preserve">The consultant will be a firm. </w:t>
      </w:r>
    </w:p>
    <w:p w:rsidR="003B079A" w:rsidRDefault="003B079A" w:rsidP="003B079A">
      <w:pPr>
        <w:spacing w:after="0"/>
        <w:rPr>
          <w:rFonts w:ascii="Times New Roman" w:eastAsia="Times New Roman" w:hAnsi="Times New Roman" w:cs="Times New Roman"/>
          <w:sz w:val="24"/>
          <w:szCs w:val="24"/>
          <w:lang w:eastAsia="nl-NL"/>
        </w:rPr>
      </w:pP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 xml:space="preserve">Assignment Description </w:t>
      </w:r>
    </w:p>
    <w:p w:rsidR="003B079A" w:rsidRPr="003B079A" w:rsidRDefault="003B079A" w:rsidP="003B079A">
      <w:pPr>
        <w:spacing w:after="0"/>
        <w:rPr>
          <w:rFonts w:ascii="Times New Roman" w:eastAsia="Times New Roman" w:hAnsi="Times New Roman" w:cs="Times New Roman"/>
          <w:sz w:val="24"/>
          <w:szCs w:val="24"/>
          <w:lang w:eastAsia="nl-NL"/>
        </w:rPr>
      </w:pPr>
      <w:r w:rsidRPr="003B079A">
        <w:rPr>
          <w:rFonts w:ascii="Times New Roman" w:eastAsia="Times New Roman" w:hAnsi="Times New Roman" w:cs="Times New Roman"/>
          <w:sz w:val="24"/>
          <w:szCs w:val="24"/>
          <w:lang w:eastAsia="nl-NL"/>
        </w:rPr>
        <w:t>The interception and treatment of wastewater flowing from the drains into River Ganga has been identified as an immediate priority by the Government to reduce pollution load and improve the environment around the river. Government intends to develop projects across 3 cities on the Ganga basin which would comprise development of interception and diversion works to capture the raw sewage flowing into the River Ganga through open drains and divert them to sewage treatment plants for treatment.</w:t>
      </w:r>
      <w:r w:rsidRPr="003B079A">
        <w:rPr>
          <w:rFonts w:ascii="Times New Roman" w:eastAsia="Times New Roman" w:hAnsi="Times New Roman" w:cs="Times New Roman"/>
          <w:sz w:val="24"/>
          <w:szCs w:val="24"/>
          <w:lang w:eastAsia="nl-NL"/>
        </w:rPr>
        <w:br/>
      </w:r>
      <w:r w:rsidRPr="003B079A">
        <w:rPr>
          <w:rFonts w:ascii="Times New Roman" w:eastAsia="Times New Roman" w:hAnsi="Times New Roman" w:cs="Times New Roman"/>
          <w:sz w:val="24"/>
          <w:szCs w:val="24"/>
          <w:lang w:eastAsia="nl-NL"/>
        </w:rPr>
        <w:br/>
        <w:t>IFC intends to assist Government(s) in designing and successfully bidding waste water treatment plants in 3 cities to be developed on a public private partnership (PPP) basis ("Project"). IFC is keen to engage a consultant firm to undertake technical, environmental &amp; social due diligence for the Project.</w:t>
      </w:r>
    </w:p>
    <w:p w:rsidR="003B079A" w:rsidRPr="003B079A" w:rsidRDefault="003B079A" w:rsidP="003B079A">
      <w:pPr>
        <w:spacing w:after="0"/>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 xml:space="preserve">Qualification Criteria </w:t>
      </w:r>
    </w:p>
    <w:p w:rsidR="003B079A" w:rsidRPr="003B079A" w:rsidRDefault="003B079A" w:rsidP="003B079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B079A">
        <w:rPr>
          <w:rFonts w:ascii="Times New Roman" w:eastAsia="Times New Roman" w:hAnsi="Times New Roman" w:cs="Times New Roman"/>
          <w:b/>
          <w:bCs/>
          <w:sz w:val="24"/>
          <w:szCs w:val="24"/>
          <w:lang w:eastAsia="nl-NL"/>
        </w:rPr>
        <w:t>1.</w:t>
      </w:r>
      <w:r w:rsidRPr="003B079A">
        <w:rPr>
          <w:rFonts w:ascii="Times New Roman" w:eastAsia="Times New Roman" w:hAnsi="Times New Roman" w:cs="Times New Roman"/>
          <w:sz w:val="24"/>
          <w:szCs w:val="24"/>
          <w:lang w:eastAsia="nl-NL"/>
        </w:rPr>
        <w:t xml:space="preserve"> Provide information of past experience in technical studies or detailed project reports for development of wastewater treatment projects along with sewage network projects, Social &amp; Environmental Impact Assessment Studies for wastewater treatment and water supply projects. Experience could be either as advisers to the Government in designing </w:t>
      </w:r>
      <w:r w:rsidRPr="003B079A">
        <w:rPr>
          <w:rFonts w:ascii="Times New Roman" w:eastAsia="Times New Roman" w:hAnsi="Times New Roman" w:cs="Times New Roman"/>
          <w:sz w:val="24"/>
          <w:szCs w:val="24"/>
          <w:lang w:eastAsia="nl-NL"/>
        </w:rPr>
        <w:lastRenderedPageBreak/>
        <w:t>such projects on EPC basis, buy-side or sell-side advisors or as engineers to companies implementing such projects/lenders engineers *</w:t>
      </w:r>
    </w:p>
    <w:p w:rsidR="003B079A" w:rsidRPr="003B079A" w:rsidRDefault="003B079A" w:rsidP="003B07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b/>
          <w:bCs/>
          <w:sz w:val="24"/>
          <w:szCs w:val="24"/>
          <w:lang w:eastAsia="nl-NL"/>
        </w:rPr>
        <w:t>2.</w:t>
      </w:r>
      <w:r w:rsidRPr="003B079A">
        <w:rPr>
          <w:rFonts w:ascii="Times New Roman" w:eastAsia="Times New Roman" w:hAnsi="Times New Roman" w:cs="Times New Roman"/>
          <w:sz w:val="24"/>
          <w:szCs w:val="24"/>
          <w:lang w:eastAsia="nl-NL"/>
        </w:rPr>
        <w:t xml:space="preserve"> Provide information of past experience in wastewater treatment projects. </w:t>
      </w:r>
      <w:r w:rsidRPr="003B079A">
        <w:rPr>
          <w:rFonts w:ascii="Times New Roman" w:eastAsia="Times New Roman" w:hAnsi="Times New Roman" w:cs="Times New Roman"/>
          <w:sz w:val="24"/>
          <w:szCs w:val="24"/>
          <w:lang w:val="nl-NL" w:eastAsia="nl-NL"/>
        </w:rPr>
        <w:t>*</w:t>
      </w:r>
    </w:p>
    <w:p w:rsidR="003B079A" w:rsidRPr="003B079A" w:rsidRDefault="003B079A" w:rsidP="003B079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B079A">
        <w:rPr>
          <w:rFonts w:ascii="Times New Roman" w:eastAsia="Times New Roman" w:hAnsi="Times New Roman" w:cs="Times New Roman"/>
          <w:b/>
          <w:bCs/>
          <w:sz w:val="24"/>
          <w:szCs w:val="24"/>
          <w:lang w:eastAsia="nl-NL"/>
        </w:rPr>
        <w:t>3.</w:t>
      </w:r>
      <w:r w:rsidRPr="003B079A">
        <w:rPr>
          <w:rFonts w:ascii="Times New Roman" w:eastAsia="Times New Roman" w:hAnsi="Times New Roman" w:cs="Times New Roman"/>
          <w:sz w:val="24"/>
          <w:szCs w:val="24"/>
          <w:lang w:eastAsia="nl-NL"/>
        </w:rPr>
        <w:t xml:space="preserve"> Provide information on the qualifications of key staff including wastewater treatment specialist and environmental / social specialist. Experience on WBG projects and exposure to WBG E&amp;S guidelines is preferable *</w:t>
      </w:r>
    </w:p>
    <w:p w:rsidR="003B079A" w:rsidRPr="003B079A" w:rsidRDefault="003B079A" w:rsidP="003B07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b/>
          <w:bCs/>
          <w:sz w:val="24"/>
          <w:szCs w:val="24"/>
          <w:lang w:eastAsia="nl-NL"/>
        </w:rPr>
        <w:t>4.</w:t>
      </w:r>
      <w:r w:rsidRPr="003B079A">
        <w:rPr>
          <w:rFonts w:ascii="Times New Roman" w:eastAsia="Times New Roman" w:hAnsi="Times New Roman" w:cs="Times New Roman"/>
          <w:sz w:val="24"/>
          <w:szCs w:val="24"/>
          <w:lang w:eastAsia="nl-NL"/>
        </w:rPr>
        <w:t xml:space="preserve"> Provide information on their core business and years in business. </w:t>
      </w:r>
      <w:r w:rsidRPr="003B079A">
        <w:rPr>
          <w:rFonts w:ascii="Times New Roman" w:eastAsia="Times New Roman" w:hAnsi="Times New Roman" w:cs="Times New Roman"/>
          <w:sz w:val="24"/>
          <w:szCs w:val="24"/>
          <w:lang w:val="nl-NL" w:eastAsia="nl-NL"/>
        </w:rPr>
        <w:t>*</w:t>
      </w:r>
    </w:p>
    <w:p w:rsidR="003B079A" w:rsidRPr="003B079A" w:rsidRDefault="003B079A" w:rsidP="003B079A">
      <w:pPr>
        <w:spacing w:after="0"/>
        <w:rPr>
          <w:rFonts w:ascii="Times New Roman" w:eastAsia="Times New Roman" w:hAnsi="Times New Roman" w:cs="Times New Roman"/>
          <w:sz w:val="24"/>
          <w:szCs w:val="24"/>
          <w:lang w:val="nl-NL" w:eastAsia="nl-NL"/>
        </w:rPr>
      </w:pPr>
      <w:r w:rsidRPr="003B079A">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13D5"/>
    <w:multiLevelType w:val="multilevel"/>
    <w:tmpl w:val="07A6C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9812AA"/>
    <w:multiLevelType w:val="multilevel"/>
    <w:tmpl w:val="87C8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012A7B"/>
    <w:multiLevelType w:val="multilevel"/>
    <w:tmpl w:val="E3EA1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79A"/>
    <w:rsid w:val="003B079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105018">
      <w:bodyDiv w:val="1"/>
      <w:marLeft w:val="0"/>
      <w:marRight w:val="0"/>
      <w:marTop w:val="0"/>
      <w:marBottom w:val="0"/>
      <w:divBdr>
        <w:top w:val="none" w:sz="0" w:space="0" w:color="auto"/>
        <w:left w:val="none" w:sz="0" w:space="0" w:color="auto"/>
        <w:bottom w:val="none" w:sz="0" w:space="0" w:color="auto"/>
        <w:right w:val="none" w:sz="0" w:space="0" w:color="auto"/>
      </w:divBdr>
      <w:divsChild>
        <w:div w:id="122231436">
          <w:marLeft w:val="0"/>
          <w:marRight w:val="0"/>
          <w:marTop w:val="0"/>
          <w:marBottom w:val="0"/>
          <w:divBdr>
            <w:top w:val="none" w:sz="0" w:space="0" w:color="auto"/>
            <w:left w:val="none" w:sz="0" w:space="0" w:color="auto"/>
            <w:bottom w:val="none" w:sz="0" w:space="0" w:color="auto"/>
            <w:right w:val="none" w:sz="0" w:space="0" w:color="auto"/>
          </w:divBdr>
        </w:div>
        <w:div w:id="1831366376">
          <w:marLeft w:val="0"/>
          <w:marRight w:val="0"/>
          <w:marTop w:val="0"/>
          <w:marBottom w:val="0"/>
          <w:divBdr>
            <w:top w:val="none" w:sz="0" w:space="0" w:color="auto"/>
            <w:left w:val="none" w:sz="0" w:space="0" w:color="auto"/>
            <w:bottom w:val="none" w:sz="0" w:space="0" w:color="auto"/>
            <w:right w:val="none" w:sz="0" w:space="0" w:color="auto"/>
          </w:divBdr>
          <w:divsChild>
            <w:div w:id="1486168388">
              <w:marLeft w:val="0"/>
              <w:marRight w:val="0"/>
              <w:marTop w:val="0"/>
              <w:marBottom w:val="0"/>
              <w:divBdr>
                <w:top w:val="none" w:sz="0" w:space="0" w:color="auto"/>
                <w:left w:val="none" w:sz="0" w:space="0" w:color="auto"/>
                <w:bottom w:val="none" w:sz="0" w:space="0" w:color="auto"/>
                <w:right w:val="none" w:sz="0" w:space="0" w:color="auto"/>
              </w:divBdr>
              <w:divsChild>
                <w:div w:id="1972318117">
                  <w:marLeft w:val="0"/>
                  <w:marRight w:val="0"/>
                  <w:marTop w:val="0"/>
                  <w:marBottom w:val="0"/>
                  <w:divBdr>
                    <w:top w:val="none" w:sz="0" w:space="0" w:color="auto"/>
                    <w:left w:val="none" w:sz="0" w:space="0" w:color="auto"/>
                    <w:bottom w:val="none" w:sz="0" w:space="0" w:color="auto"/>
                    <w:right w:val="none" w:sz="0" w:space="0" w:color="auto"/>
                  </w:divBdr>
                </w:div>
              </w:divsChild>
            </w:div>
            <w:div w:id="1903907642">
              <w:marLeft w:val="0"/>
              <w:marRight w:val="0"/>
              <w:marTop w:val="0"/>
              <w:marBottom w:val="0"/>
              <w:divBdr>
                <w:top w:val="none" w:sz="0" w:space="0" w:color="auto"/>
                <w:left w:val="none" w:sz="0" w:space="0" w:color="auto"/>
                <w:bottom w:val="none" w:sz="0" w:space="0" w:color="auto"/>
                <w:right w:val="none" w:sz="0" w:space="0" w:color="auto"/>
              </w:divBdr>
              <w:divsChild>
                <w:div w:id="1092582212">
                  <w:marLeft w:val="0"/>
                  <w:marRight w:val="0"/>
                  <w:marTop w:val="0"/>
                  <w:marBottom w:val="0"/>
                  <w:divBdr>
                    <w:top w:val="none" w:sz="0" w:space="0" w:color="auto"/>
                    <w:left w:val="none" w:sz="0" w:space="0" w:color="auto"/>
                    <w:bottom w:val="none" w:sz="0" w:space="0" w:color="auto"/>
                    <w:right w:val="none" w:sz="0" w:space="0" w:color="auto"/>
                  </w:divBdr>
                </w:div>
                <w:div w:id="143738060">
                  <w:marLeft w:val="0"/>
                  <w:marRight w:val="0"/>
                  <w:marTop w:val="0"/>
                  <w:marBottom w:val="0"/>
                  <w:divBdr>
                    <w:top w:val="none" w:sz="0" w:space="0" w:color="auto"/>
                    <w:left w:val="none" w:sz="0" w:space="0" w:color="auto"/>
                    <w:bottom w:val="none" w:sz="0" w:space="0" w:color="auto"/>
                    <w:right w:val="none" w:sz="0" w:space="0" w:color="auto"/>
                  </w:divBdr>
                </w:div>
              </w:divsChild>
            </w:div>
            <w:div w:id="1668366609">
              <w:marLeft w:val="0"/>
              <w:marRight w:val="0"/>
              <w:marTop w:val="0"/>
              <w:marBottom w:val="0"/>
              <w:divBdr>
                <w:top w:val="none" w:sz="0" w:space="0" w:color="auto"/>
                <w:left w:val="none" w:sz="0" w:space="0" w:color="auto"/>
                <w:bottom w:val="none" w:sz="0" w:space="0" w:color="auto"/>
                <w:right w:val="none" w:sz="0" w:space="0" w:color="auto"/>
              </w:divBdr>
              <w:divsChild>
                <w:div w:id="1968582462">
                  <w:marLeft w:val="0"/>
                  <w:marRight w:val="0"/>
                  <w:marTop w:val="0"/>
                  <w:marBottom w:val="0"/>
                  <w:divBdr>
                    <w:top w:val="none" w:sz="0" w:space="0" w:color="auto"/>
                    <w:left w:val="none" w:sz="0" w:space="0" w:color="auto"/>
                    <w:bottom w:val="none" w:sz="0" w:space="0" w:color="auto"/>
                    <w:right w:val="none" w:sz="0" w:space="0" w:color="auto"/>
                  </w:divBdr>
                </w:div>
                <w:div w:id="1904632231">
                  <w:marLeft w:val="0"/>
                  <w:marRight w:val="0"/>
                  <w:marTop w:val="0"/>
                  <w:marBottom w:val="0"/>
                  <w:divBdr>
                    <w:top w:val="none" w:sz="0" w:space="0" w:color="auto"/>
                    <w:left w:val="none" w:sz="0" w:space="0" w:color="auto"/>
                    <w:bottom w:val="none" w:sz="0" w:space="0" w:color="auto"/>
                    <w:right w:val="none" w:sz="0" w:space="0" w:color="auto"/>
                  </w:divBdr>
                </w:div>
              </w:divsChild>
            </w:div>
            <w:div w:id="1281955935">
              <w:marLeft w:val="0"/>
              <w:marRight w:val="0"/>
              <w:marTop w:val="0"/>
              <w:marBottom w:val="0"/>
              <w:divBdr>
                <w:top w:val="none" w:sz="0" w:space="0" w:color="auto"/>
                <w:left w:val="none" w:sz="0" w:space="0" w:color="auto"/>
                <w:bottom w:val="none" w:sz="0" w:space="0" w:color="auto"/>
                <w:right w:val="none" w:sz="0" w:space="0" w:color="auto"/>
              </w:divBdr>
              <w:divsChild>
                <w:div w:id="1470702572">
                  <w:marLeft w:val="0"/>
                  <w:marRight w:val="0"/>
                  <w:marTop w:val="0"/>
                  <w:marBottom w:val="0"/>
                  <w:divBdr>
                    <w:top w:val="none" w:sz="0" w:space="0" w:color="auto"/>
                    <w:left w:val="none" w:sz="0" w:space="0" w:color="auto"/>
                    <w:bottom w:val="none" w:sz="0" w:space="0" w:color="auto"/>
                    <w:right w:val="none" w:sz="0" w:space="0" w:color="auto"/>
                  </w:divBdr>
                </w:div>
                <w:div w:id="701904535">
                  <w:marLeft w:val="0"/>
                  <w:marRight w:val="0"/>
                  <w:marTop w:val="0"/>
                  <w:marBottom w:val="0"/>
                  <w:divBdr>
                    <w:top w:val="none" w:sz="0" w:space="0" w:color="auto"/>
                    <w:left w:val="none" w:sz="0" w:space="0" w:color="auto"/>
                    <w:bottom w:val="none" w:sz="0" w:space="0" w:color="auto"/>
                    <w:right w:val="none" w:sz="0" w:space="0" w:color="auto"/>
                  </w:divBdr>
                </w:div>
              </w:divsChild>
            </w:div>
            <w:div w:id="515924041">
              <w:marLeft w:val="0"/>
              <w:marRight w:val="0"/>
              <w:marTop w:val="0"/>
              <w:marBottom w:val="0"/>
              <w:divBdr>
                <w:top w:val="none" w:sz="0" w:space="0" w:color="auto"/>
                <w:left w:val="none" w:sz="0" w:space="0" w:color="auto"/>
                <w:bottom w:val="none" w:sz="0" w:space="0" w:color="auto"/>
                <w:right w:val="none" w:sz="0" w:space="0" w:color="auto"/>
              </w:divBdr>
              <w:divsChild>
                <w:div w:id="263731996">
                  <w:marLeft w:val="0"/>
                  <w:marRight w:val="0"/>
                  <w:marTop w:val="0"/>
                  <w:marBottom w:val="0"/>
                  <w:divBdr>
                    <w:top w:val="none" w:sz="0" w:space="0" w:color="auto"/>
                    <w:left w:val="none" w:sz="0" w:space="0" w:color="auto"/>
                    <w:bottom w:val="none" w:sz="0" w:space="0" w:color="auto"/>
                    <w:right w:val="none" w:sz="0" w:space="0" w:color="auto"/>
                  </w:divBdr>
                </w:div>
                <w:div w:id="941913484">
                  <w:marLeft w:val="0"/>
                  <w:marRight w:val="0"/>
                  <w:marTop w:val="0"/>
                  <w:marBottom w:val="0"/>
                  <w:divBdr>
                    <w:top w:val="none" w:sz="0" w:space="0" w:color="auto"/>
                    <w:left w:val="none" w:sz="0" w:space="0" w:color="auto"/>
                    <w:bottom w:val="none" w:sz="0" w:space="0" w:color="auto"/>
                    <w:right w:val="none" w:sz="0" w:space="0" w:color="auto"/>
                  </w:divBdr>
                </w:div>
              </w:divsChild>
            </w:div>
            <w:div w:id="1366253177">
              <w:marLeft w:val="0"/>
              <w:marRight w:val="0"/>
              <w:marTop w:val="0"/>
              <w:marBottom w:val="0"/>
              <w:divBdr>
                <w:top w:val="none" w:sz="0" w:space="0" w:color="auto"/>
                <w:left w:val="none" w:sz="0" w:space="0" w:color="auto"/>
                <w:bottom w:val="none" w:sz="0" w:space="0" w:color="auto"/>
                <w:right w:val="none" w:sz="0" w:space="0" w:color="auto"/>
              </w:divBdr>
              <w:divsChild>
                <w:div w:id="2058233892">
                  <w:marLeft w:val="0"/>
                  <w:marRight w:val="0"/>
                  <w:marTop w:val="0"/>
                  <w:marBottom w:val="0"/>
                  <w:divBdr>
                    <w:top w:val="none" w:sz="0" w:space="0" w:color="auto"/>
                    <w:left w:val="none" w:sz="0" w:space="0" w:color="auto"/>
                    <w:bottom w:val="none" w:sz="0" w:space="0" w:color="auto"/>
                    <w:right w:val="none" w:sz="0" w:space="0" w:color="auto"/>
                  </w:divBdr>
                </w:div>
                <w:div w:id="399131521">
                  <w:marLeft w:val="0"/>
                  <w:marRight w:val="0"/>
                  <w:marTop w:val="0"/>
                  <w:marBottom w:val="0"/>
                  <w:divBdr>
                    <w:top w:val="none" w:sz="0" w:space="0" w:color="auto"/>
                    <w:left w:val="none" w:sz="0" w:space="0" w:color="auto"/>
                    <w:bottom w:val="none" w:sz="0" w:space="0" w:color="auto"/>
                    <w:right w:val="none" w:sz="0" w:space="0" w:color="auto"/>
                  </w:divBdr>
                </w:div>
              </w:divsChild>
            </w:div>
            <w:div w:id="15733862">
              <w:marLeft w:val="0"/>
              <w:marRight w:val="0"/>
              <w:marTop w:val="0"/>
              <w:marBottom w:val="0"/>
              <w:divBdr>
                <w:top w:val="none" w:sz="0" w:space="0" w:color="auto"/>
                <w:left w:val="none" w:sz="0" w:space="0" w:color="auto"/>
                <w:bottom w:val="none" w:sz="0" w:space="0" w:color="auto"/>
                <w:right w:val="none" w:sz="0" w:space="0" w:color="auto"/>
              </w:divBdr>
              <w:divsChild>
                <w:div w:id="1927182019">
                  <w:marLeft w:val="0"/>
                  <w:marRight w:val="0"/>
                  <w:marTop w:val="0"/>
                  <w:marBottom w:val="0"/>
                  <w:divBdr>
                    <w:top w:val="none" w:sz="0" w:space="0" w:color="auto"/>
                    <w:left w:val="none" w:sz="0" w:space="0" w:color="auto"/>
                    <w:bottom w:val="none" w:sz="0" w:space="0" w:color="auto"/>
                    <w:right w:val="none" w:sz="0" w:space="0" w:color="auto"/>
                  </w:divBdr>
                </w:div>
                <w:div w:id="1359893400">
                  <w:marLeft w:val="0"/>
                  <w:marRight w:val="0"/>
                  <w:marTop w:val="0"/>
                  <w:marBottom w:val="0"/>
                  <w:divBdr>
                    <w:top w:val="none" w:sz="0" w:space="0" w:color="auto"/>
                    <w:left w:val="none" w:sz="0" w:space="0" w:color="auto"/>
                    <w:bottom w:val="none" w:sz="0" w:space="0" w:color="auto"/>
                    <w:right w:val="none" w:sz="0" w:space="0" w:color="auto"/>
                  </w:divBdr>
                </w:div>
              </w:divsChild>
            </w:div>
            <w:div w:id="1734044539">
              <w:marLeft w:val="0"/>
              <w:marRight w:val="0"/>
              <w:marTop w:val="0"/>
              <w:marBottom w:val="0"/>
              <w:divBdr>
                <w:top w:val="none" w:sz="0" w:space="0" w:color="auto"/>
                <w:left w:val="none" w:sz="0" w:space="0" w:color="auto"/>
                <w:bottom w:val="none" w:sz="0" w:space="0" w:color="auto"/>
                <w:right w:val="none" w:sz="0" w:space="0" w:color="auto"/>
              </w:divBdr>
              <w:divsChild>
                <w:div w:id="311641012">
                  <w:marLeft w:val="0"/>
                  <w:marRight w:val="0"/>
                  <w:marTop w:val="0"/>
                  <w:marBottom w:val="0"/>
                  <w:divBdr>
                    <w:top w:val="none" w:sz="0" w:space="0" w:color="auto"/>
                    <w:left w:val="none" w:sz="0" w:space="0" w:color="auto"/>
                    <w:bottom w:val="none" w:sz="0" w:space="0" w:color="auto"/>
                    <w:right w:val="none" w:sz="0" w:space="0" w:color="auto"/>
                  </w:divBdr>
                </w:div>
                <w:div w:id="2074693667">
                  <w:marLeft w:val="0"/>
                  <w:marRight w:val="0"/>
                  <w:marTop w:val="0"/>
                  <w:marBottom w:val="0"/>
                  <w:divBdr>
                    <w:top w:val="none" w:sz="0" w:space="0" w:color="auto"/>
                    <w:left w:val="none" w:sz="0" w:space="0" w:color="auto"/>
                    <w:bottom w:val="none" w:sz="0" w:space="0" w:color="auto"/>
                    <w:right w:val="none" w:sz="0" w:space="0" w:color="auto"/>
                  </w:divBdr>
                </w:div>
              </w:divsChild>
            </w:div>
            <w:div w:id="1960406120">
              <w:marLeft w:val="0"/>
              <w:marRight w:val="0"/>
              <w:marTop w:val="0"/>
              <w:marBottom w:val="0"/>
              <w:divBdr>
                <w:top w:val="none" w:sz="0" w:space="0" w:color="auto"/>
                <w:left w:val="none" w:sz="0" w:space="0" w:color="auto"/>
                <w:bottom w:val="none" w:sz="0" w:space="0" w:color="auto"/>
                <w:right w:val="none" w:sz="0" w:space="0" w:color="auto"/>
              </w:divBdr>
            </w:div>
            <w:div w:id="1375501957">
              <w:marLeft w:val="0"/>
              <w:marRight w:val="0"/>
              <w:marTop w:val="0"/>
              <w:marBottom w:val="0"/>
              <w:divBdr>
                <w:top w:val="none" w:sz="0" w:space="0" w:color="auto"/>
                <w:left w:val="none" w:sz="0" w:space="0" w:color="auto"/>
                <w:bottom w:val="none" w:sz="0" w:space="0" w:color="auto"/>
                <w:right w:val="none" w:sz="0" w:space="0" w:color="auto"/>
              </w:divBdr>
              <w:divsChild>
                <w:div w:id="398481121">
                  <w:marLeft w:val="0"/>
                  <w:marRight w:val="0"/>
                  <w:marTop w:val="0"/>
                  <w:marBottom w:val="0"/>
                  <w:divBdr>
                    <w:top w:val="none" w:sz="0" w:space="0" w:color="auto"/>
                    <w:left w:val="none" w:sz="0" w:space="0" w:color="auto"/>
                    <w:bottom w:val="none" w:sz="0" w:space="0" w:color="auto"/>
                    <w:right w:val="none" w:sz="0" w:space="0" w:color="auto"/>
                  </w:divBdr>
                </w:div>
                <w:div w:id="68440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B7E4C70B</Template>
  <TotalTime>1</TotalTime>
  <Pages>2</Pages>
  <Words>345</Words>
  <Characters>1900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2015-10-26T15:07:00Z</dcterms:created>
  <dcterms:modified xsi:type="dcterms:W3CDTF">2015-10-26T15:11:00Z</dcterms:modified>
</cp:coreProperties>
</file>