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47B" w:rsidRPr="0046047B" w:rsidRDefault="0046047B" w:rsidP="0046047B">
      <w:pPr>
        <w:spacing w:after="0"/>
        <w:rPr>
          <w:rFonts w:ascii="Times New Roman" w:eastAsia="Times New Roman" w:hAnsi="Times New Roman" w:cs="Times New Roman"/>
          <w:b/>
          <w:sz w:val="24"/>
          <w:szCs w:val="24"/>
          <w:lang w:eastAsia="nl-NL"/>
        </w:rPr>
      </w:pPr>
      <w:r w:rsidRPr="0046047B">
        <w:rPr>
          <w:rFonts w:ascii="Times New Roman" w:eastAsia="Times New Roman" w:hAnsi="Times New Roman" w:cs="Times New Roman"/>
          <w:b/>
          <w:sz w:val="24"/>
          <w:szCs w:val="24"/>
          <w:lang w:eastAsia="nl-NL"/>
        </w:rPr>
        <w:t>Request for expression of interest for selection # 1200082</w:t>
      </w:r>
    </w:p>
    <w:p w:rsidR="0046047B" w:rsidRPr="0046047B" w:rsidRDefault="0046047B" w:rsidP="0046047B">
      <w:pPr>
        <w:spacing w:after="0"/>
        <w:rPr>
          <w:rFonts w:ascii="Times New Roman" w:eastAsia="Times New Roman" w:hAnsi="Times New Roman" w:cs="Times New Roman"/>
          <w:sz w:val="24"/>
          <w:szCs w:val="24"/>
          <w:lang w:eastAsia="nl-NL"/>
        </w:rPr>
      </w:pPr>
    </w:p>
    <w:p w:rsidR="0046047B" w:rsidRPr="0046047B" w:rsidRDefault="0046047B" w:rsidP="0046047B">
      <w:pPr>
        <w:spacing w:after="0"/>
        <w:rPr>
          <w:rFonts w:ascii="Times New Roman" w:eastAsia="Times New Roman" w:hAnsi="Times New Roman" w:cs="Times New Roman"/>
          <w:i/>
          <w:sz w:val="24"/>
          <w:szCs w:val="24"/>
          <w:lang w:eastAsia="nl-NL"/>
        </w:rPr>
      </w:pPr>
      <w:r w:rsidRPr="0046047B">
        <w:rPr>
          <w:rFonts w:ascii="Times New Roman" w:eastAsia="Times New Roman" w:hAnsi="Times New Roman" w:cs="Times New Roman"/>
          <w:i/>
          <w:sz w:val="24"/>
          <w:szCs w:val="24"/>
          <w:lang w:eastAsia="nl-NL"/>
        </w:rPr>
        <w:t>Assignment Title</w:t>
      </w:r>
    </w:p>
    <w:p w:rsid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Advertising Agency for the Development of Sanitation and Hygiene Behavior Change Communication Campaign</w:t>
      </w:r>
    </w:p>
    <w:p w:rsidR="0046047B" w:rsidRPr="0046047B" w:rsidRDefault="0046047B" w:rsidP="0046047B">
      <w:pPr>
        <w:spacing w:after="0"/>
        <w:rPr>
          <w:rFonts w:ascii="Times New Roman" w:eastAsia="Times New Roman" w:hAnsi="Times New Roman" w:cs="Times New Roman"/>
          <w:i/>
          <w:sz w:val="24"/>
          <w:szCs w:val="24"/>
          <w:lang w:eastAsia="nl-NL"/>
        </w:rPr>
      </w:pPr>
    </w:p>
    <w:p w:rsidR="0046047B" w:rsidRPr="0046047B" w:rsidRDefault="0046047B" w:rsidP="0046047B">
      <w:pPr>
        <w:spacing w:after="0"/>
        <w:rPr>
          <w:rFonts w:ascii="Times New Roman" w:eastAsia="Times New Roman" w:hAnsi="Times New Roman" w:cs="Times New Roman"/>
          <w:i/>
          <w:sz w:val="24"/>
          <w:szCs w:val="24"/>
          <w:lang w:eastAsia="nl-NL"/>
        </w:rPr>
      </w:pPr>
      <w:r w:rsidRPr="0046047B">
        <w:rPr>
          <w:rFonts w:ascii="Times New Roman" w:eastAsia="Times New Roman" w:hAnsi="Times New Roman" w:cs="Times New Roman"/>
          <w:i/>
          <w:sz w:val="24"/>
          <w:szCs w:val="24"/>
          <w:lang w:eastAsia="nl-NL"/>
        </w:rPr>
        <w:t>Publication Date</w:t>
      </w:r>
    </w:p>
    <w:p w:rsid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 24-Sep-2015</w:t>
      </w:r>
    </w:p>
    <w:p w:rsidR="0046047B" w:rsidRPr="0046047B" w:rsidRDefault="0046047B" w:rsidP="0046047B">
      <w:pPr>
        <w:spacing w:after="0"/>
        <w:rPr>
          <w:rFonts w:ascii="Times New Roman" w:eastAsia="Times New Roman" w:hAnsi="Times New Roman" w:cs="Times New Roman"/>
          <w:sz w:val="24"/>
          <w:szCs w:val="24"/>
          <w:lang w:eastAsia="nl-NL"/>
        </w:rPr>
      </w:pPr>
    </w:p>
    <w:p w:rsidR="0046047B" w:rsidRPr="0046047B" w:rsidRDefault="0046047B" w:rsidP="0046047B">
      <w:pPr>
        <w:spacing w:after="0"/>
        <w:rPr>
          <w:rFonts w:ascii="Times New Roman" w:eastAsia="Times New Roman" w:hAnsi="Times New Roman" w:cs="Times New Roman"/>
          <w:i/>
          <w:sz w:val="24"/>
          <w:szCs w:val="24"/>
          <w:lang w:eastAsia="nl-NL"/>
        </w:rPr>
      </w:pPr>
      <w:r w:rsidRPr="0046047B">
        <w:rPr>
          <w:rFonts w:ascii="Times New Roman" w:eastAsia="Times New Roman" w:hAnsi="Times New Roman" w:cs="Times New Roman"/>
          <w:i/>
          <w:sz w:val="24"/>
          <w:szCs w:val="24"/>
          <w:lang w:eastAsia="nl-NL"/>
        </w:rPr>
        <w:t>Expression of Interest Deadline</w:t>
      </w:r>
    </w:p>
    <w:p w:rsid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 </w:t>
      </w:r>
      <w:proofErr w:type="gramStart"/>
      <w:r w:rsidRPr="0046047B">
        <w:rPr>
          <w:rFonts w:ascii="Times New Roman" w:eastAsia="Times New Roman" w:hAnsi="Times New Roman" w:cs="Times New Roman"/>
          <w:sz w:val="24"/>
          <w:szCs w:val="24"/>
          <w:lang w:eastAsia="nl-NL"/>
        </w:rPr>
        <w:t>13-Oct-2015 at 11:59:59 PM (Eastern Time – Washington D.C.)</w:t>
      </w:r>
      <w:proofErr w:type="gramEnd"/>
    </w:p>
    <w:p w:rsidR="0046047B" w:rsidRPr="0046047B" w:rsidRDefault="0046047B" w:rsidP="0046047B">
      <w:pPr>
        <w:spacing w:after="0"/>
        <w:rPr>
          <w:rFonts w:ascii="Times New Roman" w:eastAsia="Times New Roman" w:hAnsi="Times New Roman" w:cs="Times New Roman"/>
          <w:sz w:val="24"/>
          <w:szCs w:val="24"/>
          <w:lang w:eastAsia="nl-NL"/>
        </w:rPr>
      </w:pPr>
    </w:p>
    <w:p w:rsidR="0046047B" w:rsidRPr="0046047B" w:rsidRDefault="0046047B" w:rsidP="0046047B">
      <w:pPr>
        <w:spacing w:after="0"/>
        <w:rPr>
          <w:rFonts w:ascii="Times New Roman" w:eastAsia="Times New Roman" w:hAnsi="Times New Roman" w:cs="Times New Roman"/>
          <w:i/>
          <w:sz w:val="24"/>
          <w:szCs w:val="24"/>
          <w:lang w:eastAsia="nl-NL"/>
        </w:rPr>
      </w:pPr>
      <w:r w:rsidRPr="0046047B">
        <w:rPr>
          <w:rFonts w:ascii="Times New Roman" w:eastAsia="Times New Roman" w:hAnsi="Times New Roman" w:cs="Times New Roman"/>
          <w:i/>
          <w:sz w:val="24"/>
          <w:szCs w:val="24"/>
          <w:lang w:eastAsia="nl-NL"/>
        </w:rPr>
        <w:t>Language of Notice</w:t>
      </w:r>
    </w:p>
    <w:p w:rsid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 English</w:t>
      </w:r>
    </w:p>
    <w:p w:rsidR="0046047B" w:rsidRPr="0046047B" w:rsidRDefault="0046047B" w:rsidP="0046047B">
      <w:pPr>
        <w:spacing w:after="0"/>
        <w:rPr>
          <w:rFonts w:ascii="Times New Roman" w:eastAsia="Times New Roman" w:hAnsi="Times New Roman" w:cs="Times New Roman"/>
          <w:sz w:val="24"/>
          <w:szCs w:val="24"/>
          <w:lang w:eastAsia="nl-NL"/>
        </w:rPr>
      </w:pPr>
    </w:p>
    <w:p w:rsidR="0046047B" w:rsidRPr="0046047B" w:rsidRDefault="0046047B" w:rsidP="0046047B">
      <w:pPr>
        <w:spacing w:after="0"/>
        <w:rPr>
          <w:rFonts w:ascii="Times New Roman" w:eastAsia="Times New Roman" w:hAnsi="Times New Roman" w:cs="Times New Roman"/>
          <w:i/>
          <w:sz w:val="24"/>
          <w:szCs w:val="24"/>
          <w:lang w:val="nl-NL" w:eastAsia="nl-NL"/>
        </w:rPr>
      </w:pPr>
      <w:proofErr w:type="spellStart"/>
      <w:r w:rsidRPr="0046047B">
        <w:rPr>
          <w:rFonts w:ascii="Times New Roman" w:eastAsia="Times New Roman" w:hAnsi="Times New Roman" w:cs="Times New Roman"/>
          <w:i/>
          <w:sz w:val="24"/>
          <w:szCs w:val="24"/>
          <w:lang w:val="nl-NL" w:eastAsia="nl-NL"/>
        </w:rPr>
        <w:t>Assignment</w:t>
      </w:r>
      <w:proofErr w:type="spellEnd"/>
      <w:r w:rsidRPr="0046047B">
        <w:rPr>
          <w:rFonts w:ascii="Times New Roman" w:eastAsia="Times New Roman" w:hAnsi="Times New Roman" w:cs="Times New Roman"/>
          <w:i/>
          <w:sz w:val="24"/>
          <w:szCs w:val="24"/>
          <w:lang w:val="nl-NL" w:eastAsia="nl-NL"/>
        </w:rPr>
        <w:t xml:space="preserve"> Country</w:t>
      </w:r>
    </w:p>
    <w:p w:rsidR="0046047B" w:rsidRPr="0046047B" w:rsidRDefault="0046047B" w:rsidP="0046047B">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46047B">
        <w:rPr>
          <w:rFonts w:ascii="Times New Roman" w:eastAsia="Times New Roman" w:hAnsi="Times New Roman" w:cs="Times New Roman"/>
          <w:sz w:val="24"/>
          <w:szCs w:val="24"/>
          <w:lang w:val="nl-NL" w:eastAsia="nl-NL"/>
        </w:rPr>
        <w:t>VN - Vietnam</w:t>
      </w:r>
    </w:p>
    <w:p w:rsidR="0046047B" w:rsidRPr="0046047B" w:rsidRDefault="0046047B" w:rsidP="0046047B">
      <w:pPr>
        <w:spacing w:after="0"/>
        <w:rPr>
          <w:rFonts w:ascii="Times New Roman" w:eastAsia="Times New Roman" w:hAnsi="Times New Roman" w:cs="Times New Roman"/>
          <w:i/>
          <w:sz w:val="24"/>
          <w:szCs w:val="24"/>
          <w:lang w:val="nl-NL" w:eastAsia="nl-NL"/>
        </w:rPr>
      </w:pPr>
      <w:proofErr w:type="spellStart"/>
      <w:r w:rsidRPr="0046047B">
        <w:rPr>
          <w:rFonts w:ascii="Times New Roman" w:eastAsia="Times New Roman" w:hAnsi="Times New Roman" w:cs="Times New Roman"/>
          <w:i/>
          <w:sz w:val="24"/>
          <w:szCs w:val="24"/>
          <w:lang w:val="nl-NL" w:eastAsia="nl-NL"/>
        </w:rPr>
        <w:t>Funding</w:t>
      </w:r>
      <w:proofErr w:type="spellEnd"/>
      <w:r w:rsidRPr="0046047B">
        <w:rPr>
          <w:rFonts w:ascii="Times New Roman" w:eastAsia="Times New Roman" w:hAnsi="Times New Roman" w:cs="Times New Roman"/>
          <w:i/>
          <w:sz w:val="24"/>
          <w:szCs w:val="24"/>
          <w:lang w:val="nl-NL" w:eastAsia="nl-NL"/>
        </w:rPr>
        <w:t xml:space="preserve"> Sources</w:t>
      </w:r>
    </w:p>
    <w:p w:rsidR="0046047B" w:rsidRP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 xml:space="preserve">The World Bank Group intends to finance the assignment/services under: </w:t>
      </w:r>
    </w:p>
    <w:p w:rsidR="0046047B" w:rsidRPr="0046047B" w:rsidRDefault="0046047B" w:rsidP="0046047B">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46047B">
        <w:rPr>
          <w:rFonts w:ascii="Times New Roman" w:eastAsia="Times New Roman" w:hAnsi="Times New Roman" w:cs="Times New Roman"/>
          <w:sz w:val="24"/>
          <w:szCs w:val="24"/>
          <w:lang w:val="nl-NL" w:eastAsia="nl-NL"/>
        </w:rPr>
        <w:t>BB - BANK BUDGET</w:t>
      </w:r>
    </w:p>
    <w:p w:rsidR="0046047B" w:rsidRPr="0046047B" w:rsidRDefault="0046047B" w:rsidP="0046047B">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TF093815 - EA CHILD TF TO WSP GLOBAL CORE MDTF</w:t>
      </w:r>
    </w:p>
    <w:p w:rsidR="0046047B" w:rsidRPr="0046047B" w:rsidRDefault="0046047B" w:rsidP="0046047B">
      <w:pPr>
        <w:spacing w:after="0"/>
        <w:rPr>
          <w:rFonts w:ascii="Times New Roman" w:eastAsia="Times New Roman" w:hAnsi="Times New Roman" w:cs="Times New Roman"/>
          <w:i/>
          <w:sz w:val="24"/>
          <w:szCs w:val="24"/>
          <w:lang w:eastAsia="nl-NL"/>
        </w:rPr>
      </w:pPr>
      <w:r w:rsidRPr="0046047B">
        <w:rPr>
          <w:rFonts w:ascii="Times New Roman" w:eastAsia="Times New Roman" w:hAnsi="Times New Roman" w:cs="Times New Roman"/>
          <w:i/>
          <w:sz w:val="24"/>
          <w:szCs w:val="24"/>
          <w:lang w:eastAsia="nl-NL"/>
        </w:rPr>
        <w:t>Individual/Firm</w:t>
      </w:r>
    </w:p>
    <w:p w:rsid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 xml:space="preserve">The consultant will be a firm. </w:t>
      </w:r>
    </w:p>
    <w:p w:rsidR="0046047B" w:rsidRPr="0046047B" w:rsidRDefault="0046047B" w:rsidP="0046047B">
      <w:pPr>
        <w:spacing w:after="0"/>
        <w:rPr>
          <w:rFonts w:ascii="Times New Roman" w:eastAsia="Times New Roman" w:hAnsi="Times New Roman" w:cs="Times New Roman"/>
          <w:sz w:val="24"/>
          <w:szCs w:val="24"/>
          <w:lang w:eastAsia="nl-NL"/>
        </w:rPr>
      </w:pPr>
    </w:p>
    <w:p w:rsidR="0046047B" w:rsidRPr="0046047B" w:rsidRDefault="0046047B" w:rsidP="0046047B">
      <w:pPr>
        <w:spacing w:after="0"/>
        <w:rPr>
          <w:rFonts w:ascii="Times New Roman" w:eastAsia="Times New Roman" w:hAnsi="Times New Roman" w:cs="Times New Roman"/>
          <w:i/>
          <w:sz w:val="24"/>
          <w:szCs w:val="24"/>
          <w:lang w:eastAsia="nl-NL"/>
        </w:rPr>
      </w:pPr>
      <w:r w:rsidRPr="0046047B">
        <w:rPr>
          <w:rFonts w:ascii="Times New Roman" w:eastAsia="Times New Roman" w:hAnsi="Times New Roman" w:cs="Times New Roman"/>
          <w:i/>
          <w:sz w:val="24"/>
          <w:szCs w:val="24"/>
          <w:lang w:eastAsia="nl-NL"/>
        </w:rPr>
        <w:t xml:space="preserve">Assignment Description </w:t>
      </w:r>
    </w:p>
    <w:p w:rsid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REQUEST FOR EXPRESSION OF INTEREST</w:t>
      </w:r>
      <w:r w:rsidRPr="0046047B">
        <w:rPr>
          <w:rFonts w:ascii="Times New Roman" w:eastAsia="Times New Roman" w:hAnsi="Times New Roman" w:cs="Times New Roman"/>
          <w:sz w:val="24"/>
          <w:szCs w:val="24"/>
          <w:lang w:eastAsia="nl-NL"/>
        </w:rPr>
        <w:br/>
        <w:t>Consulting Services</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t xml:space="preserve">Advertising Agency for Development of Sanitation and Hygiene Behavior Change Communication </w:t>
      </w:r>
      <w:r w:rsidRPr="0046047B">
        <w:rPr>
          <w:rFonts w:ascii="Times New Roman" w:eastAsia="Times New Roman" w:hAnsi="Times New Roman" w:cs="Times New Roman"/>
          <w:sz w:val="24"/>
          <w:szCs w:val="24"/>
          <w:lang w:eastAsia="nl-NL"/>
        </w:rPr>
        <w:br/>
        <w:t>Campaign for Northern Mountains and Central Highlands Regions of Vietnam</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t xml:space="preserve">The World Banks Water and Sanitation Program </w:t>
      </w:r>
      <w:proofErr w:type="gramStart"/>
      <w:r w:rsidRPr="0046047B">
        <w:rPr>
          <w:rFonts w:ascii="Times New Roman" w:eastAsia="Times New Roman" w:hAnsi="Times New Roman" w:cs="Times New Roman"/>
          <w:sz w:val="24"/>
          <w:szCs w:val="24"/>
          <w:lang w:eastAsia="nl-NL"/>
        </w:rPr>
        <w:t>is</w:t>
      </w:r>
      <w:proofErr w:type="gramEnd"/>
      <w:r w:rsidRPr="0046047B">
        <w:rPr>
          <w:rFonts w:ascii="Times New Roman" w:eastAsia="Times New Roman" w:hAnsi="Times New Roman" w:cs="Times New Roman"/>
          <w:sz w:val="24"/>
          <w:szCs w:val="24"/>
          <w:lang w:eastAsia="nl-NL"/>
        </w:rPr>
        <w:t xml:space="preserve"> pleased to inform you that you are invited to express interest in undertaking the above assignment. This assignment is to develop an evidence-based behavior change communication campaign for households to install improved toilet and wash their hands with soap, and for students at primary schools and kindergartens to use toilet and wash their hands with soap. </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t xml:space="preserve">Specific objectives are: </w:t>
      </w:r>
      <w:r w:rsidRPr="0046047B">
        <w:rPr>
          <w:rFonts w:ascii="Times New Roman" w:eastAsia="Times New Roman" w:hAnsi="Times New Roman" w:cs="Times New Roman"/>
          <w:sz w:val="24"/>
          <w:szCs w:val="24"/>
          <w:lang w:eastAsia="nl-NL"/>
        </w:rPr>
        <w:br/>
        <w:t xml:space="preserve">1. Design, test and develop an evidence-based BCC campaign and sales and marketing materials that will be used by front line workers/motivators and private latrine suppliers to get rural households to: </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lastRenderedPageBreak/>
        <w:t xml:space="preserve">a. finance and install an improved toilet for their household, and </w:t>
      </w:r>
      <w:r w:rsidRPr="0046047B">
        <w:rPr>
          <w:rFonts w:ascii="Times New Roman" w:eastAsia="Times New Roman" w:hAnsi="Times New Roman" w:cs="Times New Roman"/>
          <w:sz w:val="24"/>
          <w:szCs w:val="24"/>
          <w:lang w:eastAsia="nl-NL"/>
        </w:rPr>
        <w:br/>
        <w:t>b. wash their hands with soap after using the toilet.</w:t>
      </w:r>
      <w:r w:rsidRPr="0046047B">
        <w:rPr>
          <w:rFonts w:ascii="Times New Roman" w:eastAsia="Times New Roman" w:hAnsi="Times New Roman" w:cs="Times New Roman"/>
          <w:sz w:val="24"/>
          <w:szCs w:val="24"/>
          <w:lang w:eastAsia="nl-NL"/>
        </w:rPr>
        <w:br/>
        <w:t xml:space="preserve">2. Design, test and develop an evidence-based BCC campaign to compel children at primary schools and in kindergartens with functioning WASH facilities to: </w:t>
      </w:r>
      <w:r w:rsidRPr="0046047B">
        <w:rPr>
          <w:rFonts w:ascii="Times New Roman" w:eastAsia="Times New Roman" w:hAnsi="Times New Roman" w:cs="Times New Roman"/>
          <w:sz w:val="24"/>
          <w:szCs w:val="24"/>
          <w:lang w:eastAsia="nl-NL"/>
        </w:rPr>
        <w:br/>
        <w:t xml:space="preserve">a. </w:t>
      </w:r>
      <w:proofErr w:type="gramStart"/>
      <w:r w:rsidRPr="0046047B">
        <w:rPr>
          <w:rFonts w:ascii="Times New Roman" w:eastAsia="Times New Roman" w:hAnsi="Times New Roman" w:cs="Times New Roman"/>
          <w:sz w:val="24"/>
          <w:szCs w:val="24"/>
          <w:lang w:eastAsia="nl-NL"/>
        </w:rPr>
        <w:t>defecate</w:t>
      </w:r>
      <w:proofErr w:type="gramEnd"/>
      <w:r w:rsidRPr="0046047B">
        <w:rPr>
          <w:rFonts w:ascii="Times New Roman" w:eastAsia="Times New Roman" w:hAnsi="Times New Roman" w:cs="Times New Roman"/>
          <w:sz w:val="24"/>
          <w:szCs w:val="24"/>
          <w:lang w:eastAsia="nl-NL"/>
        </w:rPr>
        <w:t xml:space="preserve"> in the toilets at schools; and </w:t>
      </w:r>
      <w:r w:rsidRPr="0046047B">
        <w:rPr>
          <w:rFonts w:ascii="Times New Roman" w:eastAsia="Times New Roman" w:hAnsi="Times New Roman" w:cs="Times New Roman"/>
          <w:sz w:val="24"/>
          <w:szCs w:val="24"/>
          <w:lang w:eastAsia="nl-NL"/>
        </w:rPr>
        <w:br/>
        <w:t>b. wash their hands with soap after using the toilet.</w:t>
      </w:r>
      <w:r w:rsidRPr="0046047B">
        <w:rPr>
          <w:rFonts w:ascii="Times New Roman" w:eastAsia="Times New Roman" w:hAnsi="Times New Roman" w:cs="Times New Roman"/>
          <w:sz w:val="24"/>
          <w:szCs w:val="24"/>
          <w:lang w:eastAsia="nl-NL"/>
        </w:rPr>
        <w:br/>
        <w:t>3. Develop manuals and tools that support trainers and implementers to carry out BCC activities and conduct handover trainings.</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r>
      <w:proofErr w:type="gramStart"/>
      <w:r w:rsidRPr="0046047B">
        <w:rPr>
          <w:rFonts w:ascii="Times New Roman" w:eastAsia="Times New Roman" w:hAnsi="Times New Roman" w:cs="Times New Roman"/>
          <w:sz w:val="24"/>
          <w:szCs w:val="24"/>
          <w:u w:val="single"/>
          <w:lang w:eastAsia="nl-NL"/>
        </w:rPr>
        <w:t>Scope of Work</w:t>
      </w:r>
      <w:r w:rsidRPr="0046047B">
        <w:rPr>
          <w:rFonts w:ascii="Times New Roman" w:eastAsia="Times New Roman" w:hAnsi="Times New Roman" w:cs="Times New Roman"/>
          <w:sz w:val="24"/>
          <w:szCs w:val="24"/>
          <w:lang w:eastAsia="nl-NL"/>
        </w:rPr>
        <w:br/>
        <w:t>Develop a unified and multi-channel BCC strategy and campaign that generates demand for latrines and promotes hand-washing with soap among adults in rural households, and promotes toilet use among children at kindergartens and primary schools.</w:t>
      </w:r>
      <w:proofErr w:type="gramEnd"/>
      <w:r w:rsidRPr="0046047B">
        <w:rPr>
          <w:rFonts w:ascii="Times New Roman" w:eastAsia="Times New Roman" w:hAnsi="Times New Roman" w:cs="Times New Roman"/>
          <w:sz w:val="24"/>
          <w:szCs w:val="24"/>
          <w:lang w:eastAsia="nl-NL"/>
        </w:rPr>
        <w:t xml:space="preserve"> It will include a call to action for use across all media used in the campaign. The campaign should include, but is not limited to, the following channels: </w:t>
      </w:r>
      <w:r w:rsidRPr="0046047B">
        <w:rPr>
          <w:rFonts w:ascii="Times New Roman" w:eastAsia="Times New Roman" w:hAnsi="Times New Roman" w:cs="Times New Roman"/>
          <w:sz w:val="24"/>
          <w:szCs w:val="24"/>
          <w:lang w:eastAsia="nl-NL"/>
        </w:rPr>
        <w:br/>
        <w:t>o Provincial and national mass media (including product placement or sponsorship opportunities on media);</w:t>
      </w:r>
      <w:r w:rsidRPr="0046047B">
        <w:rPr>
          <w:rFonts w:ascii="Times New Roman" w:eastAsia="Times New Roman" w:hAnsi="Times New Roman" w:cs="Times New Roman"/>
          <w:sz w:val="24"/>
          <w:szCs w:val="24"/>
          <w:lang w:eastAsia="nl-NL"/>
        </w:rPr>
        <w:br/>
        <w:t>o Mobile SMS communications;</w:t>
      </w:r>
      <w:r w:rsidRPr="0046047B">
        <w:rPr>
          <w:rFonts w:ascii="Times New Roman" w:eastAsia="Times New Roman" w:hAnsi="Times New Roman" w:cs="Times New Roman"/>
          <w:sz w:val="24"/>
          <w:szCs w:val="24"/>
          <w:lang w:eastAsia="nl-NL"/>
        </w:rPr>
        <w:br/>
        <w:t xml:space="preserve">o Direct Consumer Contact events to be conducted at the level of commune or cluster of villages; </w:t>
      </w:r>
      <w:r w:rsidRPr="0046047B">
        <w:rPr>
          <w:rFonts w:ascii="Times New Roman" w:eastAsia="Times New Roman" w:hAnsi="Times New Roman" w:cs="Times New Roman"/>
          <w:sz w:val="24"/>
          <w:szCs w:val="24"/>
          <w:lang w:eastAsia="nl-NL"/>
        </w:rPr>
        <w:br/>
        <w:t>o Interpersonal communication at household and village levels, including village meetings, household visits, loudspeakers, etc.;</w:t>
      </w:r>
      <w:r w:rsidRPr="0046047B">
        <w:rPr>
          <w:rFonts w:ascii="Times New Roman" w:eastAsia="Times New Roman" w:hAnsi="Times New Roman" w:cs="Times New Roman"/>
          <w:sz w:val="24"/>
          <w:szCs w:val="24"/>
          <w:lang w:eastAsia="nl-NL"/>
        </w:rPr>
        <w:br/>
        <w:t>o Peer-driven interventions at the village level; and</w:t>
      </w:r>
      <w:r w:rsidRPr="0046047B">
        <w:rPr>
          <w:rFonts w:ascii="Times New Roman" w:eastAsia="Times New Roman" w:hAnsi="Times New Roman" w:cs="Times New Roman"/>
          <w:sz w:val="24"/>
          <w:szCs w:val="24"/>
          <w:lang w:eastAsia="nl-NL"/>
        </w:rPr>
        <w:br/>
        <w:t>o School based campaigns.</w:t>
      </w:r>
      <w:r w:rsidRPr="0046047B">
        <w:rPr>
          <w:rFonts w:ascii="Times New Roman" w:eastAsia="Times New Roman" w:hAnsi="Times New Roman" w:cs="Times New Roman"/>
          <w:sz w:val="24"/>
          <w:szCs w:val="24"/>
          <w:lang w:eastAsia="nl-NL"/>
        </w:rPr>
        <w:br/>
        <w:t xml:space="preserve">Produce sufficient products and materials that are in line with creative concept, strategy and support the proposed creative executions above. </w:t>
      </w:r>
      <w:r w:rsidRPr="0046047B">
        <w:rPr>
          <w:rFonts w:ascii="Times New Roman" w:eastAsia="Times New Roman" w:hAnsi="Times New Roman" w:cs="Times New Roman"/>
          <w:sz w:val="24"/>
          <w:szCs w:val="24"/>
          <w:lang w:eastAsia="nl-NL"/>
        </w:rPr>
        <w:br/>
        <w:t xml:space="preserve">Develop implementation plan, including media plan, to guide local government in executing the campaign strategy. </w:t>
      </w:r>
      <w:r w:rsidRPr="0046047B">
        <w:rPr>
          <w:rFonts w:ascii="Times New Roman" w:eastAsia="Times New Roman" w:hAnsi="Times New Roman" w:cs="Times New Roman"/>
          <w:sz w:val="24"/>
          <w:szCs w:val="24"/>
          <w:lang w:eastAsia="nl-NL"/>
        </w:rPr>
        <w:br/>
        <w:t xml:space="preserve">Develop manuals/tools for use by trainers and implementers in conducting the BCC activities. </w:t>
      </w:r>
      <w:r w:rsidRPr="0046047B">
        <w:rPr>
          <w:rFonts w:ascii="Times New Roman" w:eastAsia="Times New Roman" w:hAnsi="Times New Roman" w:cs="Times New Roman"/>
          <w:sz w:val="24"/>
          <w:szCs w:val="24"/>
          <w:lang w:eastAsia="nl-NL"/>
        </w:rPr>
        <w:br/>
        <w:t>Organize and conduct handover trainings to relevant stakeholders.</w:t>
      </w:r>
      <w:r w:rsidRPr="0046047B">
        <w:rPr>
          <w:rFonts w:ascii="Times New Roman" w:eastAsia="Times New Roman" w:hAnsi="Times New Roman" w:cs="Times New Roman"/>
          <w:sz w:val="24"/>
          <w:szCs w:val="24"/>
          <w:lang w:eastAsia="nl-NL"/>
        </w:rPr>
        <w:br/>
        <w:t xml:space="preserve">Conduct demonstration DCC events for local government agencies to experience first-hand how to conduct DCC events. </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u w:val="single"/>
          <w:lang w:eastAsia="nl-NL"/>
        </w:rPr>
        <w:t>Qualification and Experience</w:t>
      </w:r>
      <w:r w:rsidRPr="0046047B">
        <w:rPr>
          <w:rFonts w:ascii="Times New Roman" w:eastAsia="Times New Roman" w:hAnsi="Times New Roman" w:cs="Times New Roman"/>
          <w:sz w:val="24"/>
          <w:szCs w:val="24"/>
          <w:lang w:eastAsia="nl-NL"/>
        </w:rPr>
        <w:br/>
        <w:t xml:space="preserve">Track record in leading the development and execution of evidence-based behavior (not just attitude) changing integrated multi-channel campaigns, whether commercial or social in nature. </w:t>
      </w:r>
      <w:r w:rsidRPr="0046047B">
        <w:rPr>
          <w:rFonts w:ascii="Times New Roman" w:eastAsia="Times New Roman" w:hAnsi="Times New Roman" w:cs="Times New Roman"/>
          <w:sz w:val="24"/>
          <w:szCs w:val="24"/>
          <w:lang w:eastAsia="nl-NL"/>
        </w:rPr>
        <w:br/>
      </w:r>
      <w:proofErr w:type="gramStart"/>
      <w:r w:rsidRPr="0046047B">
        <w:rPr>
          <w:rFonts w:ascii="Times New Roman" w:eastAsia="Times New Roman" w:hAnsi="Times New Roman" w:cs="Times New Roman"/>
          <w:sz w:val="24"/>
          <w:szCs w:val="24"/>
          <w:lang w:eastAsia="nl-NL"/>
        </w:rPr>
        <w:t>Experience in developing campaigns and communication materials for lower income consumers (ideally including ethnic minority populations) in South East Asia.</w:t>
      </w:r>
      <w:proofErr w:type="gramEnd"/>
      <w:r w:rsidRPr="0046047B">
        <w:rPr>
          <w:rFonts w:ascii="Times New Roman" w:eastAsia="Times New Roman" w:hAnsi="Times New Roman" w:cs="Times New Roman"/>
          <w:sz w:val="24"/>
          <w:szCs w:val="24"/>
          <w:lang w:eastAsia="nl-NL"/>
        </w:rPr>
        <w:t xml:space="preserve"> Experience in Vietnam is an advantage.</w:t>
      </w:r>
      <w:r w:rsidRPr="0046047B">
        <w:rPr>
          <w:rFonts w:ascii="Times New Roman" w:eastAsia="Times New Roman" w:hAnsi="Times New Roman" w:cs="Times New Roman"/>
          <w:sz w:val="24"/>
          <w:szCs w:val="24"/>
          <w:lang w:eastAsia="nl-NL"/>
        </w:rPr>
        <w:br/>
      </w:r>
      <w:proofErr w:type="gramStart"/>
      <w:r w:rsidRPr="0046047B">
        <w:rPr>
          <w:rFonts w:ascii="Times New Roman" w:eastAsia="Times New Roman" w:hAnsi="Times New Roman" w:cs="Times New Roman"/>
          <w:sz w:val="24"/>
          <w:szCs w:val="24"/>
          <w:lang w:eastAsia="nl-NL"/>
        </w:rPr>
        <w:t>A demonstrated record in conducting large scale campaign through national and local channel that are delivered through government channels.</w:t>
      </w:r>
      <w:proofErr w:type="gramEnd"/>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t xml:space="preserve">The World Banks Water and Sanitation Program now invites eligible advertising agency to indicate their interest in providing the services. Interested agencies must provide information indicating that they are qualified to perform the services (brochures, description of similar assignments, experience in similar conditions, availability of appropriate skills among staff, etc.). </w:t>
      </w:r>
      <w:r w:rsidRPr="0046047B">
        <w:rPr>
          <w:rFonts w:ascii="Times New Roman" w:eastAsia="Times New Roman" w:hAnsi="Times New Roman" w:cs="Times New Roman"/>
          <w:sz w:val="24"/>
          <w:szCs w:val="24"/>
          <w:lang w:eastAsia="nl-NL"/>
        </w:rPr>
        <w:lastRenderedPageBreak/>
        <w:t>Please note that the total size of all attachments should be less than 5MB. Consultants may associate to enhance their qualifications.</w:t>
      </w:r>
    </w:p>
    <w:p w:rsidR="0046047B" w:rsidRP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u w:val="single"/>
          <w:lang w:eastAsia="nl-NL"/>
        </w:rPr>
        <w:t>Length of Assignment</w:t>
      </w:r>
      <w:r w:rsidRPr="0046047B">
        <w:rPr>
          <w:rFonts w:ascii="Times New Roman" w:eastAsia="Times New Roman" w:hAnsi="Times New Roman" w:cs="Times New Roman"/>
          <w:sz w:val="24"/>
          <w:szCs w:val="24"/>
          <w:lang w:eastAsia="nl-NL"/>
        </w:rPr>
        <w:br/>
      </w:r>
      <w:proofErr w:type="gramStart"/>
      <w:r w:rsidRPr="0046047B">
        <w:rPr>
          <w:rFonts w:ascii="Times New Roman" w:eastAsia="Times New Roman" w:hAnsi="Times New Roman" w:cs="Times New Roman"/>
          <w:sz w:val="24"/>
          <w:szCs w:val="24"/>
          <w:lang w:eastAsia="nl-NL"/>
        </w:rPr>
        <w:t>The</w:t>
      </w:r>
      <w:proofErr w:type="gramEnd"/>
      <w:r w:rsidRPr="0046047B">
        <w:rPr>
          <w:rFonts w:ascii="Times New Roman" w:eastAsia="Times New Roman" w:hAnsi="Times New Roman" w:cs="Times New Roman"/>
          <w:sz w:val="24"/>
          <w:szCs w:val="24"/>
          <w:lang w:eastAsia="nl-NL"/>
        </w:rPr>
        <w:t xml:space="preserve"> assignment is expected to commence in January 01, 2016 and ending on September 30, 2016. </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u w:val="single"/>
          <w:lang w:eastAsia="nl-NL"/>
        </w:rPr>
        <w:t>Expressions of Interest</w:t>
      </w:r>
      <w:r w:rsidRPr="0046047B">
        <w:rPr>
          <w:rFonts w:ascii="Times New Roman" w:eastAsia="Times New Roman" w:hAnsi="Times New Roman" w:cs="Times New Roman"/>
          <w:sz w:val="24"/>
          <w:szCs w:val="24"/>
          <w:lang w:eastAsia="nl-NL"/>
        </w:rPr>
        <w:t xml:space="preserve"> should be submitted, in English, electronically through World Bank Group eConsultant2 (https://wbgeconsult2.worldbank.org/wbgec/index.html), selection #1200082 by no later than on October 13, 2015 at 17:00 hours. </w:t>
      </w:r>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t>Further information can be obtained from the contact below</w:t>
      </w:r>
      <w:proofErr w:type="gramStart"/>
      <w:r w:rsidRPr="0046047B">
        <w:rPr>
          <w:rFonts w:ascii="Times New Roman" w:eastAsia="Times New Roman" w:hAnsi="Times New Roman" w:cs="Times New Roman"/>
          <w:sz w:val="24"/>
          <w:szCs w:val="24"/>
          <w:lang w:eastAsia="nl-NL"/>
        </w:rPr>
        <w:t>:</w:t>
      </w:r>
      <w:proofErr w:type="gramEnd"/>
      <w:r w:rsidRPr="0046047B">
        <w:rPr>
          <w:rFonts w:ascii="Times New Roman" w:eastAsia="Times New Roman" w:hAnsi="Times New Roman" w:cs="Times New Roman"/>
          <w:sz w:val="24"/>
          <w:szCs w:val="24"/>
          <w:lang w:eastAsia="nl-NL"/>
        </w:rPr>
        <w:br/>
      </w:r>
      <w:r w:rsidRPr="0046047B">
        <w:rPr>
          <w:rFonts w:ascii="Times New Roman" w:eastAsia="Times New Roman" w:hAnsi="Times New Roman" w:cs="Times New Roman"/>
          <w:sz w:val="24"/>
          <w:szCs w:val="24"/>
          <w:lang w:eastAsia="nl-NL"/>
        </w:rPr>
        <w:br/>
        <w:t xml:space="preserve">Ms. Ngoc </w:t>
      </w:r>
      <w:proofErr w:type="spellStart"/>
      <w:r w:rsidRPr="0046047B">
        <w:rPr>
          <w:rFonts w:ascii="Times New Roman" w:eastAsia="Times New Roman" w:hAnsi="Times New Roman" w:cs="Times New Roman"/>
          <w:sz w:val="24"/>
          <w:szCs w:val="24"/>
          <w:lang w:eastAsia="nl-NL"/>
        </w:rPr>
        <w:t>Nhu</w:t>
      </w:r>
      <w:proofErr w:type="spellEnd"/>
      <w:r w:rsidRPr="0046047B">
        <w:rPr>
          <w:rFonts w:ascii="Times New Roman" w:eastAsia="Times New Roman" w:hAnsi="Times New Roman" w:cs="Times New Roman"/>
          <w:sz w:val="24"/>
          <w:szCs w:val="24"/>
          <w:lang w:eastAsia="nl-NL"/>
        </w:rPr>
        <w:t xml:space="preserve"> Hoang, Team Assistant</w:t>
      </w:r>
      <w:r w:rsidRPr="0046047B">
        <w:rPr>
          <w:rFonts w:ascii="Times New Roman" w:eastAsia="Times New Roman" w:hAnsi="Times New Roman" w:cs="Times New Roman"/>
          <w:sz w:val="24"/>
          <w:szCs w:val="24"/>
          <w:lang w:eastAsia="nl-NL"/>
        </w:rPr>
        <w:br/>
        <w:t xml:space="preserve">Email: nhoang2@worldbank.org </w:t>
      </w:r>
      <w:r w:rsidRPr="0046047B">
        <w:rPr>
          <w:rFonts w:ascii="Times New Roman" w:eastAsia="Times New Roman" w:hAnsi="Times New Roman" w:cs="Times New Roman"/>
          <w:sz w:val="24"/>
          <w:szCs w:val="24"/>
          <w:lang w:eastAsia="nl-NL"/>
        </w:rPr>
        <w:br/>
        <w:t>The World Bank Vietnam Office, 63 Ly Thai To, Hanoi, Vietnam</w:t>
      </w:r>
      <w:r w:rsidRPr="0046047B">
        <w:rPr>
          <w:rFonts w:ascii="Times New Roman" w:eastAsia="Times New Roman" w:hAnsi="Times New Roman" w:cs="Times New Roman"/>
          <w:sz w:val="24"/>
          <w:szCs w:val="24"/>
          <w:lang w:eastAsia="nl-NL"/>
        </w:rPr>
        <w:br/>
        <w:t>Office phone: +84 4 3934 6600</w:t>
      </w:r>
    </w:p>
    <w:p w:rsidR="0046047B" w:rsidRPr="0046047B" w:rsidRDefault="0046047B" w:rsidP="0046047B">
      <w:pPr>
        <w:spacing w:after="0"/>
        <w:rPr>
          <w:rFonts w:ascii="Times New Roman" w:eastAsia="Times New Roman" w:hAnsi="Times New Roman" w:cs="Times New Roman"/>
          <w:sz w:val="24"/>
          <w:szCs w:val="24"/>
          <w:lang w:val="nl-NL" w:eastAsia="nl-NL"/>
        </w:rPr>
      </w:pPr>
      <w:proofErr w:type="spellStart"/>
      <w:r w:rsidRPr="0046047B">
        <w:rPr>
          <w:rFonts w:ascii="Times New Roman" w:eastAsia="Times New Roman" w:hAnsi="Times New Roman" w:cs="Times New Roman"/>
          <w:sz w:val="24"/>
          <w:szCs w:val="24"/>
          <w:lang w:val="nl-NL" w:eastAsia="nl-NL"/>
        </w:rPr>
        <w:t>Qualification</w:t>
      </w:r>
      <w:proofErr w:type="spellEnd"/>
      <w:r w:rsidRPr="0046047B">
        <w:rPr>
          <w:rFonts w:ascii="Times New Roman" w:eastAsia="Times New Roman" w:hAnsi="Times New Roman" w:cs="Times New Roman"/>
          <w:sz w:val="24"/>
          <w:szCs w:val="24"/>
          <w:lang w:val="nl-NL" w:eastAsia="nl-NL"/>
        </w:rPr>
        <w:t xml:space="preserve"> Criteria </w:t>
      </w:r>
    </w:p>
    <w:p w:rsidR="0046047B" w:rsidRPr="0046047B" w:rsidRDefault="0046047B" w:rsidP="0046047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6047B">
        <w:rPr>
          <w:rFonts w:ascii="Times New Roman" w:eastAsia="Times New Roman" w:hAnsi="Times New Roman" w:cs="Times New Roman"/>
          <w:b/>
          <w:bCs/>
          <w:sz w:val="24"/>
          <w:szCs w:val="24"/>
          <w:lang w:eastAsia="nl-NL"/>
        </w:rPr>
        <w:t>1.</w:t>
      </w:r>
      <w:r w:rsidRPr="0046047B">
        <w:rPr>
          <w:rFonts w:ascii="Times New Roman" w:eastAsia="Times New Roman" w:hAnsi="Times New Roman" w:cs="Times New Roman"/>
          <w:sz w:val="24"/>
          <w:szCs w:val="24"/>
          <w:lang w:eastAsia="nl-NL"/>
        </w:rPr>
        <w:t xml:space="preserve"> Provide information showing that they are qualified in the field of the assignment. </w:t>
      </w:r>
      <w:r w:rsidRPr="0046047B">
        <w:rPr>
          <w:rFonts w:ascii="Times New Roman" w:eastAsia="Times New Roman" w:hAnsi="Times New Roman" w:cs="Times New Roman"/>
          <w:sz w:val="24"/>
          <w:szCs w:val="24"/>
          <w:lang w:val="nl-NL" w:eastAsia="nl-NL"/>
        </w:rPr>
        <w:t>*</w:t>
      </w:r>
    </w:p>
    <w:p w:rsidR="0046047B" w:rsidRPr="0046047B" w:rsidRDefault="0046047B" w:rsidP="0046047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6047B">
        <w:rPr>
          <w:rFonts w:ascii="Times New Roman" w:eastAsia="Times New Roman" w:hAnsi="Times New Roman" w:cs="Times New Roman"/>
          <w:b/>
          <w:bCs/>
          <w:sz w:val="24"/>
          <w:szCs w:val="24"/>
          <w:lang w:eastAsia="nl-NL"/>
        </w:rPr>
        <w:t>2.</w:t>
      </w:r>
      <w:r w:rsidRPr="0046047B">
        <w:rPr>
          <w:rFonts w:ascii="Times New Roman" w:eastAsia="Times New Roman" w:hAnsi="Times New Roman" w:cs="Times New Roman"/>
          <w:sz w:val="24"/>
          <w:szCs w:val="24"/>
          <w:lang w:eastAsia="nl-NL"/>
        </w:rPr>
        <w:t xml:space="preserve"> Provide information on the technical and managerial capabilities of the firm. </w:t>
      </w:r>
      <w:r w:rsidRPr="0046047B">
        <w:rPr>
          <w:rFonts w:ascii="Times New Roman" w:eastAsia="Times New Roman" w:hAnsi="Times New Roman" w:cs="Times New Roman"/>
          <w:sz w:val="24"/>
          <w:szCs w:val="24"/>
          <w:lang w:val="nl-NL" w:eastAsia="nl-NL"/>
        </w:rPr>
        <w:t>*</w:t>
      </w:r>
    </w:p>
    <w:p w:rsidR="0046047B" w:rsidRPr="0046047B" w:rsidRDefault="0046047B" w:rsidP="0046047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6047B">
        <w:rPr>
          <w:rFonts w:ascii="Times New Roman" w:eastAsia="Times New Roman" w:hAnsi="Times New Roman" w:cs="Times New Roman"/>
          <w:b/>
          <w:bCs/>
          <w:sz w:val="24"/>
          <w:szCs w:val="24"/>
          <w:lang w:eastAsia="nl-NL"/>
        </w:rPr>
        <w:t>3.</w:t>
      </w:r>
      <w:r w:rsidRPr="0046047B">
        <w:rPr>
          <w:rFonts w:ascii="Times New Roman" w:eastAsia="Times New Roman" w:hAnsi="Times New Roman" w:cs="Times New Roman"/>
          <w:sz w:val="24"/>
          <w:szCs w:val="24"/>
          <w:lang w:eastAsia="nl-NL"/>
        </w:rPr>
        <w:t xml:space="preserve"> Provide information on their core business and years in business. </w:t>
      </w:r>
      <w:r w:rsidRPr="0046047B">
        <w:rPr>
          <w:rFonts w:ascii="Times New Roman" w:eastAsia="Times New Roman" w:hAnsi="Times New Roman" w:cs="Times New Roman"/>
          <w:sz w:val="24"/>
          <w:szCs w:val="24"/>
          <w:lang w:val="nl-NL" w:eastAsia="nl-NL"/>
        </w:rPr>
        <w:t>*</w:t>
      </w:r>
    </w:p>
    <w:p w:rsidR="0046047B" w:rsidRPr="0046047B" w:rsidRDefault="0046047B" w:rsidP="0046047B">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46047B">
        <w:rPr>
          <w:rFonts w:ascii="Times New Roman" w:eastAsia="Times New Roman" w:hAnsi="Times New Roman" w:cs="Times New Roman"/>
          <w:b/>
          <w:bCs/>
          <w:sz w:val="24"/>
          <w:szCs w:val="24"/>
          <w:lang w:eastAsia="nl-NL"/>
        </w:rPr>
        <w:t>4.</w:t>
      </w:r>
      <w:r w:rsidRPr="0046047B">
        <w:rPr>
          <w:rFonts w:ascii="Times New Roman" w:eastAsia="Times New Roman" w:hAnsi="Times New Roman" w:cs="Times New Roman"/>
          <w:sz w:val="24"/>
          <w:szCs w:val="24"/>
          <w:lang w:eastAsia="nl-NL"/>
        </w:rPr>
        <w:t xml:space="preserve"> Provide information on the qualifications of key staff. </w:t>
      </w:r>
      <w:r w:rsidRPr="0046047B">
        <w:rPr>
          <w:rFonts w:ascii="Times New Roman" w:eastAsia="Times New Roman" w:hAnsi="Times New Roman" w:cs="Times New Roman"/>
          <w:sz w:val="24"/>
          <w:szCs w:val="24"/>
          <w:lang w:val="nl-NL" w:eastAsia="nl-NL"/>
        </w:rPr>
        <w:t>*</w:t>
      </w:r>
    </w:p>
    <w:p w:rsidR="0046047B" w:rsidRPr="0046047B" w:rsidRDefault="0046047B" w:rsidP="0046047B">
      <w:pPr>
        <w:spacing w:after="0"/>
        <w:rPr>
          <w:rFonts w:ascii="Times New Roman" w:eastAsia="Times New Roman" w:hAnsi="Times New Roman" w:cs="Times New Roman"/>
          <w:sz w:val="24"/>
          <w:szCs w:val="24"/>
          <w:lang w:val="nl-NL" w:eastAsia="nl-NL"/>
        </w:rPr>
      </w:pPr>
      <w:r w:rsidRPr="0046047B">
        <w:rPr>
          <w:rFonts w:ascii="Times New Roman" w:eastAsia="Times New Roman" w:hAnsi="Times New Roman" w:cs="Times New Roman"/>
          <w:sz w:val="24"/>
          <w:szCs w:val="24"/>
          <w:lang w:val="nl-NL" w:eastAsia="nl-NL"/>
        </w:rPr>
        <w:t xml:space="preserve">* - </w:t>
      </w:r>
      <w:proofErr w:type="spellStart"/>
      <w:r w:rsidRPr="0046047B">
        <w:rPr>
          <w:rFonts w:ascii="Times New Roman" w:eastAsia="Times New Roman" w:hAnsi="Times New Roman" w:cs="Times New Roman"/>
          <w:sz w:val="24"/>
          <w:szCs w:val="24"/>
          <w:lang w:val="nl-NL" w:eastAsia="nl-NL"/>
        </w:rPr>
        <w:t>Mandatory</w:t>
      </w:r>
      <w:proofErr w:type="spellEnd"/>
    </w:p>
    <w:p w:rsidR="0046047B" w:rsidRPr="0046047B" w:rsidRDefault="0046047B" w:rsidP="0046047B">
      <w:pPr>
        <w:spacing w:after="0"/>
        <w:rPr>
          <w:rFonts w:ascii="Times New Roman" w:eastAsia="Times New Roman" w:hAnsi="Times New Roman" w:cs="Times New Roman"/>
          <w:sz w:val="24"/>
          <w:szCs w:val="24"/>
          <w:lang w:eastAsia="nl-NL"/>
        </w:rPr>
      </w:pPr>
      <w:r w:rsidRPr="0046047B">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46047B" w:rsidRPr="0046047B" w:rsidRDefault="0046047B" w:rsidP="0046047B">
      <w:pPr>
        <w:pBdr>
          <w:bottom w:val="single" w:sz="6" w:space="1" w:color="auto"/>
        </w:pBdr>
        <w:spacing w:after="0"/>
        <w:jc w:val="center"/>
        <w:rPr>
          <w:rFonts w:ascii="Arial" w:eastAsia="Times New Roman" w:hAnsi="Arial" w:cs="Arial"/>
          <w:vanish/>
          <w:sz w:val="16"/>
          <w:szCs w:val="16"/>
          <w:lang w:val="nl-NL" w:eastAsia="nl-NL"/>
        </w:rPr>
      </w:pPr>
      <w:bookmarkStart w:id="0" w:name="_GoBack"/>
      <w:bookmarkEnd w:id="0"/>
      <w:r w:rsidRPr="0046047B">
        <w:rPr>
          <w:rFonts w:ascii="Arial" w:eastAsia="Times New Roman" w:hAnsi="Arial" w:cs="Arial"/>
          <w:vanish/>
          <w:sz w:val="16"/>
          <w:szCs w:val="16"/>
          <w:lang w:val="nl-NL" w:eastAsia="nl-NL"/>
        </w:rPr>
        <w:t>Top of Form</w:t>
      </w:r>
    </w:p>
    <w:p w:rsidR="0046047B" w:rsidRPr="0046047B" w:rsidRDefault="0046047B" w:rsidP="0046047B">
      <w:pPr>
        <w:pBdr>
          <w:top w:val="single" w:sz="6" w:space="1" w:color="auto"/>
        </w:pBdr>
        <w:spacing w:after="0"/>
        <w:jc w:val="center"/>
        <w:rPr>
          <w:rFonts w:ascii="Arial" w:eastAsia="Times New Roman" w:hAnsi="Arial" w:cs="Arial"/>
          <w:vanish/>
          <w:sz w:val="16"/>
          <w:szCs w:val="16"/>
          <w:lang w:val="nl-NL" w:eastAsia="nl-NL"/>
        </w:rPr>
      </w:pPr>
      <w:r w:rsidRPr="0046047B">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D14CD1"/>
    <w:multiLevelType w:val="multilevel"/>
    <w:tmpl w:val="51267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7467A9"/>
    <w:multiLevelType w:val="multilevel"/>
    <w:tmpl w:val="FEFA6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65D2BDC"/>
    <w:multiLevelType w:val="multilevel"/>
    <w:tmpl w:val="83A6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47B"/>
    <w:rsid w:val="0046047B"/>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6047B"/>
  </w:style>
  <w:style w:type="paragraph" w:styleId="z-TopofForm">
    <w:name w:val="HTML Top of Form"/>
    <w:basedOn w:val="Normal"/>
    <w:next w:val="Normal"/>
    <w:link w:val="z-TopofFormChar"/>
    <w:hidden/>
    <w:uiPriority w:val="99"/>
    <w:semiHidden/>
    <w:unhideWhenUsed/>
    <w:rsid w:val="0046047B"/>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46047B"/>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46047B"/>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46047B"/>
    <w:rPr>
      <w:rFonts w:ascii="Arial" w:eastAsia="Times New Roman" w:hAnsi="Arial" w:cs="Arial"/>
      <w:vanish/>
      <w:sz w:val="16"/>
      <w:szCs w:val="16"/>
      <w:lang w:val="nl-NL"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46047B"/>
  </w:style>
  <w:style w:type="paragraph" w:styleId="z-TopofForm">
    <w:name w:val="HTML Top of Form"/>
    <w:basedOn w:val="Normal"/>
    <w:next w:val="Normal"/>
    <w:link w:val="z-TopofFormChar"/>
    <w:hidden/>
    <w:uiPriority w:val="99"/>
    <w:semiHidden/>
    <w:unhideWhenUsed/>
    <w:rsid w:val="0046047B"/>
    <w:pPr>
      <w:pBdr>
        <w:bottom w:val="single" w:sz="6" w:space="1" w:color="auto"/>
      </w:pBdr>
      <w:spacing w:after="0"/>
      <w:jc w:val="center"/>
    </w:pPr>
    <w:rPr>
      <w:rFonts w:ascii="Arial" w:eastAsia="Times New Roman" w:hAnsi="Arial" w:cs="Arial"/>
      <w:vanish/>
      <w:sz w:val="16"/>
      <w:szCs w:val="16"/>
      <w:lang w:val="nl-NL" w:eastAsia="nl-NL"/>
    </w:rPr>
  </w:style>
  <w:style w:type="character" w:customStyle="1" w:styleId="z-TopofFormChar">
    <w:name w:val="z-Top of Form Char"/>
    <w:basedOn w:val="DefaultParagraphFont"/>
    <w:link w:val="z-TopofForm"/>
    <w:uiPriority w:val="99"/>
    <w:semiHidden/>
    <w:rsid w:val="0046047B"/>
    <w:rPr>
      <w:rFonts w:ascii="Arial" w:eastAsia="Times New Roman" w:hAnsi="Arial" w:cs="Arial"/>
      <w:vanish/>
      <w:sz w:val="16"/>
      <w:szCs w:val="16"/>
      <w:lang w:val="nl-NL" w:eastAsia="nl-NL"/>
    </w:rPr>
  </w:style>
  <w:style w:type="paragraph" w:styleId="z-BottomofForm">
    <w:name w:val="HTML Bottom of Form"/>
    <w:basedOn w:val="Normal"/>
    <w:next w:val="Normal"/>
    <w:link w:val="z-BottomofFormChar"/>
    <w:hidden/>
    <w:uiPriority w:val="99"/>
    <w:semiHidden/>
    <w:unhideWhenUsed/>
    <w:rsid w:val="0046047B"/>
    <w:pPr>
      <w:pBdr>
        <w:top w:val="single" w:sz="6" w:space="1" w:color="auto"/>
      </w:pBdr>
      <w:spacing w:after="0"/>
      <w:jc w:val="center"/>
    </w:pPr>
    <w:rPr>
      <w:rFonts w:ascii="Arial" w:eastAsia="Times New Roman" w:hAnsi="Arial" w:cs="Arial"/>
      <w:vanish/>
      <w:sz w:val="16"/>
      <w:szCs w:val="16"/>
      <w:lang w:val="nl-NL" w:eastAsia="nl-NL"/>
    </w:rPr>
  </w:style>
  <w:style w:type="character" w:customStyle="1" w:styleId="z-BottomofFormChar">
    <w:name w:val="z-Bottom of Form Char"/>
    <w:basedOn w:val="DefaultParagraphFont"/>
    <w:link w:val="z-BottomofForm"/>
    <w:uiPriority w:val="99"/>
    <w:semiHidden/>
    <w:rsid w:val="0046047B"/>
    <w:rPr>
      <w:rFonts w:ascii="Arial" w:eastAsia="Times New Roman" w:hAnsi="Arial" w:cs="Arial"/>
      <w:vanish/>
      <w:sz w:val="16"/>
      <w:szCs w:val="16"/>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431422">
      <w:bodyDiv w:val="1"/>
      <w:marLeft w:val="0"/>
      <w:marRight w:val="0"/>
      <w:marTop w:val="0"/>
      <w:marBottom w:val="0"/>
      <w:divBdr>
        <w:top w:val="none" w:sz="0" w:space="0" w:color="auto"/>
        <w:left w:val="none" w:sz="0" w:space="0" w:color="auto"/>
        <w:bottom w:val="none" w:sz="0" w:space="0" w:color="auto"/>
        <w:right w:val="none" w:sz="0" w:space="0" w:color="auto"/>
      </w:divBdr>
      <w:divsChild>
        <w:div w:id="713189474">
          <w:marLeft w:val="0"/>
          <w:marRight w:val="0"/>
          <w:marTop w:val="0"/>
          <w:marBottom w:val="0"/>
          <w:divBdr>
            <w:top w:val="none" w:sz="0" w:space="0" w:color="auto"/>
            <w:left w:val="none" w:sz="0" w:space="0" w:color="auto"/>
            <w:bottom w:val="none" w:sz="0" w:space="0" w:color="auto"/>
            <w:right w:val="none" w:sz="0" w:space="0" w:color="auto"/>
          </w:divBdr>
        </w:div>
        <w:div w:id="312679333">
          <w:marLeft w:val="0"/>
          <w:marRight w:val="0"/>
          <w:marTop w:val="0"/>
          <w:marBottom w:val="0"/>
          <w:divBdr>
            <w:top w:val="none" w:sz="0" w:space="0" w:color="auto"/>
            <w:left w:val="none" w:sz="0" w:space="0" w:color="auto"/>
            <w:bottom w:val="none" w:sz="0" w:space="0" w:color="auto"/>
            <w:right w:val="none" w:sz="0" w:space="0" w:color="auto"/>
          </w:divBdr>
          <w:divsChild>
            <w:div w:id="1415319722">
              <w:marLeft w:val="0"/>
              <w:marRight w:val="0"/>
              <w:marTop w:val="0"/>
              <w:marBottom w:val="0"/>
              <w:divBdr>
                <w:top w:val="none" w:sz="0" w:space="0" w:color="auto"/>
                <w:left w:val="none" w:sz="0" w:space="0" w:color="auto"/>
                <w:bottom w:val="none" w:sz="0" w:space="0" w:color="auto"/>
                <w:right w:val="none" w:sz="0" w:space="0" w:color="auto"/>
              </w:divBdr>
              <w:divsChild>
                <w:div w:id="615716381">
                  <w:marLeft w:val="0"/>
                  <w:marRight w:val="0"/>
                  <w:marTop w:val="0"/>
                  <w:marBottom w:val="0"/>
                  <w:divBdr>
                    <w:top w:val="none" w:sz="0" w:space="0" w:color="auto"/>
                    <w:left w:val="none" w:sz="0" w:space="0" w:color="auto"/>
                    <w:bottom w:val="none" w:sz="0" w:space="0" w:color="auto"/>
                    <w:right w:val="none" w:sz="0" w:space="0" w:color="auto"/>
                  </w:divBdr>
                </w:div>
              </w:divsChild>
            </w:div>
            <w:div w:id="1644919449">
              <w:marLeft w:val="0"/>
              <w:marRight w:val="0"/>
              <w:marTop w:val="0"/>
              <w:marBottom w:val="0"/>
              <w:divBdr>
                <w:top w:val="none" w:sz="0" w:space="0" w:color="auto"/>
                <w:left w:val="none" w:sz="0" w:space="0" w:color="auto"/>
                <w:bottom w:val="none" w:sz="0" w:space="0" w:color="auto"/>
                <w:right w:val="none" w:sz="0" w:space="0" w:color="auto"/>
              </w:divBdr>
              <w:divsChild>
                <w:div w:id="1740516783">
                  <w:marLeft w:val="0"/>
                  <w:marRight w:val="0"/>
                  <w:marTop w:val="0"/>
                  <w:marBottom w:val="0"/>
                  <w:divBdr>
                    <w:top w:val="none" w:sz="0" w:space="0" w:color="auto"/>
                    <w:left w:val="none" w:sz="0" w:space="0" w:color="auto"/>
                    <w:bottom w:val="none" w:sz="0" w:space="0" w:color="auto"/>
                    <w:right w:val="none" w:sz="0" w:space="0" w:color="auto"/>
                  </w:divBdr>
                </w:div>
                <w:div w:id="391193758">
                  <w:marLeft w:val="0"/>
                  <w:marRight w:val="0"/>
                  <w:marTop w:val="0"/>
                  <w:marBottom w:val="0"/>
                  <w:divBdr>
                    <w:top w:val="none" w:sz="0" w:space="0" w:color="auto"/>
                    <w:left w:val="none" w:sz="0" w:space="0" w:color="auto"/>
                    <w:bottom w:val="none" w:sz="0" w:space="0" w:color="auto"/>
                    <w:right w:val="none" w:sz="0" w:space="0" w:color="auto"/>
                  </w:divBdr>
                </w:div>
              </w:divsChild>
            </w:div>
            <w:div w:id="1412388603">
              <w:marLeft w:val="0"/>
              <w:marRight w:val="0"/>
              <w:marTop w:val="0"/>
              <w:marBottom w:val="0"/>
              <w:divBdr>
                <w:top w:val="none" w:sz="0" w:space="0" w:color="auto"/>
                <w:left w:val="none" w:sz="0" w:space="0" w:color="auto"/>
                <w:bottom w:val="none" w:sz="0" w:space="0" w:color="auto"/>
                <w:right w:val="none" w:sz="0" w:space="0" w:color="auto"/>
              </w:divBdr>
              <w:divsChild>
                <w:div w:id="1644772104">
                  <w:marLeft w:val="0"/>
                  <w:marRight w:val="0"/>
                  <w:marTop w:val="0"/>
                  <w:marBottom w:val="0"/>
                  <w:divBdr>
                    <w:top w:val="none" w:sz="0" w:space="0" w:color="auto"/>
                    <w:left w:val="none" w:sz="0" w:space="0" w:color="auto"/>
                    <w:bottom w:val="none" w:sz="0" w:space="0" w:color="auto"/>
                    <w:right w:val="none" w:sz="0" w:space="0" w:color="auto"/>
                  </w:divBdr>
                </w:div>
                <w:div w:id="1161118627">
                  <w:marLeft w:val="0"/>
                  <w:marRight w:val="0"/>
                  <w:marTop w:val="0"/>
                  <w:marBottom w:val="0"/>
                  <w:divBdr>
                    <w:top w:val="none" w:sz="0" w:space="0" w:color="auto"/>
                    <w:left w:val="none" w:sz="0" w:space="0" w:color="auto"/>
                    <w:bottom w:val="none" w:sz="0" w:space="0" w:color="auto"/>
                    <w:right w:val="none" w:sz="0" w:space="0" w:color="auto"/>
                  </w:divBdr>
                </w:div>
              </w:divsChild>
            </w:div>
            <w:div w:id="1276399771">
              <w:marLeft w:val="0"/>
              <w:marRight w:val="0"/>
              <w:marTop w:val="0"/>
              <w:marBottom w:val="0"/>
              <w:divBdr>
                <w:top w:val="none" w:sz="0" w:space="0" w:color="auto"/>
                <w:left w:val="none" w:sz="0" w:space="0" w:color="auto"/>
                <w:bottom w:val="none" w:sz="0" w:space="0" w:color="auto"/>
                <w:right w:val="none" w:sz="0" w:space="0" w:color="auto"/>
              </w:divBdr>
              <w:divsChild>
                <w:div w:id="2059820593">
                  <w:marLeft w:val="0"/>
                  <w:marRight w:val="0"/>
                  <w:marTop w:val="0"/>
                  <w:marBottom w:val="0"/>
                  <w:divBdr>
                    <w:top w:val="none" w:sz="0" w:space="0" w:color="auto"/>
                    <w:left w:val="none" w:sz="0" w:space="0" w:color="auto"/>
                    <w:bottom w:val="none" w:sz="0" w:space="0" w:color="auto"/>
                    <w:right w:val="none" w:sz="0" w:space="0" w:color="auto"/>
                  </w:divBdr>
                </w:div>
                <w:div w:id="749892868">
                  <w:marLeft w:val="0"/>
                  <w:marRight w:val="0"/>
                  <w:marTop w:val="0"/>
                  <w:marBottom w:val="0"/>
                  <w:divBdr>
                    <w:top w:val="none" w:sz="0" w:space="0" w:color="auto"/>
                    <w:left w:val="none" w:sz="0" w:space="0" w:color="auto"/>
                    <w:bottom w:val="none" w:sz="0" w:space="0" w:color="auto"/>
                    <w:right w:val="none" w:sz="0" w:space="0" w:color="auto"/>
                  </w:divBdr>
                </w:div>
              </w:divsChild>
            </w:div>
            <w:div w:id="1611929853">
              <w:marLeft w:val="0"/>
              <w:marRight w:val="0"/>
              <w:marTop w:val="0"/>
              <w:marBottom w:val="0"/>
              <w:divBdr>
                <w:top w:val="none" w:sz="0" w:space="0" w:color="auto"/>
                <w:left w:val="none" w:sz="0" w:space="0" w:color="auto"/>
                <w:bottom w:val="none" w:sz="0" w:space="0" w:color="auto"/>
                <w:right w:val="none" w:sz="0" w:space="0" w:color="auto"/>
              </w:divBdr>
              <w:divsChild>
                <w:div w:id="1638339016">
                  <w:marLeft w:val="0"/>
                  <w:marRight w:val="0"/>
                  <w:marTop w:val="0"/>
                  <w:marBottom w:val="0"/>
                  <w:divBdr>
                    <w:top w:val="none" w:sz="0" w:space="0" w:color="auto"/>
                    <w:left w:val="none" w:sz="0" w:space="0" w:color="auto"/>
                    <w:bottom w:val="none" w:sz="0" w:space="0" w:color="auto"/>
                    <w:right w:val="none" w:sz="0" w:space="0" w:color="auto"/>
                  </w:divBdr>
                </w:div>
                <w:div w:id="705984006">
                  <w:marLeft w:val="0"/>
                  <w:marRight w:val="0"/>
                  <w:marTop w:val="0"/>
                  <w:marBottom w:val="0"/>
                  <w:divBdr>
                    <w:top w:val="none" w:sz="0" w:space="0" w:color="auto"/>
                    <w:left w:val="none" w:sz="0" w:space="0" w:color="auto"/>
                    <w:bottom w:val="none" w:sz="0" w:space="0" w:color="auto"/>
                    <w:right w:val="none" w:sz="0" w:space="0" w:color="auto"/>
                  </w:divBdr>
                </w:div>
              </w:divsChild>
            </w:div>
            <w:div w:id="2063628522">
              <w:marLeft w:val="0"/>
              <w:marRight w:val="0"/>
              <w:marTop w:val="0"/>
              <w:marBottom w:val="0"/>
              <w:divBdr>
                <w:top w:val="none" w:sz="0" w:space="0" w:color="auto"/>
                <w:left w:val="none" w:sz="0" w:space="0" w:color="auto"/>
                <w:bottom w:val="none" w:sz="0" w:space="0" w:color="auto"/>
                <w:right w:val="none" w:sz="0" w:space="0" w:color="auto"/>
              </w:divBdr>
              <w:divsChild>
                <w:div w:id="583151335">
                  <w:marLeft w:val="0"/>
                  <w:marRight w:val="0"/>
                  <w:marTop w:val="0"/>
                  <w:marBottom w:val="0"/>
                  <w:divBdr>
                    <w:top w:val="none" w:sz="0" w:space="0" w:color="auto"/>
                    <w:left w:val="none" w:sz="0" w:space="0" w:color="auto"/>
                    <w:bottom w:val="none" w:sz="0" w:space="0" w:color="auto"/>
                    <w:right w:val="none" w:sz="0" w:space="0" w:color="auto"/>
                  </w:divBdr>
                </w:div>
                <w:div w:id="2113820191">
                  <w:marLeft w:val="0"/>
                  <w:marRight w:val="0"/>
                  <w:marTop w:val="0"/>
                  <w:marBottom w:val="0"/>
                  <w:divBdr>
                    <w:top w:val="none" w:sz="0" w:space="0" w:color="auto"/>
                    <w:left w:val="none" w:sz="0" w:space="0" w:color="auto"/>
                    <w:bottom w:val="none" w:sz="0" w:space="0" w:color="auto"/>
                    <w:right w:val="none" w:sz="0" w:space="0" w:color="auto"/>
                  </w:divBdr>
                </w:div>
              </w:divsChild>
            </w:div>
            <w:div w:id="1068500384">
              <w:marLeft w:val="0"/>
              <w:marRight w:val="0"/>
              <w:marTop w:val="0"/>
              <w:marBottom w:val="0"/>
              <w:divBdr>
                <w:top w:val="none" w:sz="0" w:space="0" w:color="auto"/>
                <w:left w:val="none" w:sz="0" w:space="0" w:color="auto"/>
                <w:bottom w:val="none" w:sz="0" w:space="0" w:color="auto"/>
                <w:right w:val="none" w:sz="0" w:space="0" w:color="auto"/>
              </w:divBdr>
              <w:divsChild>
                <w:div w:id="1398240086">
                  <w:marLeft w:val="0"/>
                  <w:marRight w:val="0"/>
                  <w:marTop w:val="0"/>
                  <w:marBottom w:val="0"/>
                  <w:divBdr>
                    <w:top w:val="none" w:sz="0" w:space="0" w:color="auto"/>
                    <w:left w:val="none" w:sz="0" w:space="0" w:color="auto"/>
                    <w:bottom w:val="none" w:sz="0" w:space="0" w:color="auto"/>
                    <w:right w:val="none" w:sz="0" w:space="0" w:color="auto"/>
                  </w:divBdr>
                </w:div>
                <w:div w:id="1451895099">
                  <w:marLeft w:val="0"/>
                  <w:marRight w:val="0"/>
                  <w:marTop w:val="0"/>
                  <w:marBottom w:val="0"/>
                  <w:divBdr>
                    <w:top w:val="none" w:sz="0" w:space="0" w:color="auto"/>
                    <w:left w:val="none" w:sz="0" w:space="0" w:color="auto"/>
                    <w:bottom w:val="none" w:sz="0" w:space="0" w:color="auto"/>
                    <w:right w:val="none" w:sz="0" w:space="0" w:color="auto"/>
                  </w:divBdr>
                </w:div>
              </w:divsChild>
            </w:div>
            <w:div w:id="2121339825">
              <w:marLeft w:val="0"/>
              <w:marRight w:val="0"/>
              <w:marTop w:val="0"/>
              <w:marBottom w:val="0"/>
              <w:divBdr>
                <w:top w:val="none" w:sz="0" w:space="0" w:color="auto"/>
                <w:left w:val="none" w:sz="0" w:space="0" w:color="auto"/>
                <w:bottom w:val="none" w:sz="0" w:space="0" w:color="auto"/>
                <w:right w:val="none" w:sz="0" w:space="0" w:color="auto"/>
              </w:divBdr>
              <w:divsChild>
                <w:div w:id="1613200592">
                  <w:marLeft w:val="0"/>
                  <w:marRight w:val="0"/>
                  <w:marTop w:val="0"/>
                  <w:marBottom w:val="0"/>
                  <w:divBdr>
                    <w:top w:val="none" w:sz="0" w:space="0" w:color="auto"/>
                    <w:left w:val="none" w:sz="0" w:space="0" w:color="auto"/>
                    <w:bottom w:val="none" w:sz="0" w:space="0" w:color="auto"/>
                    <w:right w:val="none" w:sz="0" w:space="0" w:color="auto"/>
                  </w:divBdr>
                </w:div>
                <w:div w:id="1531607175">
                  <w:marLeft w:val="0"/>
                  <w:marRight w:val="0"/>
                  <w:marTop w:val="0"/>
                  <w:marBottom w:val="0"/>
                  <w:divBdr>
                    <w:top w:val="none" w:sz="0" w:space="0" w:color="auto"/>
                    <w:left w:val="none" w:sz="0" w:space="0" w:color="auto"/>
                    <w:bottom w:val="none" w:sz="0" w:space="0" w:color="auto"/>
                    <w:right w:val="none" w:sz="0" w:space="0" w:color="auto"/>
                  </w:divBdr>
                </w:div>
              </w:divsChild>
            </w:div>
            <w:div w:id="1744791971">
              <w:marLeft w:val="0"/>
              <w:marRight w:val="0"/>
              <w:marTop w:val="0"/>
              <w:marBottom w:val="0"/>
              <w:divBdr>
                <w:top w:val="none" w:sz="0" w:space="0" w:color="auto"/>
                <w:left w:val="none" w:sz="0" w:space="0" w:color="auto"/>
                <w:bottom w:val="none" w:sz="0" w:space="0" w:color="auto"/>
                <w:right w:val="none" w:sz="0" w:space="0" w:color="auto"/>
              </w:divBdr>
            </w:div>
            <w:div w:id="797068664">
              <w:marLeft w:val="0"/>
              <w:marRight w:val="0"/>
              <w:marTop w:val="0"/>
              <w:marBottom w:val="0"/>
              <w:divBdr>
                <w:top w:val="none" w:sz="0" w:space="0" w:color="auto"/>
                <w:left w:val="none" w:sz="0" w:space="0" w:color="auto"/>
                <w:bottom w:val="none" w:sz="0" w:space="0" w:color="auto"/>
                <w:right w:val="none" w:sz="0" w:space="0" w:color="auto"/>
              </w:divBdr>
              <w:divsChild>
                <w:div w:id="1308319042">
                  <w:marLeft w:val="0"/>
                  <w:marRight w:val="0"/>
                  <w:marTop w:val="0"/>
                  <w:marBottom w:val="0"/>
                  <w:divBdr>
                    <w:top w:val="none" w:sz="0" w:space="0" w:color="auto"/>
                    <w:left w:val="none" w:sz="0" w:space="0" w:color="auto"/>
                    <w:bottom w:val="none" w:sz="0" w:space="0" w:color="auto"/>
                    <w:right w:val="none" w:sz="0" w:space="0" w:color="auto"/>
                  </w:divBdr>
                </w:div>
                <w:div w:id="1285574756">
                  <w:marLeft w:val="0"/>
                  <w:marRight w:val="0"/>
                  <w:marTop w:val="0"/>
                  <w:marBottom w:val="0"/>
                  <w:divBdr>
                    <w:top w:val="none" w:sz="0" w:space="0" w:color="auto"/>
                    <w:left w:val="none" w:sz="0" w:space="0" w:color="auto"/>
                    <w:bottom w:val="none" w:sz="0" w:space="0" w:color="auto"/>
                    <w:right w:val="none" w:sz="0" w:space="0" w:color="auto"/>
                  </w:divBdr>
                </w:div>
              </w:divsChild>
            </w:div>
            <w:div w:id="544559697">
              <w:marLeft w:val="0"/>
              <w:marRight w:val="0"/>
              <w:marTop w:val="0"/>
              <w:marBottom w:val="0"/>
              <w:divBdr>
                <w:top w:val="none" w:sz="0" w:space="0" w:color="auto"/>
                <w:left w:val="none" w:sz="0" w:space="0" w:color="auto"/>
                <w:bottom w:val="none" w:sz="0" w:space="0" w:color="auto"/>
                <w:right w:val="none" w:sz="0" w:space="0" w:color="auto"/>
              </w:divBdr>
            </w:div>
          </w:divsChild>
        </w:div>
        <w:div w:id="1947880188">
          <w:marLeft w:val="0"/>
          <w:marRight w:val="0"/>
          <w:marTop w:val="0"/>
          <w:marBottom w:val="0"/>
          <w:divBdr>
            <w:top w:val="none" w:sz="0" w:space="0" w:color="auto"/>
            <w:left w:val="none" w:sz="0" w:space="0" w:color="auto"/>
            <w:bottom w:val="none" w:sz="0" w:space="0" w:color="auto"/>
            <w:right w:val="none" w:sz="0" w:space="0" w:color="auto"/>
          </w:divBdr>
          <w:divsChild>
            <w:div w:id="741440634">
              <w:marLeft w:val="0"/>
              <w:marRight w:val="0"/>
              <w:marTop w:val="0"/>
              <w:marBottom w:val="0"/>
              <w:divBdr>
                <w:top w:val="none" w:sz="0" w:space="0" w:color="auto"/>
                <w:left w:val="none" w:sz="0" w:space="0" w:color="auto"/>
                <w:bottom w:val="none" w:sz="0" w:space="0" w:color="auto"/>
                <w:right w:val="none" w:sz="0" w:space="0" w:color="auto"/>
              </w:divBdr>
              <w:divsChild>
                <w:div w:id="36386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A1B6712A</Template>
  <TotalTime>2</TotalTime>
  <Pages>3</Pages>
  <Words>855</Words>
  <Characters>4703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1</cp:revision>
  <dcterms:created xsi:type="dcterms:W3CDTF">2015-09-25T15:57:00Z</dcterms:created>
  <dcterms:modified xsi:type="dcterms:W3CDTF">2015-09-25T16:06:00Z</dcterms:modified>
</cp:coreProperties>
</file>