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773" w:rsidRPr="00745773" w:rsidRDefault="00745773" w:rsidP="00745773">
      <w:pPr>
        <w:spacing w:after="0"/>
        <w:rPr>
          <w:rFonts w:ascii="Times New Roman" w:eastAsia="Times New Roman" w:hAnsi="Times New Roman" w:cs="Times New Roman"/>
          <w:b/>
          <w:sz w:val="24"/>
          <w:szCs w:val="24"/>
          <w:lang w:eastAsia="nl-NL"/>
        </w:rPr>
      </w:pPr>
      <w:r w:rsidRPr="00745773">
        <w:rPr>
          <w:rFonts w:ascii="Times New Roman" w:eastAsia="Times New Roman" w:hAnsi="Times New Roman" w:cs="Times New Roman"/>
          <w:b/>
          <w:sz w:val="24"/>
          <w:szCs w:val="24"/>
          <w:lang w:eastAsia="nl-NL"/>
        </w:rPr>
        <w:t>Request for expression of interest for selection # 1195764</w:t>
      </w:r>
    </w:p>
    <w:p w:rsidR="00745773" w:rsidRPr="00745773" w:rsidRDefault="00745773" w:rsidP="00745773">
      <w:pPr>
        <w:spacing w:after="0"/>
        <w:rPr>
          <w:rFonts w:ascii="Times New Roman" w:eastAsia="Times New Roman" w:hAnsi="Times New Roman" w:cs="Times New Roman"/>
          <w:sz w:val="24"/>
          <w:szCs w:val="24"/>
          <w:lang w:eastAsia="nl-NL"/>
        </w:rPr>
      </w:pP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 xml:space="preserve">Selection Information </w:t>
      </w: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Assignment Title</w:t>
      </w:r>
    </w:p>
    <w:p w:rsidR="00745773" w:rsidRPr="00745773" w:rsidRDefault="00745773" w:rsidP="00745773">
      <w:pPr>
        <w:spacing w:after="0"/>
        <w:rPr>
          <w:rFonts w:ascii="Times New Roman" w:eastAsia="Times New Roman" w:hAnsi="Times New Roman" w:cs="Times New Roman"/>
          <w:i/>
          <w:sz w:val="24"/>
          <w:szCs w:val="24"/>
          <w:lang w:eastAsia="nl-NL"/>
        </w:rPr>
      </w:pPr>
      <w:r w:rsidRPr="00745773">
        <w:rPr>
          <w:rFonts w:ascii="Times New Roman" w:eastAsia="Times New Roman" w:hAnsi="Times New Roman" w:cs="Times New Roman"/>
          <w:i/>
          <w:sz w:val="24"/>
          <w:szCs w:val="24"/>
          <w:lang w:eastAsia="nl-NL"/>
        </w:rPr>
        <w:t>GAFSP MM Evaluation - Survey Firm</w:t>
      </w:r>
      <w:bookmarkStart w:id="0" w:name="_GoBack"/>
      <w:bookmarkEnd w:id="0"/>
    </w:p>
    <w:p w:rsidR="00745773" w:rsidRDefault="00745773" w:rsidP="00745773">
      <w:pPr>
        <w:spacing w:after="0"/>
        <w:rPr>
          <w:rFonts w:ascii="Times New Roman" w:eastAsia="Times New Roman" w:hAnsi="Times New Roman" w:cs="Times New Roman"/>
          <w:sz w:val="24"/>
          <w:szCs w:val="24"/>
          <w:lang w:eastAsia="nl-NL"/>
        </w:rPr>
      </w:pP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Publication Date</w:t>
      </w:r>
    </w:p>
    <w:p w:rsidR="00745773" w:rsidRPr="00745773" w:rsidRDefault="00745773" w:rsidP="00745773">
      <w:pPr>
        <w:spacing w:after="0"/>
        <w:rPr>
          <w:rFonts w:ascii="Times New Roman" w:eastAsia="Times New Roman" w:hAnsi="Times New Roman" w:cs="Times New Roman"/>
          <w:i/>
          <w:sz w:val="24"/>
          <w:szCs w:val="24"/>
          <w:lang w:eastAsia="nl-NL"/>
        </w:rPr>
      </w:pPr>
      <w:r w:rsidRPr="00745773">
        <w:rPr>
          <w:rFonts w:ascii="Times New Roman" w:eastAsia="Times New Roman" w:hAnsi="Times New Roman" w:cs="Times New Roman"/>
          <w:i/>
          <w:sz w:val="24"/>
          <w:szCs w:val="24"/>
          <w:lang w:eastAsia="nl-NL"/>
        </w:rPr>
        <w:t> 06-Aug-2015</w:t>
      </w:r>
    </w:p>
    <w:p w:rsidR="00745773" w:rsidRDefault="00745773" w:rsidP="00745773">
      <w:pPr>
        <w:spacing w:after="0"/>
        <w:rPr>
          <w:rFonts w:ascii="Times New Roman" w:eastAsia="Times New Roman" w:hAnsi="Times New Roman" w:cs="Times New Roman"/>
          <w:sz w:val="24"/>
          <w:szCs w:val="24"/>
          <w:lang w:eastAsia="nl-NL"/>
        </w:rPr>
      </w:pP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Expression of Interest Deadline</w:t>
      </w:r>
    </w:p>
    <w:p w:rsidR="00745773" w:rsidRPr="00745773" w:rsidRDefault="00745773" w:rsidP="00745773">
      <w:pPr>
        <w:spacing w:after="0"/>
        <w:rPr>
          <w:rFonts w:ascii="Times New Roman" w:eastAsia="Times New Roman" w:hAnsi="Times New Roman" w:cs="Times New Roman"/>
          <w:i/>
          <w:sz w:val="24"/>
          <w:szCs w:val="24"/>
          <w:lang w:eastAsia="nl-NL"/>
        </w:rPr>
      </w:pPr>
      <w:r w:rsidRPr="00745773">
        <w:rPr>
          <w:rFonts w:ascii="Times New Roman" w:eastAsia="Times New Roman" w:hAnsi="Times New Roman" w:cs="Times New Roman"/>
          <w:i/>
          <w:sz w:val="24"/>
          <w:szCs w:val="24"/>
          <w:lang w:eastAsia="nl-NL"/>
        </w:rPr>
        <w:t> </w:t>
      </w:r>
      <w:proofErr w:type="gramStart"/>
      <w:r w:rsidRPr="00745773">
        <w:rPr>
          <w:rFonts w:ascii="Times New Roman" w:eastAsia="Times New Roman" w:hAnsi="Times New Roman" w:cs="Times New Roman"/>
          <w:i/>
          <w:sz w:val="24"/>
          <w:szCs w:val="24"/>
          <w:lang w:eastAsia="nl-NL"/>
        </w:rPr>
        <w:t>13-Aug-2015 at 11:59:59 PM (Eastern Time – Washington D.C.)</w:t>
      </w:r>
      <w:proofErr w:type="gramEnd"/>
    </w:p>
    <w:p w:rsidR="00745773" w:rsidRDefault="00745773" w:rsidP="00745773">
      <w:pPr>
        <w:spacing w:after="0"/>
        <w:rPr>
          <w:rFonts w:ascii="Times New Roman" w:eastAsia="Times New Roman" w:hAnsi="Times New Roman" w:cs="Times New Roman"/>
          <w:sz w:val="24"/>
          <w:szCs w:val="24"/>
          <w:lang w:eastAsia="nl-NL"/>
        </w:rPr>
      </w:pP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Language of Notice</w:t>
      </w:r>
    </w:p>
    <w:p w:rsidR="00745773" w:rsidRPr="00745773" w:rsidRDefault="00745773" w:rsidP="00745773">
      <w:pPr>
        <w:spacing w:after="0"/>
        <w:rPr>
          <w:rFonts w:ascii="Times New Roman" w:eastAsia="Times New Roman" w:hAnsi="Times New Roman" w:cs="Times New Roman"/>
          <w:i/>
          <w:sz w:val="24"/>
          <w:szCs w:val="24"/>
          <w:lang w:eastAsia="nl-NL"/>
        </w:rPr>
      </w:pPr>
      <w:r w:rsidRPr="00745773">
        <w:rPr>
          <w:rFonts w:ascii="Times New Roman" w:eastAsia="Times New Roman" w:hAnsi="Times New Roman" w:cs="Times New Roman"/>
          <w:i/>
          <w:sz w:val="24"/>
          <w:szCs w:val="24"/>
          <w:lang w:eastAsia="nl-NL"/>
        </w:rPr>
        <w:t> English</w:t>
      </w:r>
    </w:p>
    <w:p w:rsidR="00745773" w:rsidRDefault="00745773" w:rsidP="00745773">
      <w:pPr>
        <w:spacing w:after="0"/>
        <w:rPr>
          <w:rFonts w:ascii="Times New Roman" w:eastAsia="Times New Roman" w:hAnsi="Times New Roman" w:cs="Times New Roman"/>
          <w:sz w:val="24"/>
          <w:szCs w:val="24"/>
          <w:lang w:eastAsia="nl-NL"/>
        </w:rPr>
      </w:pP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 xml:space="preserve">Selection Notice </w:t>
      </w:r>
    </w:p>
    <w:p w:rsidR="00745773" w:rsidRPr="00745773" w:rsidRDefault="00745773" w:rsidP="00745773">
      <w:pPr>
        <w:spacing w:after="0"/>
        <w:rPr>
          <w:rFonts w:ascii="Times New Roman" w:eastAsia="Times New Roman" w:hAnsi="Times New Roman" w:cs="Times New Roman"/>
          <w:sz w:val="24"/>
          <w:szCs w:val="24"/>
          <w:lang w:val="nl-NL" w:eastAsia="nl-NL"/>
        </w:rPr>
      </w:pPr>
      <w:proofErr w:type="spellStart"/>
      <w:r w:rsidRPr="00745773">
        <w:rPr>
          <w:rFonts w:ascii="Times New Roman" w:eastAsia="Times New Roman" w:hAnsi="Times New Roman" w:cs="Times New Roman"/>
          <w:sz w:val="24"/>
          <w:szCs w:val="24"/>
          <w:lang w:val="nl-NL" w:eastAsia="nl-NL"/>
        </w:rPr>
        <w:t>Assignment</w:t>
      </w:r>
      <w:proofErr w:type="spellEnd"/>
      <w:r w:rsidRPr="00745773">
        <w:rPr>
          <w:rFonts w:ascii="Times New Roman" w:eastAsia="Times New Roman" w:hAnsi="Times New Roman" w:cs="Times New Roman"/>
          <w:sz w:val="24"/>
          <w:szCs w:val="24"/>
          <w:lang w:val="nl-NL" w:eastAsia="nl-NL"/>
        </w:rPr>
        <w:t xml:space="preserve"> Country</w:t>
      </w:r>
    </w:p>
    <w:p w:rsidR="00745773" w:rsidRPr="00745773" w:rsidRDefault="00745773" w:rsidP="00745773">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745773">
        <w:rPr>
          <w:rFonts w:ascii="Times New Roman" w:eastAsia="Times New Roman" w:hAnsi="Times New Roman" w:cs="Times New Roman"/>
          <w:i/>
          <w:sz w:val="24"/>
          <w:szCs w:val="24"/>
          <w:lang w:val="nl-NL" w:eastAsia="nl-NL"/>
        </w:rPr>
        <w:t>MW - Malawi</w:t>
      </w:r>
    </w:p>
    <w:p w:rsidR="00745773" w:rsidRPr="00745773" w:rsidRDefault="00745773" w:rsidP="00745773">
      <w:pPr>
        <w:spacing w:after="0"/>
        <w:rPr>
          <w:rFonts w:ascii="Times New Roman" w:eastAsia="Times New Roman" w:hAnsi="Times New Roman" w:cs="Times New Roman"/>
          <w:sz w:val="24"/>
          <w:szCs w:val="24"/>
          <w:lang w:val="nl-NL" w:eastAsia="nl-NL"/>
        </w:rPr>
      </w:pPr>
      <w:proofErr w:type="spellStart"/>
      <w:r w:rsidRPr="00745773">
        <w:rPr>
          <w:rFonts w:ascii="Times New Roman" w:eastAsia="Times New Roman" w:hAnsi="Times New Roman" w:cs="Times New Roman"/>
          <w:sz w:val="24"/>
          <w:szCs w:val="24"/>
          <w:lang w:val="nl-NL" w:eastAsia="nl-NL"/>
        </w:rPr>
        <w:t>Funding</w:t>
      </w:r>
      <w:proofErr w:type="spellEnd"/>
      <w:r w:rsidRPr="00745773">
        <w:rPr>
          <w:rFonts w:ascii="Times New Roman" w:eastAsia="Times New Roman" w:hAnsi="Times New Roman" w:cs="Times New Roman"/>
          <w:sz w:val="24"/>
          <w:szCs w:val="24"/>
          <w:lang w:val="nl-NL" w:eastAsia="nl-NL"/>
        </w:rPr>
        <w:t xml:space="preserve"> Sources</w:t>
      </w:r>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 xml:space="preserve">The World Bank Group intends to finance the assignment/services under: </w:t>
      </w:r>
    </w:p>
    <w:p w:rsidR="00745773" w:rsidRPr="00745773" w:rsidRDefault="00745773" w:rsidP="00745773">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745773">
        <w:rPr>
          <w:rFonts w:ascii="Times New Roman" w:eastAsia="Times New Roman" w:hAnsi="Times New Roman" w:cs="Times New Roman"/>
          <w:i/>
          <w:sz w:val="24"/>
          <w:szCs w:val="24"/>
          <w:lang w:val="nl-NL" w:eastAsia="nl-NL"/>
        </w:rPr>
        <w:t>BB - BANK BUDGET</w:t>
      </w:r>
    </w:p>
    <w:p w:rsidR="00745773" w:rsidRPr="00745773" w:rsidRDefault="00745773" w:rsidP="00745773">
      <w:pPr>
        <w:spacing w:after="0"/>
        <w:rPr>
          <w:rFonts w:ascii="Times New Roman" w:eastAsia="Times New Roman" w:hAnsi="Times New Roman" w:cs="Times New Roman"/>
          <w:sz w:val="24"/>
          <w:szCs w:val="24"/>
          <w:lang w:val="nl-NL" w:eastAsia="nl-NL"/>
        </w:rPr>
      </w:pPr>
      <w:proofErr w:type="spellStart"/>
      <w:r w:rsidRPr="00745773">
        <w:rPr>
          <w:rFonts w:ascii="Times New Roman" w:eastAsia="Times New Roman" w:hAnsi="Times New Roman" w:cs="Times New Roman"/>
          <w:sz w:val="24"/>
          <w:szCs w:val="24"/>
          <w:lang w:val="nl-NL" w:eastAsia="nl-NL"/>
        </w:rPr>
        <w:t>Individual</w:t>
      </w:r>
      <w:proofErr w:type="spellEnd"/>
      <w:r w:rsidRPr="00745773">
        <w:rPr>
          <w:rFonts w:ascii="Times New Roman" w:eastAsia="Times New Roman" w:hAnsi="Times New Roman" w:cs="Times New Roman"/>
          <w:sz w:val="24"/>
          <w:szCs w:val="24"/>
          <w:lang w:val="nl-NL" w:eastAsia="nl-NL"/>
        </w:rPr>
        <w:t>/</w:t>
      </w:r>
      <w:proofErr w:type="spellStart"/>
      <w:r w:rsidRPr="00745773">
        <w:rPr>
          <w:rFonts w:ascii="Times New Roman" w:eastAsia="Times New Roman" w:hAnsi="Times New Roman" w:cs="Times New Roman"/>
          <w:sz w:val="24"/>
          <w:szCs w:val="24"/>
          <w:lang w:val="nl-NL" w:eastAsia="nl-NL"/>
        </w:rPr>
        <w:t>Firm</w:t>
      </w:r>
      <w:proofErr w:type="spellEnd"/>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 xml:space="preserve">The consultant will be a firm. </w:t>
      </w:r>
    </w:p>
    <w:p w:rsidR="00745773" w:rsidRDefault="00745773" w:rsidP="00745773">
      <w:pPr>
        <w:spacing w:after="0"/>
        <w:rPr>
          <w:rFonts w:ascii="Times New Roman" w:eastAsia="Times New Roman" w:hAnsi="Times New Roman" w:cs="Times New Roman"/>
          <w:sz w:val="24"/>
          <w:szCs w:val="24"/>
          <w:lang w:val="nl-NL" w:eastAsia="nl-NL"/>
        </w:rPr>
      </w:pPr>
    </w:p>
    <w:p w:rsidR="00745773" w:rsidRPr="00745773" w:rsidRDefault="00745773" w:rsidP="00745773">
      <w:pPr>
        <w:spacing w:after="0"/>
        <w:rPr>
          <w:rFonts w:ascii="Times New Roman" w:eastAsia="Times New Roman" w:hAnsi="Times New Roman" w:cs="Times New Roman"/>
          <w:sz w:val="24"/>
          <w:szCs w:val="24"/>
          <w:lang w:val="nl-NL" w:eastAsia="nl-NL"/>
        </w:rPr>
      </w:pPr>
      <w:proofErr w:type="spellStart"/>
      <w:r w:rsidRPr="00745773">
        <w:rPr>
          <w:rFonts w:ascii="Times New Roman" w:eastAsia="Times New Roman" w:hAnsi="Times New Roman" w:cs="Times New Roman"/>
          <w:sz w:val="24"/>
          <w:szCs w:val="24"/>
          <w:lang w:val="nl-NL" w:eastAsia="nl-NL"/>
        </w:rPr>
        <w:t>Assignment</w:t>
      </w:r>
      <w:proofErr w:type="spellEnd"/>
      <w:r w:rsidRPr="00745773">
        <w:rPr>
          <w:rFonts w:ascii="Times New Roman" w:eastAsia="Times New Roman" w:hAnsi="Times New Roman" w:cs="Times New Roman"/>
          <w:sz w:val="24"/>
          <w:szCs w:val="24"/>
          <w:lang w:val="nl-NL" w:eastAsia="nl-NL"/>
        </w:rPr>
        <w:t xml:space="preserve"> </w:t>
      </w:r>
      <w:proofErr w:type="spellStart"/>
      <w:r w:rsidRPr="00745773">
        <w:rPr>
          <w:rFonts w:ascii="Times New Roman" w:eastAsia="Times New Roman" w:hAnsi="Times New Roman" w:cs="Times New Roman"/>
          <w:sz w:val="24"/>
          <w:szCs w:val="24"/>
          <w:lang w:val="nl-NL" w:eastAsia="nl-NL"/>
        </w:rPr>
        <w:t>Description</w:t>
      </w:r>
      <w:proofErr w:type="spellEnd"/>
      <w:r w:rsidRPr="00745773">
        <w:rPr>
          <w:rFonts w:ascii="Times New Roman" w:eastAsia="Times New Roman" w:hAnsi="Times New Roman" w:cs="Times New Roman"/>
          <w:sz w:val="24"/>
          <w:szCs w:val="24"/>
          <w:lang w:val="nl-NL" w:eastAsia="nl-NL"/>
        </w:rPr>
        <w:t xml:space="preserve"> </w:t>
      </w:r>
    </w:p>
    <w:p w:rsidR="00745773" w:rsidRDefault="00745773" w:rsidP="00745773">
      <w:pPr>
        <w:spacing w:after="0"/>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sz w:val="24"/>
          <w:szCs w:val="24"/>
          <w:lang w:eastAsia="nl-NL"/>
        </w:rPr>
        <w:t>The Global Agriculture and Food Security Program (GAFSP) is a multi-lateral financial intermediary fund. GAFSP Private Sector Window (</w:t>
      </w:r>
      <w:proofErr w:type="spellStart"/>
      <w:r w:rsidRPr="00745773">
        <w:rPr>
          <w:rFonts w:ascii="Times New Roman" w:eastAsia="Times New Roman" w:hAnsi="Times New Roman" w:cs="Times New Roman"/>
          <w:sz w:val="24"/>
          <w:szCs w:val="24"/>
          <w:lang w:eastAsia="nl-NL"/>
        </w:rPr>
        <w:t>PrSW</w:t>
      </w:r>
      <w:proofErr w:type="spellEnd"/>
      <w:r w:rsidRPr="00745773">
        <w:rPr>
          <w:rFonts w:ascii="Times New Roman" w:eastAsia="Times New Roman" w:hAnsi="Times New Roman" w:cs="Times New Roman"/>
          <w:sz w:val="24"/>
          <w:szCs w:val="24"/>
          <w:lang w:eastAsia="nl-NL"/>
        </w:rPr>
        <w:t xml:space="preserve">), which started in 2012, focuses on increasing and improving the commercial potential of small- and medium-sized agribusinesses </w:t>
      </w:r>
      <w:proofErr w:type="gramStart"/>
      <w:r w:rsidRPr="00745773">
        <w:rPr>
          <w:rFonts w:ascii="Times New Roman" w:eastAsia="Times New Roman" w:hAnsi="Times New Roman" w:cs="Times New Roman"/>
          <w:sz w:val="24"/>
          <w:szCs w:val="24"/>
          <w:lang w:eastAsia="nl-NL"/>
        </w:rPr>
        <w:t>and</w:t>
      </w:r>
      <w:proofErr w:type="gramEnd"/>
      <w:r w:rsidRPr="00745773">
        <w:rPr>
          <w:rFonts w:ascii="Times New Roman" w:eastAsia="Times New Roman" w:hAnsi="Times New Roman" w:cs="Times New Roman"/>
          <w:sz w:val="24"/>
          <w:szCs w:val="24"/>
          <w:lang w:eastAsia="nl-NL"/>
        </w:rPr>
        <w:t xml:space="preserve"> linking smallholder farmers to market by improving their access to finance, technology, expertise and inputs. </w:t>
      </w:r>
      <w:r w:rsidRPr="00745773">
        <w:rPr>
          <w:rFonts w:ascii="Times New Roman" w:eastAsia="Times New Roman" w:hAnsi="Times New Roman" w:cs="Times New Roman"/>
          <w:sz w:val="24"/>
          <w:szCs w:val="24"/>
          <w:lang w:eastAsia="nl-NL"/>
        </w:rPr>
        <w:br/>
      </w:r>
      <w:r w:rsidRPr="00745773">
        <w:rPr>
          <w:rFonts w:ascii="Times New Roman" w:eastAsia="Times New Roman" w:hAnsi="Times New Roman" w:cs="Times New Roman"/>
          <w:sz w:val="24"/>
          <w:szCs w:val="24"/>
          <w:lang w:eastAsia="nl-NL"/>
        </w:rPr>
        <w:br/>
        <w:t xml:space="preserve">The International Finance Corporation, which is the private sector arm of the World Bank Group, is the implementing entity of the fund. Both GAFSP donors and IFC are committed to rigorous evaluations of GAFSP </w:t>
      </w:r>
      <w:proofErr w:type="spellStart"/>
      <w:r w:rsidRPr="00745773">
        <w:rPr>
          <w:rFonts w:ascii="Times New Roman" w:eastAsia="Times New Roman" w:hAnsi="Times New Roman" w:cs="Times New Roman"/>
          <w:sz w:val="24"/>
          <w:szCs w:val="24"/>
          <w:lang w:eastAsia="nl-NL"/>
        </w:rPr>
        <w:t>PrSW</w:t>
      </w:r>
      <w:proofErr w:type="spellEnd"/>
      <w:r w:rsidRPr="00745773">
        <w:rPr>
          <w:rFonts w:ascii="Times New Roman" w:eastAsia="Times New Roman" w:hAnsi="Times New Roman" w:cs="Times New Roman"/>
          <w:sz w:val="24"/>
          <w:szCs w:val="24"/>
          <w:lang w:eastAsia="nl-NL"/>
        </w:rPr>
        <w:t xml:space="preserve"> operations, and are launching an evaluation in Malawi in collaboration with the Erasmus University in Rotterdam, the Netherlands. The objective of the evaluation is to evaluate and improve the impact of the company on smallholder farmers.</w:t>
      </w:r>
      <w:r w:rsidRPr="00745773">
        <w:rPr>
          <w:rFonts w:ascii="Times New Roman" w:eastAsia="Times New Roman" w:hAnsi="Times New Roman" w:cs="Times New Roman"/>
          <w:sz w:val="24"/>
          <w:szCs w:val="24"/>
          <w:lang w:eastAsia="nl-NL"/>
        </w:rPr>
        <w:br/>
      </w:r>
      <w:r w:rsidRPr="00745773">
        <w:rPr>
          <w:rFonts w:ascii="Times New Roman" w:eastAsia="Times New Roman" w:hAnsi="Times New Roman" w:cs="Times New Roman"/>
          <w:sz w:val="24"/>
          <w:szCs w:val="24"/>
          <w:lang w:eastAsia="nl-NL"/>
        </w:rPr>
        <w:br/>
        <w:t xml:space="preserve">IFC is looking to hire a survey firm to manage all aspects of a baseline household data collection, entry and management for a prospective, rigorous impact evaluation of two interventions: an </w:t>
      </w:r>
      <w:proofErr w:type="spellStart"/>
      <w:r w:rsidRPr="00745773">
        <w:rPr>
          <w:rFonts w:ascii="Times New Roman" w:eastAsia="Times New Roman" w:hAnsi="Times New Roman" w:cs="Times New Roman"/>
          <w:sz w:val="24"/>
          <w:szCs w:val="24"/>
          <w:lang w:eastAsia="nl-NL"/>
        </w:rPr>
        <w:t>outgrower</w:t>
      </w:r>
      <w:proofErr w:type="spellEnd"/>
      <w:r w:rsidRPr="00745773">
        <w:rPr>
          <w:rFonts w:ascii="Times New Roman" w:eastAsia="Times New Roman" w:hAnsi="Times New Roman" w:cs="Times New Roman"/>
          <w:sz w:val="24"/>
          <w:szCs w:val="24"/>
          <w:lang w:eastAsia="nl-NL"/>
        </w:rPr>
        <w:t xml:space="preserve"> scheme and employment of unskilled labor at a commercial farm. The purpose of the household surveys is to estimate the baseline wellbeing of smallholder farmers in the Salima province of Malawi, where the company operates. The baseline will be used to better understand </w:t>
      </w:r>
      <w:r w:rsidRPr="00745773">
        <w:rPr>
          <w:rFonts w:ascii="Times New Roman" w:eastAsia="Times New Roman" w:hAnsi="Times New Roman" w:cs="Times New Roman"/>
          <w:sz w:val="24"/>
          <w:szCs w:val="24"/>
          <w:lang w:eastAsia="nl-NL"/>
        </w:rPr>
        <w:lastRenderedPageBreak/>
        <w:t xml:space="preserve">the context of these farmers, and to measure the effects of their engagements with the company over time by comparing the results against a midline (September 2017) and an </w:t>
      </w:r>
      <w:proofErr w:type="spellStart"/>
      <w:r w:rsidRPr="00745773">
        <w:rPr>
          <w:rFonts w:ascii="Times New Roman" w:eastAsia="Times New Roman" w:hAnsi="Times New Roman" w:cs="Times New Roman"/>
          <w:sz w:val="24"/>
          <w:szCs w:val="24"/>
          <w:lang w:eastAsia="nl-NL"/>
        </w:rPr>
        <w:t>endline</w:t>
      </w:r>
      <w:proofErr w:type="spellEnd"/>
      <w:r w:rsidRPr="00745773">
        <w:rPr>
          <w:rFonts w:ascii="Times New Roman" w:eastAsia="Times New Roman" w:hAnsi="Times New Roman" w:cs="Times New Roman"/>
          <w:sz w:val="24"/>
          <w:szCs w:val="24"/>
          <w:lang w:eastAsia="nl-NL"/>
        </w:rPr>
        <w:t xml:space="preserve"> (September 2019) data collection. </w:t>
      </w:r>
      <w:r w:rsidRPr="00745773">
        <w:rPr>
          <w:rFonts w:ascii="Times New Roman" w:eastAsia="Times New Roman" w:hAnsi="Times New Roman" w:cs="Times New Roman"/>
          <w:sz w:val="24"/>
          <w:szCs w:val="24"/>
          <w:lang w:eastAsia="nl-NL"/>
        </w:rPr>
        <w:br/>
      </w:r>
      <w:r w:rsidRPr="00745773">
        <w:rPr>
          <w:rFonts w:ascii="Times New Roman" w:eastAsia="Times New Roman" w:hAnsi="Times New Roman" w:cs="Times New Roman"/>
          <w:sz w:val="24"/>
          <w:szCs w:val="24"/>
          <w:lang w:eastAsia="nl-NL"/>
        </w:rPr>
        <w:br/>
        <w:t xml:space="preserve">IFC would like to invite firms that meet the following minimum requirements to submit expression of interest for this consultancy: </w:t>
      </w:r>
      <w:r w:rsidRPr="00745773">
        <w:rPr>
          <w:rFonts w:ascii="Times New Roman" w:eastAsia="Times New Roman" w:hAnsi="Times New Roman" w:cs="Times New Roman"/>
          <w:sz w:val="24"/>
          <w:szCs w:val="24"/>
          <w:lang w:eastAsia="nl-NL"/>
        </w:rPr>
        <w:br/>
      </w:r>
      <w:r w:rsidRPr="00745773">
        <w:rPr>
          <w:rFonts w:ascii="Times New Roman" w:eastAsia="Times New Roman" w:hAnsi="Times New Roman" w:cs="Times New Roman"/>
          <w:sz w:val="24"/>
          <w:szCs w:val="24"/>
          <w:lang w:eastAsia="nl-NL"/>
        </w:rPr>
        <w:br/>
        <w:t>Legal status recognized by the Government of Malawi, enabling the organization to perform the required tasks under the laws of Malawi.</w:t>
      </w:r>
      <w:r w:rsidRPr="00745773">
        <w:rPr>
          <w:rFonts w:ascii="Times New Roman" w:eastAsia="Times New Roman" w:hAnsi="Times New Roman" w:cs="Times New Roman"/>
          <w:sz w:val="24"/>
          <w:szCs w:val="24"/>
          <w:lang w:eastAsia="nl-NL"/>
        </w:rPr>
        <w:br/>
        <w:t>Minimum 5 years of experience managing household-level surveys of similar scale (2000+ households); experience working on agriculture-related surveys preferred.</w:t>
      </w:r>
      <w:r w:rsidRPr="00745773">
        <w:rPr>
          <w:rFonts w:ascii="Times New Roman" w:eastAsia="Times New Roman" w:hAnsi="Times New Roman" w:cs="Times New Roman"/>
          <w:sz w:val="24"/>
          <w:szCs w:val="24"/>
          <w:lang w:eastAsia="nl-NL"/>
        </w:rPr>
        <w:br/>
        <w:t>Strong capacity and experience in planning and organizing survey logistics.</w:t>
      </w:r>
      <w:r w:rsidRPr="00745773">
        <w:rPr>
          <w:rFonts w:ascii="Times New Roman" w:eastAsia="Times New Roman" w:hAnsi="Times New Roman" w:cs="Times New Roman"/>
          <w:sz w:val="24"/>
          <w:szCs w:val="24"/>
          <w:lang w:eastAsia="nl-NL"/>
        </w:rPr>
        <w:br/>
        <w:t>Good network of experienced enumerators, supervisors and data entry clerks.</w:t>
      </w:r>
      <w:r w:rsidRPr="00745773">
        <w:rPr>
          <w:rFonts w:ascii="Times New Roman" w:eastAsia="Times New Roman" w:hAnsi="Times New Roman" w:cs="Times New Roman"/>
          <w:sz w:val="24"/>
          <w:szCs w:val="24"/>
          <w:lang w:eastAsia="nl-NL"/>
        </w:rPr>
        <w:br/>
      </w:r>
      <w:proofErr w:type="gramStart"/>
      <w:r w:rsidRPr="00745773">
        <w:rPr>
          <w:rFonts w:ascii="Times New Roman" w:eastAsia="Times New Roman" w:hAnsi="Times New Roman" w:cs="Times New Roman"/>
          <w:sz w:val="24"/>
          <w:szCs w:val="24"/>
          <w:lang w:eastAsia="nl-NL"/>
        </w:rPr>
        <w:t>Strong capacity in data management and statistics.</w:t>
      </w:r>
      <w:proofErr w:type="gramEnd"/>
      <w:r w:rsidRPr="00745773">
        <w:rPr>
          <w:rFonts w:ascii="Times New Roman" w:eastAsia="Times New Roman" w:hAnsi="Times New Roman" w:cs="Times New Roman"/>
          <w:sz w:val="24"/>
          <w:szCs w:val="24"/>
          <w:lang w:eastAsia="nl-NL"/>
        </w:rPr>
        <w:br/>
        <w:t>Strong knowledge in the following software: CS-Pro, SPSS and STATA.</w:t>
      </w:r>
      <w:r w:rsidRPr="00745773">
        <w:rPr>
          <w:rFonts w:ascii="Times New Roman" w:eastAsia="Times New Roman" w:hAnsi="Times New Roman" w:cs="Times New Roman"/>
          <w:sz w:val="24"/>
          <w:szCs w:val="24"/>
          <w:lang w:eastAsia="nl-NL"/>
        </w:rPr>
        <w:br/>
      </w:r>
      <w:r w:rsidRPr="00745773">
        <w:rPr>
          <w:rFonts w:ascii="Times New Roman" w:eastAsia="Times New Roman" w:hAnsi="Times New Roman" w:cs="Times New Roman"/>
          <w:sz w:val="24"/>
          <w:szCs w:val="24"/>
          <w:lang w:val="nl-NL" w:eastAsia="nl-NL"/>
        </w:rPr>
        <w:t xml:space="preserve">Strong </w:t>
      </w:r>
      <w:proofErr w:type="spellStart"/>
      <w:r w:rsidRPr="00745773">
        <w:rPr>
          <w:rFonts w:ascii="Times New Roman" w:eastAsia="Times New Roman" w:hAnsi="Times New Roman" w:cs="Times New Roman"/>
          <w:sz w:val="24"/>
          <w:szCs w:val="24"/>
          <w:lang w:val="nl-NL" w:eastAsia="nl-NL"/>
        </w:rPr>
        <w:t>interpersonal</w:t>
      </w:r>
      <w:proofErr w:type="spellEnd"/>
      <w:r w:rsidRPr="00745773">
        <w:rPr>
          <w:rFonts w:ascii="Times New Roman" w:eastAsia="Times New Roman" w:hAnsi="Times New Roman" w:cs="Times New Roman"/>
          <w:sz w:val="24"/>
          <w:szCs w:val="24"/>
          <w:lang w:val="nl-NL" w:eastAsia="nl-NL"/>
        </w:rPr>
        <w:t xml:space="preserve"> skills and a team </w:t>
      </w:r>
      <w:proofErr w:type="spellStart"/>
      <w:r w:rsidRPr="00745773">
        <w:rPr>
          <w:rFonts w:ascii="Times New Roman" w:eastAsia="Times New Roman" w:hAnsi="Times New Roman" w:cs="Times New Roman"/>
          <w:sz w:val="24"/>
          <w:szCs w:val="24"/>
          <w:lang w:val="nl-NL" w:eastAsia="nl-NL"/>
        </w:rPr>
        <w:t>oriented</w:t>
      </w:r>
      <w:proofErr w:type="spellEnd"/>
      <w:r w:rsidRPr="00745773">
        <w:rPr>
          <w:rFonts w:ascii="Times New Roman" w:eastAsia="Times New Roman" w:hAnsi="Times New Roman" w:cs="Times New Roman"/>
          <w:sz w:val="24"/>
          <w:szCs w:val="24"/>
          <w:lang w:val="nl-NL" w:eastAsia="nl-NL"/>
        </w:rPr>
        <w:t xml:space="preserve"> </w:t>
      </w:r>
      <w:proofErr w:type="gramStart"/>
      <w:r w:rsidRPr="00745773">
        <w:rPr>
          <w:rFonts w:ascii="Times New Roman" w:eastAsia="Times New Roman" w:hAnsi="Times New Roman" w:cs="Times New Roman"/>
          <w:sz w:val="24"/>
          <w:szCs w:val="24"/>
          <w:lang w:val="nl-NL" w:eastAsia="nl-NL"/>
        </w:rPr>
        <w:t>spirit</w:t>
      </w:r>
      <w:proofErr w:type="gramEnd"/>
      <w:r w:rsidRPr="00745773">
        <w:rPr>
          <w:rFonts w:ascii="Times New Roman" w:eastAsia="Times New Roman" w:hAnsi="Times New Roman" w:cs="Times New Roman"/>
          <w:sz w:val="24"/>
          <w:szCs w:val="24"/>
          <w:lang w:val="nl-NL" w:eastAsia="nl-NL"/>
        </w:rPr>
        <w:t>.</w:t>
      </w:r>
    </w:p>
    <w:p w:rsidR="00745773" w:rsidRPr="00745773" w:rsidRDefault="00745773" w:rsidP="00745773">
      <w:pPr>
        <w:spacing w:after="0"/>
        <w:rPr>
          <w:rFonts w:ascii="Times New Roman" w:eastAsia="Times New Roman" w:hAnsi="Times New Roman" w:cs="Times New Roman"/>
          <w:sz w:val="24"/>
          <w:szCs w:val="24"/>
          <w:lang w:val="nl-NL" w:eastAsia="nl-NL"/>
        </w:rPr>
      </w:pPr>
    </w:p>
    <w:p w:rsidR="00745773" w:rsidRPr="00745773" w:rsidRDefault="00745773" w:rsidP="00745773">
      <w:pPr>
        <w:spacing w:after="0"/>
        <w:rPr>
          <w:rFonts w:ascii="Times New Roman" w:eastAsia="Times New Roman" w:hAnsi="Times New Roman" w:cs="Times New Roman"/>
          <w:sz w:val="24"/>
          <w:szCs w:val="24"/>
          <w:lang w:val="nl-NL" w:eastAsia="nl-NL"/>
        </w:rPr>
      </w:pPr>
      <w:proofErr w:type="spellStart"/>
      <w:r w:rsidRPr="00745773">
        <w:rPr>
          <w:rFonts w:ascii="Times New Roman" w:eastAsia="Times New Roman" w:hAnsi="Times New Roman" w:cs="Times New Roman"/>
          <w:sz w:val="24"/>
          <w:szCs w:val="24"/>
          <w:lang w:val="nl-NL" w:eastAsia="nl-NL"/>
        </w:rPr>
        <w:t>Qualification</w:t>
      </w:r>
      <w:proofErr w:type="spellEnd"/>
      <w:r w:rsidRPr="00745773">
        <w:rPr>
          <w:rFonts w:ascii="Times New Roman" w:eastAsia="Times New Roman" w:hAnsi="Times New Roman" w:cs="Times New Roman"/>
          <w:sz w:val="24"/>
          <w:szCs w:val="24"/>
          <w:lang w:val="nl-NL" w:eastAsia="nl-NL"/>
        </w:rPr>
        <w:t xml:space="preserve"> Criteria </w:t>
      </w:r>
    </w:p>
    <w:p w:rsidR="00745773" w:rsidRPr="00745773" w:rsidRDefault="00745773" w:rsidP="0074577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b/>
          <w:bCs/>
          <w:sz w:val="24"/>
          <w:szCs w:val="24"/>
          <w:lang w:eastAsia="nl-NL"/>
        </w:rPr>
        <w:t>1.</w:t>
      </w:r>
      <w:r w:rsidRPr="00745773">
        <w:rPr>
          <w:rFonts w:ascii="Times New Roman" w:eastAsia="Times New Roman" w:hAnsi="Times New Roman" w:cs="Times New Roman"/>
          <w:sz w:val="24"/>
          <w:szCs w:val="24"/>
          <w:lang w:eastAsia="nl-NL"/>
        </w:rPr>
        <w:t xml:space="preserve"> Provide information showing that they meet the minimum requirements as specified in the advertisement text. </w:t>
      </w:r>
      <w:r w:rsidRPr="00745773">
        <w:rPr>
          <w:rFonts w:ascii="Times New Roman" w:eastAsia="Times New Roman" w:hAnsi="Times New Roman" w:cs="Times New Roman"/>
          <w:sz w:val="24"/>
          <w:szCs w:val="24"/>
          <w:lang w:val="nl-NL" w:eastAsia="nl-NL"/>
        </w:rPr>
        <w:t>*</w:t>
      </w:r>
    </w:p>
    <w:p w:rsidR="00745773" w:rsidRPr="00745773" w:rsidRDefault="00745773" w:rsidP="0074577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b/>
          <w:bCs/>
          <w:sz w:val="24"/>
          <w:szCs w:val="24"/>
          <w:lang w:eastAsia="nl-NL"/>
        </w:rPr>
        <w:t>2.</w:t>
      </w:r>
      <w:r w:rsidRPr="00745773">
        <w:rPr>
          <w:rFonts w:ascii="Times New Roman" w:eastAsia="Times New Roman" w:hAnsi="Times New Roman" w:cs="Times New Roman"/>
          <w:sz w:val="24"/>
          <w:szCs w:val="24"/>
          <w:lang w:eastAsia="nl-NL"/>
        </w:rPr>
        <w:t xml:space="preserve"> Provide information on the technical and managerial capabilities of the firm. </w:t>
      </w:r>
      <w:r w:rsidRPr="00745773">
        <w:rPr>
          <w:rFonts w:ascii="Times New Roman" w:eastAsia="Times New Roman" w:hAnsi="Times New Roman" w:cs="Times New Roman"/>
          <w:sz w:val="24"/>
          <w:szCs w:val="24"/>
          <w:lang w:val="nl-NL" w:eastAsia="nl-NL"/>
        </w:rPr>
        <w:t>*</w:t>
      </w:r>
    </w:p>
    <w:p w:rsidR="00745773" w:rsidRPr="00745773" w:rsidRDefault="00745773" w:rsidP="0074577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b/>
          <w:bCs/>
          <w:sz w:val="24"/>
          <w:szCs w:val="24"/>
          <w:lang w:eastAsia="nl-NL"/>
        </w:rPr>
        <w:t>3.</w:t>
      </w:r>
      <w:r w:rsidRPr="00745773">
        <w:rPr>
          <w:rFonts w:ascii="Times New Roman" w:eastAsia="Times New Roman" w:hAnsi="Times New Roman" w:cs="Times New Roman"/>
          <w:sz w:val="24"/>
          <w:szCs w:val="24"/>
          <w:lang w:eastAsia="nl-NL"/>
        </w:rPr>
        <w:t xml:space="preserve"> Provide information on their core business and years in business. </w:t>
      </w:r>
      <w:r w:rsidRPr="00745773">
        <w:rPr>
          <w:rFonts w:ascii="Times New Roman" w:eastAsia="Times New Roman" w:hAnsi="Times New Roman" w:cs="Times New Roman"/>
          <w:sz w:val="24"/>
          <w:szCs w:val="24"/>
          <w:lang w:val="nl-NL" w:eastAsia="nl-NL"/>
        </w:rPr>
        <w:t>*</w:t>
      </w:r>
    </w:p>
    <w:p w:rsidR="00745773" w:rsidRPr="00745773" w:rsidRDefault="00745773" w:rsidP="0074577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b/>
          <w:bCs/>
          <w:sz w:val="24"/>
          <w:szCs w:val="24"/>
          <w:lang w:eastAsia="nl-NL"/>
        </w:rPr>
        <w:t>4.</w:t>
      </w:r>
      <w:r w:rsidRPr="00745773">
        <w:rPr>
          <w:rFonts w:ascii="Times New Roman" w:eastAsia="Times New Roman" w:hAnsi="Times New Roman" w:cs="Times New Roman"/>
          <w:sz w:val="24"/>
          <w:szCs w:val="24"/>
          <w:lang w:eastAsia="nl-NL"/>
        </w:rPr>
        <w:t xml:space="preserve"> Provide information on the qualifications of key staff. </w:t>
      </w:r>
      <w:r w:rsidRPr="00745773">
        <w:rPr>
          <w:rFonts w:ascii="Times New Roman" w:eastAsia="Times New Roman" w:hAnsi="Times New Roman" w:cs="Times New Roman"/>
          <w:sz w:val="24"/>
          <w:szCs w:val="24"/>
          <w:lang w:val="nl-NL" w:eastAsia="nl-NL"/>
        </w:rPr>
        <w:t>*</w:t>
      </w:r>
    </w:p>
    <w:p w:rsidR="00745773" w:rsidRPr="00745773" w:rsidRDefault="00745773" w:rsidP="00745773">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b/>
          <w:bCs/>
          <w:sz w:val="24"/>
          <w:szCs w:val="24"/>
          <w:lang w:eastAsia="nl-NL"/>
        </w:rPr>
        <w:t>5.</w:t>
      </w:r>
      <w:r w:rsidRPr="00745773">
        <w:rPr>
          <w:rFonts w:ascii="Times New Roman" w:eastAsia="Times New Roman" w:hAnsi="Times New Roman" w:cs="Times New Roman"/>
          <w:sz w:val="24"/>
          <w:szCs w:val="24"/>
          <w:lang w:eastAsia="nl-NL"/>
        </w:rPr>
        <w:t xml:space="preserve"> Entire expression of interest document not exceeding 20 pages. </w:t>
      </w:r>
      <w:r w:rsidRPr="00745773">
        <w:rPr>
          <w:rFonts w:ascii="Times New Roman" w:eastAsia="Times New Roman" w:hAnsi="Times New Roman" w:cs="Times New Roman"/>
          <w:sz w:val="24"/>
          <w:szCs w:val="24"/>
          <w:lang w:val="nl-NL" w:eastAsia="nl-NL"/>
        </w:rPr>
        <w:t>*</w:t>
      </w:r>
    </w:p>
    <w:p w:rsidR="00745773" w:rsidRPr="00745773" w:rsidRDefault="00745773" w:rsidP="00745773">
      <w:pPr>
        <w:spacing w:after="0"/>
        <w:rPr>
          <w:rFonts w:ascii="Times New Roman" w:eastAsia="Times New Roman" w:hAnsi="Times New Roman" w:cs="Times New Roman"/>
          <w:sz w:val="24"/>
          <w:szCs w:val="24"/>
          <w:lang w:val="nl-NL" w:eastAsia="nl-NL"/>
        </w:rPr>
      </w:pPr>
      <w:r w:rsidRPr="00745773">
        <w:rPr>
          <w:rFonts w:ascii="Times New Roman" w:eastAsia="Times New Roman" w:hAnsi="Times New Roman" w:cs="Times New Roman"/>
          <w:sz w:val="24"/>
          <w:szCs w:val="24"/>
          <w:lang w:val="nl-NL" w:eastAsia="nl-NL"/>
        </w:rPr>
        <w:t xml:space="preserve">* - </w:t>
      </w:r>
      <w:proofErr w:type="spellStart"/>
      <w:r w:rsidRPr="00745773">
        <w:rPr>
          <w:rFonts w:ascii="Times New Roman" w:eastAsia="Times New Roman" w:hAnsi="Times New Roman" w:cs="Times New Roman"/>
          <w:sz w:val="24"/>
          <w:szCs w:val="24"/>
          <w:lang w:val="nl-NL" w:eastAsia="nl-NL"/>
        </w:rPr>
        <w:t>Mandatory</w:t>
      </w:r>
      <w:proofErr w:type="spellEnd"/>
    </w:p>
    <w:p w:rsidR="00745773" w:rsidRPr="00745773" w:rsidRDefault="00745773" w:rsidP="00745773">
      <w:pPr>
        <w:spacing w:after="0"/>
        <w:rPr>
          <w:rFonts w:ascii="Times New Roman" w:eastAsia="Times New Roman" w:hAnsi="Times New Roman" w:cs="Times New Roman"/>
          <w:sz w:val="24"/>
          <w:szCs w:val="24"/>
          <w:lang w:eastAsia="nl-NL"/>
        </w:rPr>
      </w:pPr>
      <w:r w:rsidRPr="00745773">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52E71"/>
    <w:multiLevelType w:val="multilevel"/>
    <w:tmpl w:val="C898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B963A3"/>
    <w:multiLevelType w:val="multilevel"/>
    <w:tmpl w:val="7CF4F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534093"/>
    <w:multiLevelType w:val="multilevel"/>
    <w:tmpl w:val="1612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773"/>
    <w:rsid w:val="00745773"/>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457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45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403580">
      <w:bodyDiv w:val="1"/>
      <w:marLeft w:val="0"/>
      <w:marRight w:val="0"/>
      <w:marTop w:val="0"/>
      <w:marBottom w:val="0"/>
      <w:divBdr>
        <w:top w:val="none" w:sz="0" w:space="0" w:color="auto"/>
        <w:left w:val="none" w:sz="0" w:space="0" w:color="auto"/>
        <w:bottom w:val="none" w:sz="0" w:space="0" w:color="auto"/>
        <w:right w:val="none" w:sz="0" w:space="0" w:color="auto"/>
      </w:divBdr>
      <w:divsChild>
        <w:div w:id="2071682870">
          <w:marLeft w:val="0"/>
          <w:marRight w:val="0"/>
          <w:marTop w:val="0"/>
          <w:marBottom w:val="0"/>
          <w:divBdr>
            <w:top w:val="none" w:sz="0" w:space="0" w:color="auto"/>
            <w:left w:val="none" w:sz="0" w:space="0" w:color="auto"/>
            <w:bottom w:val="none" w:sz="0" w:space="0" w:color="auto"/>
            <w:right w:val="none" w:sz="0" w:space="0" w:color="auto"/>
          </w:divBdr>
        </w:div>
        <w:div w:id="1451127135">
          <w:marLeft w:val="0"/>
          <w:marRight w:val="0"/>
          <w:marTop w:val="0"/>
          <w:marBottom w:val="0"/>
          <w:divBdr>
            <w:top w:val="none" w:sz="0" w:space="0" w:color="auto"/>
            <w:left w:val="none" w:sz="0" w:space="0" w:color="auto"/>
            <w:bottom w:val="none" w:sz="0" w:space="0" w:color="auto"/>
            <w:right w:val="none" w:sz="0" w:space="0" w:color="auto"/>
          </w:divBdr>
          <w:divsChild>
            <w:div w:id="1500734078">
              <w:marLeft w:val="0"/>
              <w:marRight w:val="0"/>
              <w:marTop w:val="0"/>
              <w:marBottom w:val="0"/>
              <w:divBdr>
                <w:top w:val="none" w:sz="0" w:space="0" w:color="auto"/>
                <w:left w:val="none" w:sz="0" w:space="0" w:color="auto"/>
                <w:bottom w:val="none" w:sz="0" w:space="0" w:color="auto"/>
                <w:right w:val="none" w:sz="0" w:space="0" w:color="auto"/>
              </w:divBdr>
              <w:divsChild>
                <w:div w:id="1054887924">
                  <w:marLeft w:val="0"/>
                  <w:marRight w:val="0"/>
                  <w:marTop w:val="0"/>
                  <w:marBottom w:val="0"/>
                  <w:divBdr>
                    <w:top w:val="none" w:sz="0" w:space="0" w:color="auto"/>
                    <w:left w:val="none" w:sz="0" w:space="0" w:color="auto"/>
                    <w:bottom w:val="none" w:sz="0" w:space="0" w:color="auto"/>
                    <w:right w:val="none" w:sz="0" w:space="0" w:color="auto"/>
                  </w:divBdr>
                </w:div>
              </w:divsChild>
            </w:div>
            <w:div w:id="1339500132">
              <w:marLeft w:val="0"/>
              <w:marRight w:val="0"/>
              <w:marTop w:val="0"/>
              <w:marBottom w:val="0"/>
              <w:divBdr>
                <w:top w:val="none" w:sz="0" w:space="0" w:color="auto"/>
                <w:left w:val="none" w:sz="0" w:space="0" w:color="auto"/>
                <w:bottom w:val="none" w:sz="0" w:space="0" w:color="auto"/>
                <w:right w:val="none" w:sz="0" w:space="0" w:color="auto"/>
              </w:divBdr>
              <w:divsChild>
                <w:div w:id="343821047">
                  <w:marLeft w:val="0"/>
                  <w:marRight w:val="0"/>
                  <w:marTop w:val="0"/>
                  <w:marBottom w:val="0"/>
                  <w:divBdr>
                    <w:top w:val="none" w:sz="0" w:space="0" w:color="auto"/>
                    <w:left w:val="none" w:sz="0" w:space="0" w:color="auto"/>
                    <w:bottom w:val="none" w:sz="0" w:space="0" w:color="auto"/>
                    <w:right w:val="none" w:sz="0" w:space="0" w:color="auto"/>
                  </w:divBdr>
                </w:div>
                <w:div w:id="2048480898">
                  <w:marLeft w:val="0"/>
                  <w:marRight w:val="0"/>
                  <w:marTop w:val="0"/>
                  <w:marBottom w:val="0"/>
                  <w:divBdr>
                    <w:top w:val="none" w:sz="0" w:space="0" w:color="auto"/>
                    <w:left w:val="none" w:sz="0" w:space="0" w:color="auto"/>
                    <w:bottom w:val="none" w:sz="0" w:space="0" w:color="auto"/>
                    <w:right w:val="none" w:sz="0" w:space="0" w:color="auto"/>
                  </w:divBdr>
                </w:div>
              </w:divsChild>
            </w:div>
            <w:div w:id="1830636589">
              <w:marLeft w:val="0"/>
              <w:marRight w:val="0"/>
              <w:marTop w:val="0"/>
              <w:marBottom w:val="0"/>
              <w:divBdr>
                <w:top w:val="none" w:sz="0" w:space="0" w:color="auto"/>
                <w:left w:val="none" w:sz="0" w:space="0" w:color="auto"/>
                <w:bottom w:val="none" w:sz="0" w:space="0" w:color="auto"/>
                <w:right w:val="none" w:sz="0" w:space="0" w:color="auto"/>
              </w:divBdr>
              <w:divsChild>
                <w:div w:id="1471315248">
                  <w:marLeft w:val="0"/>
                  <w:marRight w:val="0"/>
                  <w:marTop w:val="0"/>
                  <w:marBottom w:val="0"/>
                  <w:divBdr>
                    <w:top w:val="none" w:sz="0" w:space="0" w:color="auto"/>
                    <w:left w:val="none" w:sz="0" w:space="0" w:color="auto"/>
                    <w:bottom w:val="none" w:sz="0" w:space="0" w:color="auto"/>
                    <w:right w:val="none" w:sz="0" w:space="0" w:color="auto"/>
                  </w:divBdr>
                </w:div>
                <w:div w:id="951084819">
                  <w:marLeft w:val="0"/>
                  <w:marRight w:val="0"/>
                  <w:marTop w:val="0"/>
                  <w:marBottom w:val="0"/>
                  <w:divBdr>
                    <w:top w:val="none" w:sz="0" w:space="0" w:color="auto"/>
                    <w:left w:val="none" w:sz="0" w:space="0" w:color="auto"/>
                    <w:bottom w:val="none" w:sz="0" w:space="0" w:color="auto"/>
                    <w:right w:val="none" w:sz="0" w:space="0" w:color="auto"/>
                  </w:divBdr>
                </w:div>
              </w:divsChild>
            </w:div>
            <w:div w:id="118844787">
              <w:marLeft w:val="0"/>
              <w:marRight w:val="0"/>
              <w:marTop w:val="0"/>
              <w:marBottom w:val="0"/>
              <w:divBdr>
                <w:top w:val="none" w:sz="0" w:space="0" w:color="auto"/>
                <w:left w:val="none" w:sz="0" w:space="0" w:color="auto"/>
                <w:bottom w:val="none" w:sz="0" w:space="0" w:color="auto"/>
                <w:right w:val="none" w:sz="0" w:space="0" w:color="auto"/>
              </w:divBdr>
              <w:divsChild>
                <w:div w:id="75565204">
                  <w:marLeft w:val="0"/>
                  <w:marRight w:val="0"/>
                  <w:marTop w:val="0"/>
                  <w:marBottom w:val="0"/>
                  <w:divBdr>
                    <w:top w:val="none" w:sz="0" w:space="0" w:color="auto"/>
                    <w:left w:val="none" w:sz="0" w:space="0" w:color="auto"/>
                    <w:bottom w:val="none" w:sz="0" w:space="0" w:color="auto"/>
                    <w:right w:val="none" w:sz="0" w:space="0" w:color="auto"/>
                  </w:divBdr>
                </w:div>
                <w:div w:id="522596379">
                  <w:marLeft w:val="0"/>
                  <w:marRight w:val="0"/>
                  <w:marTop w:val="0"/>
                  <w:marBottom w:val="0"/>
                  <w:divBdr>
                    <w:top w:val="none" w:sz="0" w:space="0" w:color="auto"/>
                    <w:left w:val="none" w:sz="0" w:space="0" w:color="auto"/>
                    <w:bottom w:val="none" w:sz="0" w:space="0" w:color="auto"/>
                    <w:right w:val="none" w:sz="0" w:space="0" w:color="auto"/>
                  </w:divBdr>
                </w:div>
              </w:divsChild>
            </w:div>
            <w:div w:id="1826621717">
              <w:marLeft w:val="0"/>
              <w:marRight w:val="0"/>
              <w:marTop w:val="0"/>
              <w:marBottom w:val="0"/>
              <w:divBdr>
                <w:top w:val="none" w:sz="0" w:space="0" w:color="auto"/>
                <w:left w:val="none" w:sz="0" w:space="0" w:color="auto"/>
                <w:bottom w:val="none" w:sz="0" w:space="0" w:color="auto"/>
                <w:right w:val="none" w:sz="0" w:space="0" w:color="auto"/>
              </w:divBdr>
              <w:divsChild>
                <w:div w:id="1804426371">
                  <w:marLeft w:val="0"/>
                  <w:marRight w:val="0"/>
                  <w:marTop w:val="0"/>
                  <w:marBottom w:val="0"/>
                  <w:divBdr>
                    <w:top w:val="none" w:sz="0" w:space="0" w:color="auto"/>
                    <w:left w:val="none" w:sz="0" w:space="0" w:color="auto"/>
                    <w:bottom w:val="none" w:sz="0" w:space="0" w:color="auto"/>
                    <w:right w:val="none" w:sz="0" w:space="0" w:color="auto"/>
                  </w:divBdr>
                </w:div>
                <w:div w:id="612903762">
                  <w:marLeft w:val="0"/>
                  <w:marRight w:val="0"/>
                  <w:marTop w:val="0"/>
                  <w:marBottom w:val="0"/>
                  <w:divBdr>
                    <w:top w:val="none" w:sz="0" w:space="0" w:color="auto"/>
                    <w:left w:val="none" w:sz="0" w:space="0" w:color="auto"/>
                    <w:bottom w:val="none" w:sz="0" w:space="0" w:color="auto"/>
                    <w:right w:val="none" w:sz="0" w:space="0" w:color="auto"/>
                  </w:divBdr>
                </w:div>
              </w:divsChild>
            </w:div>
            <w:div w:id="224223161">
              <w:marLeft w:val="0"/>
              <w:marRight w:val="0"/>
              <w:marTop w:val="0"/>
              <w:marBottom w:val="0"/>
              <w:divBdr>
                <w:top w:val="none" w:sz="0" w:space="0" w:color="auto"/>
                <w:left w:val="none" w:sz="0" w:space="0" w:color="auto"/>
                <w:bottom w:val="none" w:sz="0" w:space="0" w:color="auto"/>
                <w:right w:val="none" w:sz="0" w:space="0" w:color="auto"/>
              </w:divBdr>
              <w:divsChild>
                <w:div w:id="1773011047">
                  <w:marLeft w:val="0"/>
                  <w:marRight w:val="0"/>
                  <w:marTop w:val="0"/>
                  <w:marBottom w:val="0"/>
                  <w:divBdr>
                    <w:top w:val="none" w:sz="0" w:space="0" w:color="auto"/>
                    <w:left w:val="none" w:sz="0" w:space="0" w:color="auto"/>
                    <w:bottom w:val="none" w:sz="0" w:space="0" w:color="auto"/>
                    <w:right w:val="none" w:sz="0" w:space="0" w:color="auto"/>
                  </w:divBdr>
                </w:div>
                <w:div w:id="1726566042">
                  <w:marLeft w:val="0"/>
                  <w:marRight w:val="0"/>
                  <w:marTop w:val="0"/>
                  <w:marBottom w:val="0"/>
                  <w:divBdr>
                    <w:top w:val="none" w:sz="0" w:space="0" w:color="auto"/>
                    <w:left w:val="none" w:sz="0" w:space="0" w:color="auto"/>
                    <w:bottom w:val="none" w:sz="0" w:space="0" w:color="auto"/>
                    <w:right w:val="none" w:sz="0" w:space="0" w:color="auto"/>
                  </w:divBdr>
                </w:div>
              </w:divsChild>
            </w:div>
            <w:div w:id="961496451">
              <w:marLeft w:val="0"/>
              <w:marRight w:val="0"/>
              <w:marTop w:val="0"/>
              <w:marBottom w:val="0"/>
              <w:divBdr>
                <w:top w:val="none" w:sz="0" w:space="0" w:color="auto"/>
                <w:left w:val="none" w:sz="0" w:space="0" w:color="auto"/>
                <w:bottom w:val="none" w:sz="0" w:space="0" w:color="auto"/>
                <w:right w:val="none" w:sz="0" w:space="0" w:color="auto"/>
              </w:divBdr>
              <w:divsChild>
                <w:div w:id="1722094714">
                  <w:marLeft w:val="0"/>
                  <w:marRight w:val="0"/>
                  <w:marTop w:val="0"/>
                  <w:marBottom w:val="0"/>
                  <w:divBdr>
                    <w:top w:val="none" w:sz="0" w:space="0" w:color="auto"/>
                    <w:left w:val="none" w:sz="0" w:space="0" w:color="auto"/>
                    <w:bottom w:val="none" w:sz="0" w:space="0" w:color="auto"/>
                    <w:right w:val="none" w:sz="0" w:space="0" w:color="auto"/>
                  </w:divBdr>
                </w:div>
                <w:div w:id="356274006">
                  <w:marLeft w:val="0"/>
                  <w:marRight w:val="0"/>
                  <w:marTop w:val="0"/>
                  <w:marBottom w:val="0"/>
                  <w:divBdr>
                    <w:top w:val="none" w:sz="0" w:space="0" w:color="auto"/>
                    <w:left w:val="none" w:sz="0" w:space="0" w:color="auto"/>
                    <w:bottom w:val="none" w:sz="0" w:space="0" w:color="auto"/>
                    <w:right w:val="none" w:sz="0" w:space="0" w:color="auto"/>
                  </w:divBdr>
                </w:div>
              </w:divsChild>
            </w:div>
            <w:div w:id="1209562727">
              <w:marLeft w:val="0"/>
              <w:marRight w:val="0"/>
              <w:marTop w:val="0"/>
              <w:marBottom w:val="0"/>
              <w:divBdr>
                <w:top w:val="none" w:sz="0" w:space="0" w:color="auto"/>
                <w:left w:val="none" w:sz="0" w:space="0" w:color="auto"/>
                <w:bottom w:val="none" w:sz="0" w:space="0" w:color="auto"/>
                <w:right w:val="none" w:sz="0" w:space="0" w:color="auto"/>
              </w:divBdr>
              <w:divsChild>
                <w:div w:id="1535188143">
                  <w:marLeft w:val="0"/>
                  <w:marRight w:val="0"/>
                  <w:marTop w:val="0"/>
                  <w:marBottom w:val="0"/>
                  <w:divBdr>
                    <w:top w:val="none" w:sz="0" w:space="0" w:color="auto"/>
                    <w:left w:val="none" w:sz="0" w:space="0" w:color="auto"/>
                    <w:bottom w:val="none" w:sz="0" w:space="0" w:color="auto"/>
                    <w:right w:val="none" w:sz="0" w:space="0" w:color="auto"/>
                  </w:divBdr>
                </w:div>
                <w:div w:id="1733893427">
                  <w:marLeft w:val="0"/>
                  <w:marRight w:val="0"/>
                  <w:marTop w:val="0"/>
                  <w:marBottom w:val="0"/>
                  <w:divBdr>
                    <w:top w:val="none" w:sz="0" w:space="0" w:color="auto"/>
                    <w:left w:val="none" w:sz="0" w:space="0" w:color="auto"/>
                    <w:bottom w:val="none" w:sz="0" w:space="0" w:color="auto"/>
                    <w:right w:val="none" w:sz="0" w:space="0" w:color="auto"/>
                  </w:divBdr>
                </w:div>
              </w:divsChild>
            </w:div>
            <w:div w:id="2115006295">
              <w:marLeft w:val="0"/>
              <w:marRight w:val="0"/>
              <w:marTop w:val="0"/>
              <w:marBottom w:val="0"/>
              <w:divBdr>
                <w:top w:val="none" w:sz="0" w:space="0" w:color="auto"/>
                <w:left w:val="none" w:sz="0" w:space="0" w:color="auto"/>
                <w:bottom w:val="none" w:sz="0" w:space="0" w:color="auto"/>
                <w:right w:val="none" w:sz="0" w:space="0" w:color="auto"/>
              </w:divBdr>
            </w:div>
            <w:div w:id="1051268741">
              <w:marLeft w:val="0"/>
              <w:marRight w:val="0"/>
              <w:marTop w:val="0"/>
              <w:marBottom w:val="0"/>
              <w:divBdr>
                <w:top w:val="none" w:sz="0" w:space="0" w:color="auto"/>
                <w:left w:val="none" w:sz="0" w:space="0" w:color="auto"/>
                <w:bottom w:val="none" w:sz="0" w:space="0" w:color="auto"/>
                <w:right w:val="none" w:sz="0" w:space="0" w:color="auto"/>
              </w:divBdr>
              <w:divsChild>
                <w:div w:id="1431731648">
                  <w:marLeft w:val="0"/>
                  <w:marRight w:val="0"/>
                  <w:marTop w:val="0"/>
                  <w:marBottom w:val="0"/>
                  <w:divBdr>
                    <w:top w:val="none" w:sz="0" w:space="0" w:color="auto"/>
                    <w:left w:val="none" w:sz="0" w:space="0" w:color="auto"/>
                    <w:bottom w:val="none" w:sz="0" w:space="0" w:color="auto"/>
                    <w:right w:val="none" w:sz="0" w:space="0" w:color="auto"/>
                  </w:divBdr>
                </w:div>
                <w:div w:id="1477332512">
                  <w:marLeft w:val="0"/>
                  <w:marRight w:val="0"/>
                  <w:marTop w:val="0"/>
                  <w:marBottom w:val="0"/>
                  <w:divBdr>
                    <w:top w:val="none" w:sz="0" w:space="0" w:color="auto"/>
                    <w:left w:val="none" w:sz="0" w:space="0" w:color="auto"/>
                    <w:bottom w:val="none" w:sz="0" w:space="0" w:color="auto"/>
                    <w:right w:val="none" w:sz="0" w:space="0" w:color="auto"/>
                  </w:divBdr>
                </w:div>
              </w:divsChild>
            </w:div>
            <w:div w:id="21963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102F0F5</Template>
  <TotalTime>4</TotalTime>
  <Pages>2</Pages>
  <Words>527</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2015-08-11T18:48:00Z</dcterms:created>
  <dcterms:modified xsi:type="dcterms:W3CDTF">2015-08-11T18:52:00Z</dcterms:modified>
</cp:coreProperties>
</file>